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5" w:rsidRDefault="00786E15" w:rsidP="00480957">
      <w:pPr>
        <w:ind w:hanging="270"/>
        <w:jc w:val="center"/>
        <w:rPr>
          <w:b/>
        </w:rPr>
      </w:pPr>
      <w:r w:rsidRPr="00786E15">
        <w:rPr>
          <w:b/>
        </w:rPr>
        <w:t>Insurance Application for Clinical Trials</w:t>
      </w:r>
    </w:p>
    <w:p w:rsidR="00786E15" w:rsidRDefault="00786E15" w:rsidP="00786E15">
      <w:r>
        <w:t xml:space="preserve">The information provided in this application form will be used by underwriters to provide an insurance quotation.  </w:t>
      </w:r>
      <w:r w:rsidR="0069149F">
        <w:t xml:space="preserve">Additional information may be required based on information submitted under this application. </w:t>
      </w:r>
      <w:r w:rsidR="00B779E8">
        <w:t>Details must be provided in English. Based on local country requirements, protocol name may be required in</w:t>
      </w:r>
      <w:r w:rsidR="00CB4F6B">
        <w:t xml:space="preserve"> that</w:t>
      </w:r>
      <w:r w:rsidR="00B779E8">
        <w:t xml:space="preserve"> local language. </w:t>
      </w:r>
      <w:r w:rsidR="0069149F">
        <w:t xml:space="preserve"> Depending on the complexity of the trial and the number of jurisdictions involved, a 14 working day turnaround time may be required to provide a quotation.   </w:t>
      </w:r>
    </w:p>
    <w:p w:rsidR="0069149F" w:rsidRDefault="0069149F" w:rsidP="00786E15">
      <w:r>
        <w:t xml:space="preserve">An insurance quotation is required by what date:  ________________________ 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585"/>
        <w:gridCol w:w="2520"/>
        <w:gridCol w:w="1800"/>
        <w:gridCol w:w="1530"/>
      </w:tblGrid>
      <w:tr w:rsidR="00786E15" w:rsidTr="00480957">
        <w:tc>
          <w:tcPr>
            <w:tcW w:w="10435" w:type="dxa"/>
            <w:gridSpan w:val="4"/>
          </w:tcPr>
          <w:p w:rsidR="00786E15" w:rsidRPr="00786E15" w:rsidRDefault="00786E15" w:rsidP="00786E15">
            <w:pPr>
              <w:jc w:val="center"/>
              <w:rPr>
                <w:b/>
              </w:rPr>
            </w:pPr>
            <w:r w:rsidRPr="00786E15">
              <w:rPr>
                <w:b/>
              </w:rPr>
              <w:t>Clinical Trial Details</w:t>
            </w:r>
          </w:p>
        </w:tc>
      </w:tr>
      <w:tr w:rsidR="00786E15" w:rsidTr="00480957">
        <w:tc>
          <w:tcPr>
            <w:tcW w:w="4585" w:type="dxa"/>
          </w:tcPr>
          <w:p w:rsidR="00786E15" w:rsidRDefault="00786E15" w:rsidP="00786E15">
            <w:r>
              <w:t>Named Insured:</w:t>
            </w:r>
          </w:p>
        </w:tc>
        <w:tc>
          <w:tcPr>
            <w:tcW w:w="5850" w:type="dxa"/>
            <w:gridSpan w:val="3"/>
          </w:tcPr>
          <w:p w:rsidR="00786E15" w:rsidRDefault="00786E15" w:rsidP="00786E15">
            <w:r>
              <w:t>The Governors of the University of Alberta</w:t>
            </w:r>
          </w:p>
        </w:tc>
      </w:tr>
      <w:tr w:rsidR="00E43CF5" w:rsidTr="00480957">
        <w:tc>
          <w:tcPr>
            <w:tcW w:w="4585" w:type="dxa"/>
          </w:tcPr>
          <w:p w:rsidR="00E43CF5" w:rsidRDefault="000A25B2" w:rsidP="00786E15">
            <w:r>
              <w:t>Name of Trial:</w:t>
            </w:r>
          </w:p>
        </w:tc>
        <w:tc>
          <w:tcPr>
            <w:tcW w:w="5850" w:type="dxa"/>
            <w:gridSpan w:val="3"/>
          </w:tcPr>
          <w:p w:rsidR="00E43CF5" w:rsidRDefault="00E43CF5" w:rsidP="00786E15"/>
        </w:tc>
      </w:tr>
      <w:tr w:rsidR="00E43CF5" w:rsidTr="00480957">
        <w:tc>
          <w:tcPr>
            <w:tcW w:w="4585" w:type="dxa"/>
          </w:tcPr>
          <w:p w:rsidR="00E43CF5" w:rsidRDefault="00E43CF5" w:rsidP="00786E15">
            <w:r>
              <w:t>Confirm Scope of Trial (summary)</w:t>
            </w:r>
          </w:p>
        </w:tc>
        <w:tc>
          <w:tcPr>
            <w:tcW w:w="5850" w:type="dxa"/>
            <w:gridSpan w:val="3"/>
          </w:tcPr>
          <w:p w:rsidR="00E43CF5" w:rsidRDefault="00E43CF5" w:rsidP="00786E15"/>
        </w:tc>
      </w:tr>
      <w:tr w:rsidR="00E43CF5" w:rsidTr="00480957">
        <w:tc>
          <w:tcPr>
            <w:tcW w:w="4585" w:type="dxa"/>
          </w:tcPr>
          <w:p w:rsidR="00E43CF5" w:rsidRDefault="000A25B2" w:rsidP="00786E15">
            <w:r>
              <w:t>Sponsor(s):</w:t>
            </w:r>
          </w:p>
        </w:tc>
        <w:tc>
          <w:tcPr>
            <w:tcW w:w="5850" w:type="dxa"/>
            <w:gridSpan w:val="3"/>
          </w:tcPr>
          <w:p w:rsidR="00E43CF5" w:rsidRDefault="00E43CF5" w:rsidP="00786E15"/>
        </w:tc>
      </w:tr>
      <w:tr w:rsidR="00E43CF5" w:rsidTr="00480957">
        <w:tc>
          <w:tcPr>
            <w:tcW w:w="4585" w:type="dxa"/>
          </w:tcPr>
          <w:p w:rsidR="00E43CF5" w:rsidRDefault="00E43CF5" w:rsidP="00786E15">
            <w:r>
              <w:t>Parties contracting to sub-sites:</w:t>
            </w:r>
          </w:p>
        </w:tc>
        <w:tc>
          <w:tcPr>
            <w:tcW w:w="5850" w:type="dxa"/>
            <w:gridSpan w:val="3"/>
          </w:tcPr>
          <w:p w:rsidR="00E43CF5" w:rsidRDefault="00E43CF5" w:rsidP="00786E15"/>
        </w:tc>
      </w:tr>
      <w:tr w:rsidR="00786E15" w:rsidTr="00480957">
        <w:tc>
          <w:tcPr>
            <w:tcW w:w="4585" w:type="dxa"/>
          </w:tcPr>
          <w:p w:rsidR="00786E15" w:rsidRDefault="00480957" w:rsidP="00786E15">
            <w:r>
              <w:t xml:space="preserve">UA </w:t>
            </w:r>
            <w:r w:rsidR="00B779E8">
              <w:t>Principal Investigator Full Name (First/Last):</w:t>
            </w:r>
          </w:p>
        </w:tc>
        <w:tc>
          <w:tcPr>
            <w:tcW w:w="5850" w:type="dxa"/>
            <w:gridSpan w:val="3"/>
          </w:tcPr>
          <w:p w:rsidR="00786E15" w:rsidRDefault="00786E15" w:rsidP="00786E15"/>
        </w:tc>
      </w:tr>
      <w:tr w:rsidR="00786E15" w:rsidTr="00480957">
        <w:tc>
          <w:tcPr>
            <w:tcW w:w="4585" w:type="dxa"/>
          </w:tcPr>
          <w:p w:rsidR="00786E15" w:rsidRDefault="00480957" w:rsidP="00786E15">
            <w:r>
              <w:t xml:space="preserve">UA </w:t>
            </w:r>
            <w:r w:rsidR="00B779E8">
              <w:t>Principal Investigator Title:</w:t>
            </w:r>
          </w:p>
        </w:tc>
        <w:tc>
          <w:tcPr>
            <w:tcW w:w="5850" w:type="dxa"/>
            <w:gridSpan w:val="3"/>
          </w:tcPr>
          <w:p w:rsidR="00786E15" w:rsidRDefault="00786E15" w:rsidP="00786E15"/>
        </w:tc>
      </w:tr>
      <w:tr w:rsidR="00B779E8" w:rsidTr="00480957">
        <w:tc>
          <w:tcPr>
            <w:tcW w:w="4585" w:type="dxa"/>
          </w:tcPr>
          <w:p w:rsidR="00B779E8" w:rsidRDefault="00B779E8" w:rsidP="00480957">
            <w:r>
              <w:t>Department/Faculty</w:t>
            </w:r>
            <w:r w:rsidR="00480957">
              <w:t xml:space="preserve">: </w:t>
            </w:r>
          </w:p>
        </w:tc>
        <w:tc>
          <w:tcPr>
            <w:tcW w:w="5850" w:type="dxa"/>
            <w:gridSpan w:val="3"/>
          </w:tcPr>
          <w:p w:rsidR="00B779E8" w:rsidRDefault="00B779E8" w:rsidP="00786E15"/>
        </w:tc>
      </w:tr>
      <w:tr w:rsidR="00480957" w:rsidTr="00480957">
        <w:tc>
          <w:tcPr>
            <w:tcW w:w="4585" w:type="dxa"/>
          </w:tcPr>
          <w:p w:rsidR="00480957" w:rsidRDefault="00480957" w:rsidP="00786E15">
            <w:r>
              <w:t>Department Speed Code (insurance payment)</w:t>
            </w:r>
            <w:r w:rsidR="00CB4F6B">
              <w:t>:</w:t>
            </w:r>
          </w:p>
        </w:tc>
        <w:tc>
          <w:tcPr>
            <w:tcW w:w="5850" w:type="dxa"/>
            <w:gridSpan w:val="3"/>
          </w:tcPr>
          <w:p w:rsidR="00480957" w:rsidRDefault="00480957" w:rsidP="00786E15"/>
        </w:tc>
      </w:tr>
      <w:tr w:rsidR="00060E8E" w:rsidTr="00D3020E">
        <w:tc>
          <w:tcPr>
            <w:tcW w:w="4585" w:type="dxa"/>
          </w:tcPr>
          <w:p w:rsidR="00060E8E" w:rsidRDefault="00060E8E" w:rsidP="00786E15">
            <w:r>
              <w:t>Name of Protocol Author &amp; Organization:</w:t>
            </w:r>
          </w:p>
        </w:tc>
        <w:tc>
          <w:tcPr>
            <w:tcW w:w="5850" w:type="dxa"/>
            <w:gridSpan w:val="3"/>
          </w:tcPr>
          <w:p w:rsidR="00060E8E" w:rsidRDefault="00060E8E" w:rsidP="00786E15"/>
        </w:tc>
      </w:tr>
      <w:tr w:rsidR="000A25B2" w:rsidTr="00237F2F">
        <w:tc>
          <w:tcPr>
            <w:tcW w:w="4585" w:type="dxa"/>
          </w:tcPr>
          <w:p w:rsidR="000A25B2" w:rsidRDefault="000A25B2" w:rsidP="00786E15">
            <w:r>
              <w:t>The study is Phase I, II, III, IV or other</w:t>
            </w:r>
          </w:p>
        </w:tc>
        <w:tc>
          <w:tcPr>
            <w:tcW w:w="5850" w:type="dxa"/>
            <w:gridSpan w:val="3"/>
          </w:tcPr>
          <w:p w:rsidR="000A25B2" w:rsidRDefault="000A25B2" w:rsidP="00786E15"/>
        </w:tc>
      </w:tr>
      <w:tr w:rsidR="00E43CF5" w:rsidTr="00237F2F">
        <w:tc>
          <w:tcPr>
            <w:tcW w:w="4585" w:type="dxa"/>
          </w:tcPr>
          <w:p w:rsidR="00E43CF5" w:rsidRDefault="00E43CF5" w:rsidP="00786E15">
            <w:r>
              <w:t>Lead Site:</w:t>
            </w:r>
          </w:p>
        </w:tc>
        <w:tc>
          <w:tcPr>
            <w:tcW w:w="5850" w:type="dxa"/>
            <w:gridSpan w:val="3"/>
          </w:tcPr>
          <w:p w:rsidR="00E43CF5" w:rsidRDefault="00E43CF5" w:rsidP="00786E15"/>
        </w:tc>
      </w:tr>
      <w:tr w:rsidR="00480957" w:rsidTr="00060E8E">
        <w:tc>
          <w:tcPr>
            <w:tcW w:w="4585" w:type="dxa"/>
          </w:tcPr>
          <w:p w:rsidR="00480957" w:rsidRDefault="00480957" w:rsidP="00786E15">
            <w:r>
              <w:t>Total Number of Countries:</w:t>
            </w:r>
          </w:p>
        </w:tc>
        <w:tc>
          <w:tcPr>
            <w:tcW w:w="2520" w:type="dxa"/>
          </w:tcPr>
          <w:p w:rsidR="00480957" w:rsidRDefault="00480957" w:rsidP="00786E15"/>
        </w:tc>
        <w:tc>
          <w:tcPr>
            <w:tcW w:w="1800" w:type="dxa"/>
          </w:tcPr>
          <w:p w:rsidR="00480957" w:rsidRDefault="00060E8E" w:rsidP="00060E8E">
            <w:pPr>
              <w:jc w:val="right"/>
            </w:pPr>
            <w:r>
              <w:t>#</w:t>
            </w:r>
            <w:r w:rsidR="00480957">
              <w:t xml:space="preserve"> of Participants </w:t>
            </w:r>
          </w:p>
        </w:tc>
        <w:tc>
          <w:tcPr>
            <w:tcW w:w="1530" w:type="dxa"/>
          </w:tcPr>
          <w:p w:rsidR="00480957" w:rsidRDefault="00480957" w:rsidP="00786E15"/>
        </w:tc>
      </w:tr>
      <w:tr w:rsidR="00786E15" w:rsidTr="00480957">
        <w:tc>
          <w:tcPr>
            <w:tcW w:w="4585" w:type="dxa"/>
          </w:tcPr>
          <w:p w:rsidR="00786E15" w:rsidRDefault="00786E15" w:rsidP="00786E15">
            <w:r>
              <w:t>Recruitment Period</w:t>
            </w:r>
            <w:r w:rsidR="00346196">
              <w:t xml:space="preserve"> (# of months)</w:t>
            </w:r>
            <w:r>
              <w:t>:</w:t>
            </w:r>
          </w:p>
        </w:tc>
        <w:tc>
          <w:tcPr>
            <w:tcW w:w="5850" w:type="dxa"/>
            <w:gridSpan w:val="3"/>
          </w:tcPr>
          <w:p w:rsidR="00786E15" w:rsidRDefault="00786E15" w:rsidP="00786E15"/>
        </w:tc>
      </w:tr>
      <w:tr w:rsidR="00786E15" w:rsidTr="00480957">
        <w:tc>
          <w:tcPr>
            <w:tcW w:w="4585" w:type="dxa"/>
          </w:tcPr>
          <w:p w:rsidR="00786E15" w:rsidRDefault="00786E15" w:rsidP="00786E15">
            <w:r>
              <w:t>Duration of Study</w:t>
            </w:r>
            <w:r w:rsidR="00346196">
              <w:t xml:space="preserve"> (# of years)</w:t>
            </w:r>
            <w:r>
              <w:t>:</w:t>
            </w:r>
          </w:p>
        </w:tc>
        <w:tc>
          <w:tcPr>
            <w:tcW w:w="5850" w:type="dxa"/>
            <w:gridSpan w:val="3"/>
          </w:tcPr>
          <w:p w:rsidR="00786E15" w:rsidRDefault="00786E15" w:rsidP="00786E15"/>
        </w:tc>
      </w:tr>
      <w:tr w:rsidR="00346196" w:rsidTr="00480957">
        <w:tc>
          <w:tcPr>
            <w:tcW w:w="4585" w:type="dxa"/>
          </w:tcPr>
          <w:p w:rsidR="00346196" w:rsidRDefault="00346196" w:rsidP="00786E15">
            <w:r>
              <w:t>Ethics Approval Date: (Month/Day/year):</w:t>
            </w:r>
          </w:p>
        </w:tc>
        <w:tc>
          <w:tcPr>
            <w:tcW w:w="5850" w:type="dxa"/>
            <w:gridSpan w:val="3"/>
          </w:tcPr>
          <w:p w:rsidR="00346196" w:rsidRDefault="00346196" w:rsidP="00786E15"/>
        </w:tc>
      </w:tr>
      <w:tr w:rsidR="00E43CF5" w:rsidTr="00480957">
        <w:tc>
          <w:tcPr>
            <w:tcW w:w="4585" w:type="dxa"/>
          </w:tcPr>
          <w:p w:rsidR="00E43CF5" w:rsidRDefault="00E43CF5" w:rsidP="00786E15">
            <w:r>
              <w:t>Estimated Revenue:</w:t>
            </w:r>
          </w:p>
        </w:tc>
        <w:tc>
          <w:tcPr>
            <w:tcW w:w="5850" w:type="dxa"/>
            <w:gridSpan w:val="3"/>
          </w:tcPr>
          <w:p w:rsidR="00E43CF5" w:rsidRDefault="00E43CF5" w:rsidP="00786E15"/>
        </w:tc>
      </w:tr>
      <w:tr w:rsidR="00480957" w:rsidTr="00480957">
        <w:tc>
          <w:tcPr>
            <w:tcW w:w="4585" w:type="dxa"/>
          </w:tcPr>
          <w:p w:rsidR="00480957" w:rsidRDefault="000A25B2" w:rsidP="00786E15">
            <w:r>
              <w:t>Drug or device:</w:t>
            </w:r>
          </w:p>
        </w:tc>
        <w:tc>
          <w:tcPr>
            <w:tcW w:w="5850" w:type="dxa"/>
            <w:gridSpan w:val="3"/>
          </w:tcPr>
          <w:p w:rsidR="00480957" w:rsidRDefault="00480957" w:rsidP="00786E15"/>
        </w:tc>
      </w:tr>
      <w:tr w:rsidR="00E43CF5" w:rsidTr="00480957">
        <w:tc>
          <w:tcPr>
            <w:tcW w:w="4585" w:type="dxa"/>
          </w:tcPr>
          <w:p w:rsidR="00E43CF5" w:rsidRDefault="00E43CF5" w:rsidP="000A25B2">
            <w:r>
              <w:t xml:space="preserve">Who is providing </w:t>
            </w:r>
            <w:r w:rsidR="000A25B2">
              <w:t>device</w:t>
            </w:r>
            <w:r>
              <w:t>/</w:t>
            </w:r>
            <w:r w:rsidR="000A25B2">
              <w:t>drug</w:t>
            </w:r>
            <w:r>
              <w:t xml:space="preserve"> to sub-sites:</w:t>
            </w:r>
          </w:p>
        </w:tc>
        <w:tc>
          <w:tcPr>
            <w:tcW w:w="5850" w:type="dxa"/>
            <w:gridSpan w:val="3"/>
          </w:tcPr>
          <w:p w:rsidR="00E43CF5" w:rsidRDefault="00E43CF5" w:rsidP="00786E15"/>
        </w:tc>
      </w:tr>
      <w:tr w:rsidR="00945365" w:rsidTr="00480957">
        <w:tc>
          <w:tcPr>
            <w:tcW w:w="4585" w:type="dxa"/>
          </w:tcPr>
          <w:p w:rsidR="00945365" w:rsidRDefault="00945365" w:rsidP="000A25B2">
            <w:r>
              <w:t>Describe new UA owned/leased equipment &amp; replace value to be insured as part of this trial:</w:t>
            </w:r>
          </w:p>
        </w:tc>
        <w:tc>
          <w:tcPr>
            <w:tcW w:w="5850" w:type="dxa"/>
            <w:gridSpan w:val="3"/>
          </w:tcPr>
          <w:p w:rsidR="00945365" w:rsidRDefault="00945365" w:rsidP="00786E15"/>
        </w:tc>
      </w:tr>
    </w:tbl>
    <w:p w:rsidR="0069149F" w:rsidRDefault="0069149F" w:rsidP="00786E15">
      <w:pPr>
        <w:rPr>
          <w:b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313"/>
        <w:gridCol w:w="1283"/>
        <w:gridCol w:w="6314"/>
        <w:gridCol w:w="1530"/>
      </w:tblGrid>
      <w:tr w:rsidR="00E43CF5" w:rsidTr="00480957">
        <w:tc>
          <w:tcPr>
            <w:tcW w:w="1313" w:type="dxa"/>
          </w:tcPr>
          <w:p w:rsidR="00E43CF5" w:rsidRDefault="00E43CF5" w:rsidP="00E43CF5">
            <w:pPr>
              <w:jc w:val="center"/>
              <w:rPr>
                <w:b/>
              </w:rPr>
            </w:pPr>
            <w:r>
              <w:rPr>
                <w:b/>
              </w:rPr>
              <w:t>Sub-Sites</w:t>
            </w:r>
          </w:p>
          <w:p w:rsidR="00414C3D" w:rsidRPr="00346196" w:rsidRDefault="00E43CF5" w:rsidP="00E43CF5">
            <w:pPr>
              <w:jc w:val="center"/>
              <w:rPr>
                <w:b/>
              </w:rPr>
            </w:pPr>
            <w:r>
              <w:rPr>
                <w:b/>
              </w:rPr>
              <w:t>Countries</w:t>
            </w:r>
          </w:p>
        </w:tc>
        <w:tc>
          <w:tcPr>
            <w:tcW w:w="1283" w:type="dxa"/>
          </w:tcPr>
          <w:p w:rsidR="00B779E8" w:rsidRDefault="00414C3D" w:rsidP="00B779E8">
            <w:pPr>
              <w:ind w:left="-23"/>
              <w:jc w:val="center"/>
              <w:rPr>
                <w:b/>
              </w:rPr>
            </w:pPr>
            <w:r w:rsidRPr="00346196">
              <w:rPr>
                <w:b/>
              </w:rPr>
              <w:t>Number</w:t>
            </w:r>
          </w:p>
          <w:p w:rsidR="00414C3D" w:rsidRPr="00346196" w:rsidRDefault="00414C3D" w:rsidP="00B779E8">
            <w:pPr>
              <w:ind w:left="-23"/>
              <w:jc w:val="center"/>
              <w:rPr>
                <w:b/>
              </w:rPr>
            </w:pPr>
            <w:r w:rsidRPr="00346196">
              <w:rPr>
                <w:b/>
              </w:rPr>
              <w:t xml:space="preserve">of </w:t>
            </w:r>
            <w:r w:rsidR="00B779E8">
              <w:rPr>
                <w:b/>
              </w:rPr>
              <w:t>P</w:t>
            </w:r>
            <w:r w:rsidRPr="00346196">
              <w:rPr>
                <w:b/>
              </w:rPr>
              <w:t>articipants</w:t>
            </w:r>
          </w:p>
        </w:tc>
        <w:tc>
          <w:tcPr>
            <w:tcW w:w="6314" w:type="dxa"/>
          </w:tcPr>
          <w:p w:rsidR="00414C3D" w:rsidRPr="00346196" w:rsidRDefault="00414C3D" w:rsidP="00414C3D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Investigator Full Name &amp; Site Address</w:t>
            </w:r>
          </w:p>
        </w:tc>
        <w:tc>
          <w:tcPr>
            <w:tcW w:w="1530" w:type="dxa"/>
          </w:tcPr>
          <w:p w:rsidR="00414C3D" w:rsidRDefault="00414C3D" w:rsidP="00414C3D">
            <w:pPr>
              <w:jc w:val="center"/>
              <w:rPr>
                <w:b/>
              </w:rPr>
            </w:pPr>
            <w:r>
              <w:rPr>
                <w:b/>
              </w:rPr>
              <w:t>Expected Start Date of Enrollment of First Subject (MMDDYR)</w:t>
            </w:r>
          </w:p>
        </w:tc>
      </w:tr>
      <w:tr w:rsidR="00E43CF5" w:rsidRPr="00346196" w:rsidTr="00480957">
        <w:tc>
          <w:tcPr>
            <w:tcW w:w="1313" w:type="dxa"/>
          </w:tcPr>
          <w:p w:rsidR="00414C3D" w:rsidRPr="00346196" w:rsidRDefault="00414C3D" w:rsidP="00346196"/>
        </w:tc>
        <w:tc>
          <w:tcPr>
            <w:tcW w:w="1283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6314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1530" w:type="dxa"/>
          </w:tcPr>
          <w:p w:rsidR="00414C3D" w:rsidRPr="00346196" w:rsidRDefault="00414C3D" w:rsidP="00346196">
            <w:pPr>
              <w:ind w:left="720"/>
            </w:pPr>
          </w:p>
        </w:tc>
      </w:tr>
      <w:tr w:rsidR="00E43CF5" w:rsidRPr="00346196" w:rsidTr="00480957">
        <w:tc>
          <w:tcPr>
            <w:tcW w:w="1313" w:type="dxa"/>
          </w:tcPr>
          <w:p w:rsidR="00414C3D" w:rsidRPr="00346196" w:rsidRDefault="00414C3D" w:rsidP="00346196"/>
        </w:tc>
        <w:tc>
          <w:tcPr>
            <w:tcW w:w="1283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6314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1530" w:type="dxa"/>
          </w:tcPr>
          <w:p w:rsidR="00414C3D" w:rsidRPr="00346196" w:rsidRDefault="00414C3D" w:rsidP="00346196">
            <w:pPr>
              <w:ind w:left="720"/>
            </w:pPr>
          </w:p>
        </w:tc>
      </w:tr>
      <w:tr w:rsidR="00E43CF5" w:rsidRPr="00346196" w:rsidTr="00480957">
        <w:tc>
          <w:tcPr>
            <w:tcW w:w="1313" w:type="dxa"/>
          </w:tcPr>
          <w:p w:rsidR="00414C3D" w:rsidRPr="00346196" w:rsidRDefault="00414C3D" w:rsidP="00346196"/>
        </w:tc>
        <w:tc>
          <w:tcPr>
            <w:tcW w:w="1283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6314" w:type="dxa"/>
          </w:tcPr>
          <w:p w:rsidR="00414C3D" w:rsidRPr="00346196" w:rsidRDefault="00414C3D" w:rsidP="00346196">
            <w:pPr>
              <w:ind w:left="720"/>
            </w:pPr>
            <w:bookmarkStart w:id="0" w:name="_GoBack"/>
            <w:bookmarkEnd w:id="0"/>
          </w:p>
        </w:tc>
        <w:tc>
          <w:tcPr>
            <w:tcW w:w="1530" w:type="dxa"/>
          </w:tcPr>
          <w:p w:rsidR="00414C3D" w:rsidRPr="00346196" w:rsidRDefault="00414C3D" w:rsidP="00346196">
            <w:pPr>
              <w:ind w:left="720"/>
            </w:pPr>
          </w:p>
        </w:tc>
      </w:tr>
      <w:tr w:rsidR="00E43CF5" w:rsidRPr="00346196" w:rsidTr="00480957">
        <w:tc>
          <w:tcPr>
            <w:tcW w:w="1313" w:type="dxa"/>
          </w:tcPr>
          <w:p w:rsidR="00414C3D" w:rsidRPr="00346196" w:rsidRDefault="00414C3D" w:rsidP="00346196"/>
        </w:tc>
        <w:tc>
          <w:tcPr>
            <w:tcW w:w="1283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6314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1530" w:type="dxa"/>
          </w:tcPr>
          <w:p w:rsidR="00414C3D" w:rsidRPr="00346196" w:rsidRDefault="00414C3D" w:rsidP="00346196">
            <w:pPr>
              <w:ind w:left="720"/>
            </w:pPr>
          </w:p>
        </w:tc>
      </w:tr>
      <w:tr w:rsidR="00E43CF5" w:rsidRPr="00346196" w:rsidTr="00480957">
        <w:tc>
          <w:tcPr>
            <w:tcW w:w="1313" w:type="dxa"/>
          </w:tcPr>
          <w:p w:rsidR="00414C3D" w:rsidRPr="00346196" w:rsidRDefault="00414C3D" w:rsidP="00346196"/>
        </w:tc>
        <w:tc>
          <w:tcPr>
            <w:tcW w:w="1283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6314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1530" w:type="dxa"/>
          </w:tcPr>
          <w:p w:rsidR="00414C3D" w:rsidRPr="00346196" w:rsidRDefault="00414C3D" w:rsidP="00346196">
            <w:pPr>
              <w:ind w:left="720"/>
            </w:pPr>
          </w:p>
        </w:tc>
      </w:tr>
      <w:tr w:rsidR="00E43CF5" w:rsidRPr="00346196" w:rsidTr="00480957">
        <w:tc>
          <w:tcPr>
            <w:tcW w:w="1313" w:type="dxa"/>
          </w:tcPr>
          <w:p w:rsidR="00414C3D" w:rsidRPr="00346196" w:rsidRDefault="00414C3D" w:rsidP="00346196"/>
        </w:tc>
        <w:tc>
          <w:tcPr>
            <w:tcW w:w="1283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6314" w:type="dxa"/>
          </w:tcPr>
          <w:p w:rsidR="00414C3D" w:rsidRPr="00346196" w:rsidRDefault="00414C3D" w:rsidP="00346196">
            <w:pPr>
              <w:ind w:left="720"/>
            </w:pPr>
          </w:p>
        </w:tc>
        <w:tc>
          <w:tcPr>
            <w:tcW w:w="1530" w:type="dxa"/>
          </w:tcPr>
          <w:p w:rsidR="00414C3D" w:rsidRPr="00346196" w:rsidRDefault="00414C3D" w:rsidP="00346196">
            <w:pPr>
              <w:ind w:left="720"/>
            </w:pPr>
          </w:p>
        </w:tc>
      </w:tr>
      <w:tr w:rsidR="00480957" w:rsidRPr="00346196" w:rsidTr="00480957">
        <w:tc>
          <w:tcPr>
            <w:tcW w:w="1313" w:type="dxa"/>
          </w:tcPr>
          <w:p w:rsidR="00480957" w:rsidRPr="00346196" w:rsidRDefault="00480957" w:rsidP="00346196"/>
        </w:tc>
        <w:tc>
          <w:tcPr>
            <w:tcW w:w="1283" w:type="dxa"/>
          </w:tcPr>
          <w:p w:rsidR="00480957" w:rsidRPr="00346196" w:rsidRDefault="00480957" w:rsidP="00346196">
            <w:pPr>
              <w:ind w:left="720"/>
            </w:pPr>
          </w:p>
        </w:tc>
        <w:tc>
          <w:tcPr>
            <w:tcW w:w="6314" w:type="dxa"/>
          </w:tcPr>
          <w:p w:rsidR="00480957" w:rsidRPr="00346196" w:rsidRDefault="00480957" w:rsidP="00346196">
            <w:pPr>
              <w:ind w:left="720"/>
            </w:pPr>
          </w:p>
        </w:tc>
        <w:tc>
          <w:tcPr>
            <w:tcW w:w="1530" w:type="dxa"/>
          </w:tcPr>
          <w:p w:rsidR="00480957" w:rsidRPr="00346196" w:rsidRDefault="00480957" w:rsidP="00346196">
            <w:pPr>
              <w:ind w:left="720"/>
            </w:pPr>
          </w:p>
        </w:tc>
      </w:tr>
      <w:tr w:rsidR="00480957" w:rsidRPr="00346196" w:rsidTr="00480957">
        <w:tc>
          <w:tcPr>
            <w:tcW w:w="1313" w:type="dxa"/>
          </w:tcPr>
          <w:p w:rsidR="00480957" w:rsidRPr="00346196" w:rsidRDefault="00480957" w:rsidP="00346196"/>
        </w:tc>
        <w:tc>
          <w:tcPr>
            <w:tcW w:w="1283" w:type="dxa"/>
          </w:tcPr>
          <w:p w:rsidR="00480957" w:rsidRPr="00346196" w:rsidRDefault="00480957" w:rsidP="00346196">
            <w:pPr>
              <w:ind w:left="720"/>
            </w:pPr>
          </w:p>
        </w:tc>
        <w:tc>
          <w:tcPr>
            <w:tcW w:w="6314" w:type="dxa"/>
          </w:tcPr>
          <w:p w:rsidR="00480957" w:rsidRPr="00346196" w:rsidRDefault="00480957" w:rsidP="00346196">
            <w:pPr>
              <w:ind w:left="720"/>
            </w:pPr>
          </w:p>
        </w:tc>
        <w:tc>
          <w:tcPr>
            <w:tcW w:w="1530" w:type="dxa"/>
          </w:tcPr>
          <w:p w:rsidR="00480957" w:rsidRPr="00346196" w:rsidRDefault="00480957" w:rsidP="00346196">
            <w:pPr>
              <w:ind w:left="720"/>
            </w:pPr>
          </w:p>
        </w:tc>
      </w:tr>
    </w:tbl>
    <w:p w:rsidR="00480957" w:rsidRDefault="00CB4F6B" w:rsidP="00CB4F6B">
      <w:r w:rsidRPr="00E43CF5">
        <w:rPr>
          <w:highlight w:val="yellow"/>
        </w:rPr>
        <w:t>A copy of the study protocol, informed consents and draft agreements must be included as part of this application form.</w:t>
      </w:r>
      <w:r>
        <w:t xml:space="preserve"> </w:t>
      </w:r>
    </w:p>
    <w:p w:rsidR="00CB4F6B" w:rsidRDefault="008B36E4" w:rsidP="00CB4F6B">
      <w:r>
        <w:t>Printed Name</w:t>
      </w:r>
      <w:r w:rsidR="00CB4F6B">
        <w:t>:             ____________________________</w:t>
      </w:r>
      <w:r w:rsidR="0069149F">
        <w:t xml:space="preserve">   </w:t>
      </w:r>
      <w:r w:rsidR="00CB4F6B">
        <w:t>Written Signature:</w:t>
      </w:r>
      <w:r w:rsidR="0069149F">
        <w:t xml:space="preserve"> ______________</w:t>
      </w:r>
      <w:r w:rsidR="00CB4F6B">
        <w:t>_______________</w:t>
      </w:r>
    </w:p>
    <w:p w:rsidR="00786E15" w:rsidRPr="00786E15" w:rsidRDefault="008B36E4" w:rsidP="00CB4F6B">
      <w:pPr>
        <w:rPr>
          <w:b/>
        </w:rPr>
      </w:pPr>
      <w:r>
        <w:t xml:space="preserve">Date of application:    </w:t>
      </w:r>
      <w:r w:rsidR="00CB4F6B">
        <w:t>____________________________</w:t>
      </w:r>
    </w:p>
    <w:sectPr w:rsidR="00786E15" w:rsidRPr="00786E15" w:rsidSect="0069149F">
      <w:footerReference w:type="default" r:id="rId6"/>
      <w:pgSz w:w="12240" w:h="15840"/>
      <w:pgMar w:top="540" w:right="99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6D" w:rsidRDefault="00AB596D" w:rsidP="008B36E4">
      <w:pPr>
        <w:spacing w:after="0" w:line="240" w:lineRule="auto"/>
      </w:pPr>
      <w:r>
        <w:separator/>
      </w:r>
    </w:p>
  </w:endnote>
  <w:endnote w:type="continuationSeparator" w:id="0">
    <w:p w:rsidR="00AB596D" w:rsidRDefault="00AB596D" w:rsidP="008B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E4" w:rsidRPr="008B36E4" w:rsidRDefault="008B36E4" w:rsidP="008B36E4">
    <w:pPr>
      <w:pStyle w:val="Footer"/>
      <w:jc w:val="center"/>
      <w:rPr>
        <w:b/>
        <w:color w:val="385623" w:themeColor="accent6" w:themeShade="80"/>
        <w:sz w:val="20"/>
        <w:szCs w:val="20"/>
      </w:rPr>
    </w:pPr>
    <w:r w:rsidRPr="008B36E4">
      <w:rPr>
        <w:b/>
        <w:color w:val="385623" w:themeColor="accent6" w:themeShade="80"/>
        <w:sz w:val="20"/>
        <w:szCs w:val="20"/>
      </w:rPr>
      <w:t>Email completed &amp; signed form to Cathy Myles, Director, Insurance &amp; Risk Assessment: cathy.myles@ualberta.ca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6D" w:rsidRDefault="00AB596D" w:rsidP="008B36E4">
      <w:pPr>
        <w:spacing w:after="0" w:line="240" w:lineRule="auto"/>
      </w:pPr>
      <w:r>
        <w:separator/>
      </w:r>
    </w:p>
  </w:footnote>
  <w:footnote w:type="continuationSeparator" w:id="0">
    <w:p w:rsidR="00AB596D" w:rsidRDefault="00AB596D" w:rsidP="008B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5"/>
    <w:rsid w:val="00060E8E"/>
    <w:rsid w:val="000A25B2"/>
    <w:rsid w:val="00327625"/>
    <w:rsid w:val="00346196"/>
    <w:rsid w:val="00414C3D"/>
    <w:rsid w:val="00480957"/>
    <w:rsid w:val="00557326"/>
    <w:rsid w:val="0069149F"/>
    <w:rsid w:val="00786E15"/>
    <w:rsid w:val="008B36E4"/>
    <w:rsid w:val="00945365"/>
    <w:rsid w:val="00AB596D"/>
    <w:rsid w:val="00B779E8"/>
    <w:rsid w:val="00CB4F6B"/>
    <w:rsid w:val="00E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AA0D"/>
  <w15:chartTrackingRefBased/>
  <w15:docId w15:val="{458598C0-0F08-43CF-A602-6052E689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E4"/>
  </w:style>
  <w:style w:type="paragraph" w:styleId="Footer">
    <w:name w:val="footer"/>
    <w:basedOn w:val="Normal"/>
    <w:link w:val="FooterChar"/>
    <w:uiPriority w:val="99"/>
    <w:unhideWhenUsed/>
    <w:rsid w:val="008B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E4"/>
  </w:style>
  <w:style w:type="character" w:styleId="Hyperlink">
    <w:name w:val="Hyperlink"/>
    <w:basedOn w:val="DefaultParagraphFont"/>
    <w:uiPriority w:val="99"/>
    <w:unhideWhenUsed/>
    <w:rsid w:val="008B3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Catherine</dc:creator>
  <cp:keywords/>
  <dc:description/>
  <cp:lastModifiedBy>Amy Stafford</cp:lastModifiedBy>
  <cp:revision>3</cp:revision>
  <dcterms:created xsi:type="dcterms:W3CDTF">2019-05-23T17:29:00Z</dcterms:created>
  <dcterms:modified xsi:type="dcterms:W3CDTF">2019-05-24T21:01:00Z</dcterms:modified>
</cp:coreProperties>
</file>