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4E61" w:rsidRPr="00101011" w:rsidRDefault="00A82848" w:rsidP="00FC1341">
      <w:pPr>
        <w:pStyle w:val="PR-header"/>
        <w:jc w:val="both"/>
      </w:pPr>
      <w:r>
        <w:rPr>
          <w:lang w:val="uk-UA"/>
        </w:rPr>
        <w:softHyphen/>
      </w:r>
      <w:r w:rsidR="004C4E61">
        <w:softHyphen/>
      </w:r>
      <w:r w:rsidR="004C4E61" w:rsidRPr="00101011">
        <w:t>Contact:</w:t>
      </w:r>
      <w:r w:rsidR="004C4E61" w:rsidRPr="00101011">
        <w:tab/>
        <w:t>Mykola Soroka</w:t>
      </w:r>
      <w:r w:rsidR="004C4E61">
        <w:tab/>
      </w:r>
      <w:r w:rsidR="004C4E61" w:rsidRPr="00101011">
        <w:t>FOR IMMEDIATE RELEASE</w:t>
      </w:r>
      <w:r w:rsidR="004C4E61">
        <w:tab/>
      </w:r>
    </w:p>
    <w:p w:rsidR="004C4E61" w:rsidRPr="00101011" w:rsidRDefault="004C4E61" w:rsidP="00FC1341">
      <w:pPr>
        <w:pStyle w:val="PR-header"/>
        <w:jc w:val="both"/>
      </w:pPr>
      <w:r w:rsidRPr="00101011">
        <w:t>Tel:</w:t>
      </w:r>
      <w:r w:rsidRPr="00101011">
        <w:tab/>
      </w:r>
      <w:r>
        <w:rPr>
          <w:lang w:val="uk-UA"/>
        </w:rPr>
        <w:t>(</w:t>
      </w:r>
      <w:r w:rsidRPr="00101011">
        <w:t>780</w:t>
      </w:r>
      <w:r>
        <w:rPr>
          <w:lang w:val="uk-UA"/>
        </w:rPr>
        <w:t xml:space="preserve">) </w:t>
      </w:r>
      <w:r w:rsidRPr="00101011">
        <w:t>492-6847</w:t>
      </w:r>
    </w:p>
    <w:p w:rsidR="004C4E61" w:rsidRDefault="004C4E61" w:rsidP="00FC1341">
      <w:pPr>
        <w:pStyle w:val="PR-header"/>
        <w:jc w:val="both"/>
      </w:pPr>
      <w:r w:rsidRPr="00101011">
        <w:t>E-mail:</w:t>
      </w:r>
      <w:r w:rsidRPr="00101011">
        <w:tab/>
      </w:r>
      <w:r w:rsidRPr="00435CB0">
        <w:t>msoroka@ualberta.ca</w:t>
      </w:r>
    </w:p>
    <w:p w:rsidR="004C4E61" w:rsidRDefault="004C4E61" w:rsidP="00FC1341">
      <w:pPr>
        <w:pStyle w:val="PR-header"/>
        <w:jc w:val="both"/>
      </w:pPr>
      <w:r w:rsidRPr="00101011">
        <w:tab/>
      </w:r>
    </w:p>
    <w:p w:rsidR="004C4E61" w:rsidRDefault="004C4E61" w:rsidP="00FC1341">
      <w:pPr>
        <w:pStyle w:val="PR-header"/>
        <w:tabs>
          <w:tab w:val="left" w:pos="2070"/>
        </w:tabs>
        <w:jc w:val="both"/>
      </w:pPr>
      <w:r w:rsidRPr="00101011">
        <w:tab/>
      </w:r>
    </w:p>
    <w:p w:rsidR="004C4E61" w:rsidRDefault="004C4E61" w:rsidP="00FC1341">
      <w:pPr>
        <w:pStyle w:val="PR-Title"/>
        <w:spacing w:before="0" w:after="0"/>
        <w:jc w:val="both"/>
      </w:pPr>
    </w:p>
    <w:p w:rsidR="0015614D" w:rsidRDefault="0007525D" w:rsidP="0015614D">
      <w:pPr>
        <w:pStyle w:val="PR-Title"/>
        <w:spacing w:before="0" w:after="0"/>
      </w:pPr>
      <w:r>
        <w:t xml:space="preserve">New </w:t>
      </w:r>
      <w:r w:rsidR="0015614D" w:rsidRPr="001265F2">
        <w:t>Leadership at CIUS’s Ukrainian Language Education Centre</w:t>
      </w:r>
      <w:r w:rsidR="0015614D">
        <w:t xml:space="preserve"> </w:t>
      </w:r>
    </w:p>
    <w:p w:rsidR="00384501" w:rsidRDefault="00384501" w:rsidP="00C03D5C">
      <w:pPr>
        <w:pStyle w:val="PR-Title"/>
        <w:spacing w:before="0" w:after="0"/>
      </w:pPr>
    </w:p>
    <w:p w:rsidR="0015614D" w:rsidRPr="00E31093" w:rsidRDefault="00E31093" w:rsidP="0015614D">
      <w:pPr>
        <w:pStyle w:val="Body"/>
        <w:rPr>
          <w:b/>
        </w:rPr>
      </w:pPr>
      <w:r>
        <w:t>29 August</w:t>
      </w:r>
      <w:r w:rsidR="004C4E61" w:rsidRPr="002B0EFF">
        <w:t xml:space="preserve"> 2013—</w:t>
      </w:r>
      <w:r w:rsidR="0015614D">
        <w:t xml:space="preserve">The Canadian Institute of Ukrainian Studies (CIUS) is pleased to announce the appointment of a new </w:t>
      </w:r>
      <w:r>
        <w:t>a</w:t>
      </w:r>
      <w:r w:rsidR="0015614D">
        <w:t xml:space="preserve">cting </w:t>
      </w:r>
      <w:r>
        <w:t>d</w:t>
      </w:r>
      <w:r w:rsidR="0015614D">
        <w:t xml:space="preserve">irector for the Ukrainian Language Education Centre (ULEC) at the </w:t>
      </w:r>
      <w:r w:rsidR="0015614D" w:rsidRPr="00C92C87">
        <w:t>University of Alberta</w:t>
      </w:r>
      <w:r>
        <w:t xml:space="preserve"> (U of A)</w:t>
      </w:r>
      <w:r w:rsidR="0015614D">
        <w:t xml:space="preserve">.  </w:t>
      </w:r>
      <w:r w:rsidR="0015614D" w:rsidRPr="00C92C87">
        <w:t xml:space="preserve">Dr. Alla </w:t>
      </w:r>
      <w:proofErr w:type="spellStart"/>
      <w:r w:rsidR="0015614D" w:rsidRPr="00C92C87">
        <w:t>Nedashkivska</w:t>
      </w:r>
      <w:proofErr w:type="spellEnd"/>
      <w:r w:rsidR="0015614D" w:rsidRPr="00C92C87">
        <w:t xml:space="preserve"> is </w:t>
      </w:r>
      <w:r w:rsidR="0015614D">
        <w:t>taking on the leadership of ULEC</w:t>
      </w:r>
      <w:r w:rsidR="0015614D" w:rsidRPr="00C92C87">
        <w:t xml:space="preserve">, on a part-time basis, </w:t>
      </w:r>
      <w:r w:rsidR="0015614D">
        <w:t>and will be supported by</w:t>
      </w:r>
      <w:r w:rsidR="0015614D" w:rsidRPr="00C92C87">
        <w:t xml:space="preserve"> </w:t>
      </w:r>
      <w:r w:rsidR="0015614D">
        <w:rPr>
          <w:rFonts w:cs="Arial"/>
          <w:color w:val="222222"/>
        </w:rPr>
        <w:t xml:space="preserve">Dr. </w:t>
      </w:r>
      <w:proofErr w:type="spellStart"/>
      <w:r w:rsidR="0015614D">
        <w:rPr>
          <w:rFonts w:cs="Arial"/>
          <w:color w:val="222222"/>
        </w:rPr>
        <w:t>Olenka</w:t>
      </w:r>
      <w:proofErr w:type="spellEnd"/>
      <w:r w:rsidR="0015614D">
        <w:rPr>
          <w:rFonts w:cs="Arial"/>
          <w:color w:val="222222"/>
        </w:rPr>
        <w:t xml:space="preserve"> Bilash as </w:t>
      </w:r>
      <w:r>
        <w:rPr>
          <w:rFonts w:cs="Arial"/>
          <w:color w:val="222222"/>
        </w:rPr>
        <w:t>s</w:t>
      </w:r>
      <w:r w:rsidR="0015614D">
        <w:rPr>
          <w:rFonts w:cs="Arial"/>
          <w:color w:val="222222"/>
        </w:rPr>
        <w:t xml:space="preserve">enior </w:t>
      </w:r>
      <w:r>
        <w:rPr>
          <w:rFonts w:cs="Arial"/>
          <w:color w:val="222222"/>
        </w:rPr>
        <w:t>a</w:t>
      </w:r>
      <w:r w:rsidR="0015614D">
        <w:rPr>
          <w:rFonts w:cs="Arial"/>
          <w:color w:val="222222"/>
        </w:rPr>
        <w:t>dvisor to ULEC for the 2013</w:t>
      </w:r>
      <w:r>
        <w:rPr>
          <w:color w:val="222222"/>
        </w:rPr>
        <w:t>‒</w:t>
      </w:r>
      <w:r w:rsidR="0015614D" w:rsidRPr="00C92C87">
        <w:rPr>
          <w:rFonts w:cs="Arial"/>
          <w:color w:val="222222"/>
        </w:rPr>
        <w:t>14 academic year.</w:t>
      </w:r>
    </w:p>
    <w:p w:rsidR="0015614D" w:rsidRDefault="0015614D" w:rsidP="0015614D">
      <w:pPr>
        <w:pStyle w:val="Body"/>
        <w:rPr>
          <w:b/>
        </w:rPr>
      </w:pPr>
      <w:r>
        <w:t xml:space="preserve">ULEC was founded in 1987 to develop Ukrainian language education resources, promote the professional development of Ukrainian language educators, and administer the collection of Ukrainian language educational materials at CIUS.  For more than two decades ULEC was successfully led by Marusia Petryshyn, providing invaluable support for educators. </w:t>
      </w:r>
    </w:p>
    <w:p w:rsidR="0015614D" w:rsidRDefault="0015614D" w:rsidP="0015614D">
      <w:pPr>
        <w:pStyle w:val="Body"/>
        <w:rPr>
          <w:b/>
        </w:rPr>
      </w:pPr>
      <w:r>
        <w:t xml:space="preserve">With the appointment of a new </w:t>
      </w:r>
      <w:r w:rsidR="00E31093">
        <w:t>a</w:t>
      </w:r>
      <w:r>
        <w:t xml:space="preserve">cting </w:t>
      </w:r>
      <w:r w:rsidR="00E31093">
        <w:t>d</w:t>
      </w:r>
      <w:r>
        <w:t xml:space="preserve">irector, CIUS would also like to announce that ULEC’s activities </w:t>
      </w:r>
      <w:r w:rsidRPr="007B2A83">
        <w:t xml:space="preserve">will </w:t>
      </w:r>
      <w:r>
        <w:t xml:space="preserve">align with the University’s mandate in the areas of teaching, research and service.  ULEC will </w:t>
      </w:r>
      <w:r w:rsidRPr="007B2A83">
        <w:t>continue to support its core mission of advancing pedagogy for Ukrainian language learning</w:t>
      </w:r>
      <w:r>
        <w:t xml:space="preserve"> through learning resource promotion,</w:t>
      </w:r>
      <w:r w:rsidRPr="007B2A83">
        <w:t xml:space="preserve"> </w:t>
      </w:r>
      <w:r>
        <w:t xml:space="preserve">professional development, community liaison, collaboration with educational partners </w:t>
      </w:r>
      <w:r w:rsidRPr="007B2A83">
        <w:t>a</w:t>
      </w:r>
      <w:r>
        <w:t>nd</w:t>
      </w:r>
      <w:r w:rsidRPr="007B2A83">
        <w:t xml:space="preserve"> research in second language acquisition and bilingualism.</w:t>
      </w:r>
      <w:r w:rsidR="00E31093">
        <w:t xml:space="preserve"> </w:t>
      </w:r>
      <w:r>
        <w:t>In addition, ULEC’s support for Ukrainian-language education will be extended to the post-secondary level.</w:t>
      </w:r>
    </w:p>
    <w:p w:rsidR="0015614D" w:rsidRPr="00C92C87" w:rsidRDefault="0015614D" w:rsidP="0015614D">
      <w:pPr>
        <w:pStyle w:val="Body"/>
        <w:rPr>
          <w:rFonts w:cs="Arial"/>
          <w:color w:val="222222"/>
        </w:rPr>
      </w:pPr>
      <w:r w:rsidRPr="00C92C87">
        <w:t xml:space="preserve">Dr. </w:t>
      </w:r>
      <w:proofErr w:type="spellStart"/>
      <w:r w:rsidRPr="00C92C87">
        <w:t>Nedashkivska</w:t>
      </w:r>
      <w:proofErr w:type="spellEnd"/>
      <w:r w:rsidRPr="00C92C87">
        <w:t xml:space="preserve"> is a linguist of Ukrainian a</w:t>
      </w:r>
      <w:r>
        <w:t>nd Slavic philology. She is an A</w:t>
      </w:r>
      <w:r w:rsidRPr="00C92C87">
        <w:t xml:space="preserve">ssociate </w:t>
      </w:r>
      <w:r>
        <w:t>P</w:t>
      </w:r>
      <w:r w:rsidRPr="00C92C87">
        <w:t xml:space="preserve">rofessor </w:t>
      </w:r>
      <w:r w:rsidRPr="00C92C87">
        <w:rPr>
          <w:rFonts w:cs="Arial"/>
          <w:color w:val="222222"/>
        </w:rPr>
        <w:t>of Slavic Applied Linguistics in the Department of Modern Languages and Cultural Studies</w:t>
      </w:r>
      <w:r>
        <w:rPr>
          <w:rFonts w:cs="Arial"/>
          <w:color w:val="222222"/>
        </w:rPr>
        <w:t xml:space="preserve"> (MLCS)</w:t>
      </w:r>
      <w:r w:rsidRPr="00C92C87">
        <w:rPr>
          <w:rFonts w:cs="Arial"/>
          <w:color w:val="222222"/>
        </w:rPr>
        <w:t xml:space="preserve"> at the </w:t>
      </w:r>
      <w:r w:rsidR="00E31093">
        <w:t>U of A</w:t>
      </w:r>
      <w:r w:rsidRPr="00C92C87">
        <w:rPr>
          <w:rFonts w:cs="Arial"/>
          <w:color w:val="222222"/>
        </w:rPr>
        <w:t xml:space="preserve">. </w:t>
      </w:r>
      <w:r>
        <w:rPr>
          <w:rFonts w:cs="Arial"/>
          <w:color w:val="222222"/>
        </w:rPr>
        <w:t xml:space="preserve">Dr. </w:t>
      </w:r>
      <w:proofErr w:type="spellStart"/>
      <w:r>
        <w:rPr>
          <w:rFonts w:cs="Arial"/>
          <w:color w:val="222222"/>
        </w:rPr>
        <w:t>Nedashkivska</w:t>
      </w:r>
      <w:proofErr w:type="spellEnd"/>
      <w:r w:rsidRPr="00C92C87">
        <w:rPr>
          <w:rFonts w:cs="Arial"/>
          <w:color w:val="222222"/>
        </w:rPr>
        <w:t xml:space="preserve"> publishes in the areas of Slavic linguistics, discourse analysis, political and media language, children’s media, as well as language pedagogy. She is also the author of </w:t>
      </w:r>
      <w:r w:rsidRPr="00C13428">
        <w:rPr>
          <w:rFonts w:cs="Arial"/>
          <w:i/>
          <w:iCs/>
          <w:color w:val="222222"/>
        </w:rPr>
        <w:t xml:space="preserve">Ukrainian </w:t>
      </w:r>
      <w:proofErr w:type="gramStart"/>
      <w:r w:rsidRPr="00C13428">
        <w:rPr>
          <w:rFonts w:cs="Arial"/>
          <w:i/>
          <w:iCs/>
          <w:color w:val="222222"/>
        </w:rPr>
        <w:t>Through</w:t>
      </w:r>
      <w:proofErr w:type="gramEnd"/>
      <w:r w:rsidRPr="00C13428">
        <w:rPr>
          <w:rFonts w:cs="Arial"/>
          <w:i/>
          <w:iCs/>
          <w:color w:val="222222"/>
        </w:rPr>
        <w:t xml:space="preserve"> Its Living Culture</w:t>
      </w:r>
      <w:r w:rsidRPr="00C92C87">
        <w:rPr>
          <w:rFonts w:cs="Arial"/>
          <w:color w:val="222222"/>
        </w:rPr>
        <w:t xml:space="preserve">, an advanced Ukrainian language textbook published by the </w:t>
      </w:r>
      <w:r w:rsidR="00E31093">
        <w:t>U of A</w:t>
      </w:r>
      <w:r w:rsidR="00E31093" w:rsidRPr="00C92C87">
        <w:rPr>
          <w:rFonts w:cs="Arial"/>
          <w:color w:val="222222"/>
        </w:rPr>
        <w:t xml:space="preserve"> </w:t>
      </w:r>
      <w:r w:rsidRPr="00C92C87">
        <w:rPr>
          <w:rFonts w:cs="Arial"/>
          <w:color w:val="222222"/>
        </w:rPr>
        <w:t xml:space="preserve">Press in 2010, </w:t>
      </w:r>
      <w:r>
        <w:rPr>
          <w:rFonts w:cs="Arial"/>
          <w:color w:val="222222"/>
        </w:rPr>
        <w:t xml:space="preserve">and </w:t>
      </w:r>
      <w:r w:rsidRPr="00C92C87">
        <w:rPr>
          <w:rFonts w:cs="Arial"/>
          <w:color w:val="222222"/>
        </w:rPr>
        <w:t xml:space="preserve">which </w:t>
      </w:r>
      <w:r>
        <w:rPr>
          <w:rFonts w:cs="Arial"/>
          <w:color w:val="222222"/>
        </w:rPr>
        <w:t xml:space="preserve">won the 2012 </w:t>
      </w:r>
      <w:r w:rsidRPr="00C92C87">
        <w:rPr>
          <w:rFonts w:cs="Arial"/>
          <w:color w:val="222222"/>
        </w:rPr>
        <w:t>American Association of Teachers of Sla</w:t>
      </w:r>
      <w:r>
        <w:rPr>
          <w:rFonts w:cs="Arial"/>
          <w:color w:val="222222"/>
        </w:rPr>
        <w:t xml:space="preserve">vic and East European Languages </w:t>
      </w:r>
      <w:r w:rsidR="005E3B8E">
        <w:rPr>
          <w:rFonts w:cs="Arial"/>
          <w:color w:val="222222"/>
        </w:rPr>
        <w:t>b</w:t>
      </w:r>
      <w:r>
        <w:rPr>
          <w:rFonts w:cs="Arial"/>
          <w:color w:val="222222"/>
        </w:rPr>
        <w:t xml:space="preserve">ook prize for </w:t>
      </w:r>
      <w:r w:rsidRPr="00C92C87">
        <w:rPr>
          <w:rFonts w:cs="Arial"/>
          <w:color w:val="222222"/>
        </w:rPr>
        <w:t xml:space="preserve">Best Contribution to Language Pedagogy. </w:t>
      </w:r>
    </w:p>
    <w:p w:rsidR="0015614D" w:rsidRPr="00C92C87" w:rsidRDefault="0015614D" w:rsidP="0015614D">
      <w:pPr>
        <w:pStyle w:val="Body"/>
      </w:pPr>
      <w:r w:rsidRPr="00C92C87">
        <w:rPr>
          <w:rFonts w:cs="Arial"/>
          <w:color w:val="222222"/>
        </w:rPr>
        <w:t xml:space="preserve">At the </w:t>
      </w:r>
      <w:r w:rsidR="00E31093">
        <w:t>U of A</w:t>
      </w:r>
      <w:r w:rsidRPr="00C92C87">
        <w:rPr>
          <w:rFonts w:cs="Arial"/>
          <w:color w:val="222222"/>
        </w:rPr>
        <w:t xml:space="preserve">, </w:t>
      </w:r>
      <w:r w:rsidRPr="00C92C87">
        <w:t xml:space="preserve">Professor </w:t>
      </w:r>
      <w:proofErr w:type="spellStart"/>
      <w:r w:rsidRPr="00C92C87">
        <w:t>Nedashkivska</w:t>
      </w:r>
      <w:proofErr w:type="spellEnd"/>
      <w:r w:rsidRPr="00C92C87">
        <w:t xml:space="preserve"> teaches various Ukrainian-language courses, such as Ukrainian Media and Internet, Ukrainian on TV and in Film, as well as Business Ukrainian, a subject in which she is currently finalizing an elect</w:t>
      </w:r>
      <w:r>
        <w:t>ronic textbook. She also teache</w:t>
      </w:r>
      <w:r w:rsidRPr="00C92C87">
        <w:t xml:space="preserve">s undergraduate and graduate courses in applied linguistics. </w:t>
      </w:r>
    </w:p>
    <w:p w:rsidR="0015614D" w:rsidRPr="00C92C87" w:rsidRDefault="0015614D" w:rsidP="0015614D">
      <w:pPr>
        <w:pStyle w:val="Body"/>
      </w:pPr>
      <w:r w:rsidRPr="00C92C87">
        <w:t xml:space="preserve">For over a decade now, Dr. </w:t>
      </w:r>
      <w:proofErr w:type="spellStart"/>
      <w:r w:rsidRPr="00C92C87">
        <w:t>Nedashkivska</w:t>
      </w:r>
      <w:proofErr w:type="spellEnd"/>
      <w:r w:rsidRPr="00C92C87">
        <w:t xml:space="preserve"> has led the MLCS department’s study </w:t>
      </w:r>
      <w:r>
        <w:t xml:space="preserve">abroad language initiative in </w:t>
      </w:r>
      <w:proofErr w:type="spellStart"/>
      <w:r>
        <w:t>L</w:t>
      </w:r>
      <w:r w:rsidRPr="00C92C87">
        <w:t>viv</w:t>
      </w:r>
      <w:proofErr w:type="spellEnd"/>
      <w:r w:rsidRPr="00C92C87">
        <w:t xml:space="preserve">, Ukraine. Aptly named </w:t>
      </w:r>
      <w:r w:rsidRPr="00C13428">
        <w:rPr>
          <w:i/>
        </w:rPr>
        <w:t xml:space="preserve">Ukrainian </w:t>
      </w:r>
      <w:proofErr w:type="gramStart"/>
      <w:r w:rsidRPr="00C13428">
        <w:rPr>
          <w:i/>
        </w:rPr>
        <w:t>Through</w:t>
      </w:r>
      <w:proofErr w:type="gramEnd"/>
      <w:r w:rsidRPr="00C13428">
        <w:rPr>
          <w:i/>
        </w:rPr>
        <w:t xml:space="preserve"> Its Living Culture</w:t>
      </w:r>
      <w:r w:rsidRPr="00C92C87">
        <w:t xml:space="preserve">, the course is one of the many components of the </w:t>
      </w:r>
      <w:r w:rsidR="00E31093">
        <w:t>U of A</w:t>
      </w:r>
      <w:r>
        <w:t>’</w:t>
      </w:r>
      <w:r w:rsidRPr="00C92C87">
        <w:t xml:space="preserve">s forward-thinking process of internationalizing its </w:t>
      </w:r>
      <w:r w:rsidRPr="00C92C87">
        <w:lastRenderedPageBreak/>
        <w:t xml:space="preserve">teaching and learning process. The program is very popular among students, who experience rich personal and academic growth through such study abroad opportunities.  Dr. </w:t>
      </w:r>
      <w:proofErr w:type="spellStart"/>
      <w:r w:rsidRPr="00C92C87">
        <w:t>Nedashkivska</w:t>
      </w:r>
      <w:proofErr w:type="spellEnd"/>
      <w:r w:rsidRPr="00C92C87">
        <w:t xml:space="preserve"> is </w:t>
      </w:r>
      <w:r>
        <w:t xml:space="preserve">also </w:t>
      </w:r>
      <w:r w:rsidRPr="00C92C87">
        <w:t xml:space="preserve">the recipient of the 2008 Undergraduate Teaching Award from the Faculty of Arts at the </w:t>
      </w:r>
      <w:r w:rsidR="00E31093">
        <w:t>U of A</w:t>
      </w:r>
      <w:r w:rsidR="00E31093" w:rsidRPr="00C92C87">
        <w:t xml:space="preserve"> </w:t>
      </w:r>
      <w:r w:rsidRPr="00C92C87">
        <w:t>for her excellence in undergraduate teaching and dedication to language instruction.</w:t>
      </w:r>
    </w:p>
    <w:p w:rsidR="0015614D" w:rsidRPr="00C92C87" w:rsidRDefault="0015614D" w:rsidP="0015614D">
      <w:pPr>
        <w:pStyle w:val="Body"/>
        <w:rPr>
          <w:b/>
        </w:rPr>
      </w:pPr>
      <w:r w:rsidRPr="00C92C87">
        <w:t xml:space="preserve">Since 2011, Dr. </w:t>
      </w:r>
      <w:proofErr w:type="spellStart"/>
      <w:r w:rsidRPr="00C92C87">
        <w:t>Nedashkivska</w:t>
      </w:r>
      <w:proofErr w:type="spellEnd"/>
      <w:r w:rsidRPr="00C92C87">
        <w:t xml:space="preserve"> has been serving as the </w:t>
      </w:r>
      <w:r w:rsidR="00E31093">
        <w:t>c</w:t>
      </w:r>
      <w:r w:rsidRPr="00C92C87">
        <w:t>hair of the Curriculum Committee in MLCS, which led several projects in the department on curriculum</w:t>
      </w:r>
      <w:r>
        <w:t xml:space="preserve"> development, studying student</w:t>
      </w:r>
      <w:r w:rsidRPr="00C92C87">
        <w:t xml:space="preserve"> demographics, as well as analyzing internal and external mechani</w:t>
      </w:r>
      <w:r>
        <w:t>sms that affect the department’s</w:t>
      </w:r>
      <w:r w:rsidRPr="00C92C87">
        <w:t xml:space="preserve"> activities with respect to curriculum planning. From 2008 until 2010, Dr. </w:t>
      </w:r>
      <w:proofErr w:type="spellStart"/>
      <w:r w:rsidRPr="00C92C87">
        <w:t>Nedashkivska</w:t>
      </w:r>
      <w:proofErr w:type="spellEnd"/>
      <w:r w:rsidRPr="00C92C87">
        <w:t xml:space="preserve"> chaired the Language Coordinator’s Committee in MLCS, which is closely</w:t>
      </w:r>
      <w:r>
        <w:t xml:space="preserve"> engaged in teacher</w:t>
      </w:r>
      <w:r w:rsidRPr="00C92C87">
        <w:t xml:space="preserve"> training activities for foreign language instructors. For several years since 2001, Dr. </w:t>
      </w:r>
      <w:proofErr w:type="spellStart"/>
      <w:r w:rsidRPr="00C92C87">
        <w:t>Nedashkivska</w:t>
      </w:r>
      <w:proofErr w:type="spellEnd"/>
      <w:r w:rsidRPr="00C92C87">
        <w:t xml:space="preserve"> has been active as a consultant to Alberta </w:t>
      </w:r>
      <w:r>
        <w:t>Education</w:t>
      </w:r>
      <w:r w:rsidRPr="00C92C87">
        <w:t xml:space="preserve"> and the Institute for the Innovation in Second Language Education on projects related to the Ukrainian Language Arts and Culture Curricula Development</w:t>
      </w:r>
      <w:r>
        <w:t>,</w:t>
      </w:r>
      <w:r w:rsidRPr="00C92C87">
        <w:t xml:space="preserve"> and Ukrainian Language Assessment</w:t>
      </w:r>
      <w:r>
        <w:t xml:space="preserve"> Proce</w:t>
      </w:r>
      <w:r w:rsidRPr="00C92C87">
        <w:t>dures.</w:t>
      </w:r>
    </w:p>
    <w:p w:rsidR="0015614D" w:rsidRPr="00C92C87" w:rsidRDefault="0015614D" w:rsidP="0015614D">
      <w:pPr>
        <w:pStyle w:val="Body"/>
      </w:pPr>
      <w:r w:rsidRPr="00C92C87">
        <w:rPr>
          <w:rFonts w:cs="Arial"/>
          <w:color w:val="222222"/>
        </w:rPr>
        <w:t xml:space="preserve">Dr. </w:t>
      </w:r>
      <w:proofErr w:type="spellStart"/>
      <w:r>
        <w:rPr>
          <w:rFonts w:cs="Arial"/>
          <w:color w:val="222222"/>
        </w:rPr>
        <w:t>Olenka</w:t>
      </w:r>
      <w:proofErr w:type="spellEnd"/>
      <w:r>
        <w:rPr>
          <w:rFonts w:cs="Arial"/>
          <w:color w:val="222222"/>
        </w:rPr>
        <w:t xml:space="preserve"> </w:t>
      </w:r>
      <w:r w:rsidRPr="00C92C87">
        <w:rPr>
          <w:rFonts w:cs="Arial"/>
          <w:color w:val="222222"/>
        </w:rPr>
        <w:t xml:space="preserve">Bilash is a specialist in second language methodology and pedagogy, qualitative research methodology and teacher education. </w:t>
      </w:r>
      <w:r w:rsidRPr="00C92C87">
        <w:t xml:space="preserve">She is professor of second language education at the </w:t>
      </w:r>
      <w:r w:rsidR="00E31093">
        <w:t>U of A</w:t>
      </w:r>
      <w:r w:rsidR="00E31093" w:rsidRPr="00C92C87">
        <w:t xml:space="preserve"> </w:t>
      </w:r>
      <w:r w:rsidRPr="00C92C87">
        <w:t xml:space="preserve">and has served as teacher, consultant, supervisor, curriculum developer, and methodologist for second language projects on </w:t>
      </w:r>
      <w:r>
        <w:t>five</w:t>
      </w:r>
      <w:r w:rsidRPr="00C92C87">
        <w:t xml:space="preserve"> continents. She is also the North American representative to </w:t>
      </w:r>
      <w:proofErr w:type="spellStart"/>
      <w:r w:rsidRPr="00C92C87">
        <w:t>Linguapax</w:t>
      </w:r>
      <w:proofErr w:type="spellEnd"/>
      <w:r w:rsidRPr="00C92C87">
        <w:t xml:space="preserve">, a UNESCO affiliated organization designed to promote </w:t>
      </w:r>
      <w:proofErr w:type="spellStart"/>
      <w:r w:rsidRPr="00C92C87">
        <w:t>plurilingualism</w:t>
      </w:r>
      <w:proofErr w:type="spellEnd"/>
      <w:r w:rsidRPr="00C92C87">
        <w:t xml:space="preserve"> as an approach to intercultural understanding and world peace.</w:t>
      </w:r>
    </w:p>
    <w:p w:rsidR="0015614D" w:rsidRPr="00C92C87" w:rsidRDefault="0015614D" w:rsidP="0015614D">
      <w:pPr>
        <w:pStyle w:val="Body"/>
      </w:pPr>
      <w:r w:rsidRPr="00C92C87">
        <w:t xml:space="preserve">During her three year tenure as </w:t>
      </w:r>
      <w:r w:rsidR="00E31093">
        <w:t>a</w:t>
      </w:r>
      <w:r w:rsidRPr="00C92C87">
        <w:t xml:space="preserve">ssociate </w:t>
      </w:r>
      <w:r w:rsidR="00E31093">
        <w:t>d</w:t>
      </w:r>
      <w:r w:rsidRPr="00C92C87">
        <w:t>ean of the Faculty of Graduate Studies and Resear</w:t>
      </w:r>
      <w:r>
        <w:t xml:space="preserve">ch at the </w:t>
      </w:r>
      <w:r w:rsidR="00E31093">
        <w:t>U of A</w:t>
      </w:r>
      <w:r>
        <w:t>,</w:t>
      </w:r>
      <w:r w:rsidRPr="00C92C87">
        <w:t xml:space="preserve"> she helped to develop and implement strategies for internationalizing the campus. As coordinator of second languages and international education</w:t>
      </w:r>
      <w:r>
        <w:t>,</w:t>
      </w:r>
      <w:r w:rsidRPr="00C92C87">
        <w:t xml:space="preserve"> </w:t>
      </w:r>
      <w:r w:rsidR="00E31093">
        <w:t>d</w:t>
      </w:r>
      <w:r w:rsidRPr="00C92C87">
        <w:t xml:space="preserve">irector of the Visiting Student Certificate Program, the Hokkaido Teachers of English Project, the </w:t>
      </w:r>
      <w:proofErr w:type="spellStart"/>
      <w:r w:rsidRPr="00C92C87">
        <w:t>Kangwon</w:t>
      </w:r>
      <w:proofErr w:type="spellEnd"/>
      <w:r w:rsidRPr="00C92C87">
        <w:t xml:space="preserve"> Teacher Education Program and the </w:t>
      </w:r>
      <w:proofErr w:type="spellStart"/>
      <w:r w:rsidRPr="00C92C87">
        <w:t>Gyeongin</w:t>
      </w:r>
      <w:proofErr w:type="spellEnd"/>
      <w:r w:rsidRPr="00C92C87">
        <w:t xml:space="preserve"> Student Teachers of English </w:t>
      </w:r>
      <w:r w:rsidR="00E31093">
        <w:t>P</w:t>
      </w:r>
      <w:r w:rsidRPr="00C92C87">
        <w:t xml:space="preserve">rogram, a cross cultural facilitator in Mexico and a member of CIDA projects in South Africa, she has contributed to the Faculty of Education’s reputation as a leader in international programs at the </w:t>
      </w:r>
      <w:r w:rsidR="00E31093">
        <w:t>U of A</w:t>
      </w:r>
      <w:r w:rsidRPr="00C92C87">
        <w:t xml:space="preserve">.  </w:t>
      </w:r>
    </w:p>
    <w:p w:rsidR="0015614D" w:rsidRPr="00C92C87" w:rsidRDefault="0015614D" w:rsidP="0015614D">
      <w:pPr>
        <w:pStyle w:val="Body"/>
      </w:pPr>
      <w:r w:rsidRPr="00C92C87">
        <w:t>Before receiving the prestigious 3M national teaching fellow</w:t>
      </w:r>
      <w:r>
        <w:t>ship</w:t>
      </w:r>
      <w:r w:rsidRPr="00C92C87">
        <w:t xml:space="preserve"> in 2010, she was awarded the </w:t>
      </w:r>
      <w:r w:rsidR="00E31093">
        <w:t>U of A</w:t>
      </w:r>
      <w:r w:rsidRPr="00C92C87">
        <w:t>’s coveted Rutherford Award for Excellence in Undergraduate Teaching, the Faculty of Education Undergraduate Teaching Award, the Northern Alberta Heritage Language Assoc</w:t>
      </w:r>
      <w:r>
        <w:t>i</w:t>
      </w:r>
      <w:r w:rsidRPr="00C92C87">
        <w:t>ation 20th Anniversary</w:t>
      </w:r>
      <w:r w:rsidR="00E31093">
        <w:t xml:space="preserve"> </w:t>
      </w:r>
      <w:r w:rsidRPr="00C92C87">
        <w:t>Award</w:t>
      </w:r>
      <w:r w:rsidR="00E31093">
        <w:t>,</w:t>
      </w:r>
      <w:r w:rsidRPr="00C92C87">
        <w:t xml:space="preserve"> and the Joshua Fishman Award for contribution to minority languages.</w:t>
      </w:r>
      <w:r w:rsidR="00E31093">
        <w:t xml:space="preserve"> </w:t>
      </w:r>
      <w:r>
        <w:t xml:space="preserve">She is also the </w:t>
      </w:r>
      <w:r w:rsidRPr="00C13428">
        <w:t xml:space="preserve">conceptual designer </w:t>
      </w:r>
      <w:r>
        <w:t xml:space="preserve">and chief instructor </w:t>
      </w:r>
      <w:r w:rsidRPr="00C13428">
        <w:t>of the award winning SL professional develop</w:t>
      </w:r>
      <w:r>
        <w:t>ment program in Hokkaido, Japan.</w:t>
      </w:r>
    </w:p>
    <w:p w:rsidR="0015614D" w:rsidRPr="00C92C87" w:rsidRDefault="0015614D" w:rsidP="0015614D">
      <w:pPr>
        <w:pStyle w:val="Body"/>
      </w:pPr>
      <w:r w:rsidRPr="00C92C87">
        <w:t xml:space="preserve">In 2004 she published </w:t>
      </w:r>
      <w:r>
        <w:t xml:space="preserve">the </w:t>
      </w:r>
      <w:r w:rsidRPr="00C92C87">
        <w:t xml:space="preserve">results of a five-year research project on Cree language revival, curriculum development and community involvement. Working with a team of instructors of first </w:t>
      </w:r>
      <w:proofErr w:type="gramStart"/>
      <w:r w:rsidRPr="00C92C87">
        <w:t>nations</w:t>
      </w:r>
      <w:proofErr w:type="gramEnd"/>
      <w:r w:rsidRPr="00C92C87">
        <w:t xml:space="preserve"> languages, she has also authored handbooks for Alberta Education, was the conceptual designer for an award winning Blackfoot aboriginal language resource and received the Tribal Chiefs’ Association Award for her contribution to Developing Cree Language Materials.</w:t>
      </w:r>
    </w:p>
    <w:p w:rsidR="0015614D" w:rsidRDefault="0015614D" w:rsidP="0015614D">
      <w:pPr>
        <w:pStyle w:val="Body"/>
        <w:rPr>
          <w:b/>
        </w:rPr>
      </w:pPr>
      <w:r>
        <w:t>Dr. Bilash</w:t>
      </w:r>
      <w:r w:rsidRPr="00C92C87">
        <w:t xml:space="preserve"> completed a C</w:t>
      </w:r>
      <w:r>
        <w:t xml:space="preserve">anada </w:t>
      </w:r>
      <w:r w:rsidRPr="00C92C87">
        <w:t>U</w:t>
      </w:r>
      <w:r>
        <w:t xml:space="preserve">kraine </w:t>
      </w:r>
      <w:r w:rsidRPr="00C92C87">
        <w:t>F</w:t>
      </w:r>
      <w:r>
        <w:t>oundation</w:t>
      </w:r>
      <w:r w:rsidRPr="00C92C87">
        <w:t>-sponsored research project on characteristics of high school students in Ukrainian Language Arts</w:t>
      </w:r>
      <w:r>
        <w:t xml:space="preserve"> in 2005, </w:t>
      </w:r>
      <w:r w:rsidRPr="00C92C87">
        <w:t xml:space="preserve">taught a qualitative research methodology course at the Ivan </w:t>
      </w:r>
      <w:proofErr w:type="spellStart"/>
      <w:r w:rsidRPr="00C92C87">
        <w:t>Franko</w:t>
      </w:r>
      <w:proofErr w:type="spellEnd"/>
      <w:r w:rsidRPr="00C92C87">
        <w:t xml:space="preserve"> </w:t>
      </w:r>
      <w:r w:rsidR="00D422FD">
        <w:rPr>
          <w:lang w:val="en-CA"/>
        </w:rPr>
        <w:t xml:space="preserve">National </w:t>
      </w:r>
      <w:r w:rsidRPr="00C92C87">
        <w:t xml:space="preserve">University </w:t>
      </w:r>
      <w:r>
        <w:t>of</w:t>
      </w:r>
      <w:r w:rsidRPr="00C92C87">
        <w:t xml:space="preserve"> </w:t>
      </w:r>
      <w:proofErr w:type="spellStart"/>
      <w:r>
        <w:t>Lviv</w:t>
      </w:r>
      <w:proofErr w:type="spellEnd"/>
      <w:r>
        <w:t xml:space="preserve">, in 2008, and </w:t>
      </w:r>
      <w:r w:rsidRPr="00C92C87">
        <w:t>has published several articles related to Ukrainian Bilingual education</w:t>
      </w:r>
      <w:r>
        <w:t xml:space="preserve">, including </w:t>
      </w:r>
      <w:r w:rsidR="00E31093">
        <w:t>“</w:t>
      </w:r>
      <w:r w:rsidRPr="00C92C87">
        <w:t xml:space="preserve">Planning for Writing </w:t>
      </w:r>
      <w:r w:rsidRPr="00C92C87">
        <w:lastRenderedPageBreak/>
        <w:t>Instruction in a Middle-Years Immersion/Partial Immersion Setting</w:t>
      </w:r>
      <w:r w:rsidR="00E31093">
        <w:t>”</w:t>
      </w:r>
      <w:r>
        <w:t xml:space="preserve"> for which she received an international research award</w:t>
      </w:r>
      <w:r w:rsidRPr="00C92C87">
        <w:t xml:space="preserve">.  </w:t>
      </w:r>
    </w:p>
    <w:p w:rsidR="0015614D" w:rsidRDefault="0015614D" w:rsidP="0015614D">
      <w:pPr>
        <w:pStyle w:val="Body"/>
        <w:rPr>
          <w:b/>
        </w:rPr>
      </w:pPr>
      <w:r>
        <w:t>Dr. Bilash</w:t>
      </w:r>
      <w:r w:rsidRPr="00C92C87">
        <w:t xml:space="preserve"> is author of the </w:t>
      </w:r>
      <w:r w:rsidRPr="00C13428">
        <w:rPr>
          <w:i/>
        </w:rPr>
        <w:t>NOVA</w:t>
      </w:r>
      <w:r w:rsidRPr="00C92C87">
        <w:t xml:space="preserve"> series, a Ukrainian Language Development program for children in grades 1</w:t>
      </w:r>
      <w:r w:rsidR="00E31093">
        <w:t>‒</w:t>
      </w:r>
      <w:r w:rsidRPr="00C92C87">
        <w:t xml:space="preserve">6 of the Ukrainian Bilingual Program, </w:t>
      </w:r>
      <w:r w:rsidRPr="00C92C87">
        <w:rPr>
          <w:rFonts w:cs="Arial"/>
          <w:color w:val="222222"/>
        </w:rPr>
        <w:t xml:space="preserve">has </w:t>
      </w:r>
      <w:proofErr w:type="spellStart"/>
      <w:r w:rsidRPr="00C92C87">
        <w:rPr>
          <w:rFonts w:cs="Arial"/>
          <w:color w:val="222222"/>
        </w:rPr>
        <w:t>inserviced</w:t>
      </w:r>
      <w:proofErr w:type="spellEnd"/>
      <w:r w:rsidRPr="00C92C87">
        <w:rPr>
          <w:rFonts w:cs="Arial"/>
          <w:color w:val="222222"/>
        </w:rPr>
        <w:t xml:space="preserve"> teachers of Ukrainian in Australia, Canada,</w:t>
      </w:r>
      <w:r>
        <w:rPr>
          <w:rFonts w:cs="Arial"/>
          <w:color w:val="222222"/>
        </w:rPr>
        <w:t xml:space="preserve"> Germany and the United States</w:t>
      </w:r>
      <w:r w:rsidRPr="00C92C87">
        <w:t xml:space="preserve"> and has mentored thousands of Alberta teachers through undergraduate and graduate courses and professional development seminars.</w:t>
      </w:r>
    </w:p>
    <w:p w:rsidR="0015614D" w:rsidRDefault="0015614D" w:rsidP="0015614D">
      <w:pPr>
        <w:pStyle w:val="Body"/>
        <w:rPr>
          <w:rFonts w:cs="Arial"/>
          <w:b/>
          <w:color w:val="222222"/>
        </w:rPr>
      </w:pPr>
      <w:r w:rsidRPr="00C92C87">
        <w:rPr>
          <w:rFonts w:cs="Arial"/>
          <w:color w:val="222222"/>
        </w:rPr>
        <w:t xml:space="preserve">Dr. Bilash looks forward to </w:t>
      </w:r>
      <w:r>
        <w:rPr>
          <w:rFonts w:cs="Arial"/>
          <w:color w:val="222222"/>
        </w:rPr>
        <w:t xml:space="preserve">assisting ULEC </w:t>
      </w:r>
      <w:r w:rsidRPr="00C92C87">
        <w:rPr>
          <w:rFonts w:cs="Arial"/>
          <w:color w:val="222222"/>
        </w:rPr>
        <w:t>and considers it a homecoming since from 1977</w:t>
      </w:r>
      <w:r w:rsidR="00E31093">
        <w:t>‒</w:t>
      </w:r>
      <w:r w:rsidRPr="00C92C87">
        <w:rPr>
          <w:rFonts w:cs="Arial"/>
          <w:color w:val="222222"/>
        </w:rPr>
        <w:t xml:space="preserve">79 she served as the first </w:t>
      </w:r>
      <w:r w:rsidR="00E31093">
        <w:rPr>
          <w:rFonts w:cs="Arial"/>
          <w:color w:val="222222"/>
        </w:rPr>
        <w:t>b</w:t>
      </w:r>
      <w:r w:rsidRPr="00C92C87">
        <w:rPr>
          <w:rFonts w:cs="Arial"/>
          <w:color w:val="222222"/>
        </w:rPr>
        <w:t xml:space="preserve">ilingual </w:t>
      </w:r>
      <w:r w:rsidR="00E31093">
        <w:rPr>
          <w:rFonts w:cs="Arial"/>
          <w:color w:val="222222"/>
        </w:rPr>
        <w:t>c</w:t>
      </w:r>
      <w:r w:rsidRPr="00C92C87">
        <w:rPr>
          <w:rFonts w:cs="Arial"/>
          <w:color w:val="222222"/>
        </w:rPr>
        <w:t xml:space="preserve">oordinator and </w:t>
      </w:r>
      <w:r w:rsidR="00E31093">
        <w:rPr>
          <w:rFonts w:cs="Arial"/>
          <w:color w:val="222222"/>
        </w:rPr>
        <w:t>d</w:t>
      </w:r>
      <w:r w:rsidRPr="00C92C87">
        <w:rPr>
          <w:rFonts w:cs="Arial"/>
          <w:color w:val="222222"/>
        </w:rPr>
        <w:t xml:space="preserve">irector of the Ukrainian Language Resource </w:t>
      </w:r>
      <w:r>
        <w:rPr>
          <w:rFonts w:cs="Arial"/>
          <w:color w:val="222222"/>
        </w:rPr>
        <w:t>C</w:t>
      </w:r>
      <w:r w:rsidRPr="00C92C87">
        <w:rPr>
          <w:rFonts w:cs="Arial"/>
          <w:color w:val="222222"/>
        </w:rPr>
        <w:t xml:space="preserve">entre at </w:t>
      </w:r>
      <w:r>
        <w:rPr>
          <w:rFonts w:cs="Arial"/>
          <w:color w:val="222222"/>
        </w:rPr>
        <w:t>CIUS</w:t>
      </w:r>
      <w:r w:rsidRPr="00C92C87">
        <w:rPr>
          <w:rFonts w:cs="Arial"/>
          <w:color w:val="222222"/>
        </w:rPr>
        <w:t xml:space="preserve"> under the </w:t>
      </w:r>
      <w:r>
        <w:rPr>
          <w:rFonts w:cs="Arial"/>
          <w:color w:val="222222"/>
        </w:rPr>
        <w:t>d</w:t>
      </w:r>
      <w:r w:rsidRPr="00C92C87">
        <w:rPr>
          <w:rFonts w:cs="Arial"/>
          <w:color w:val="222222"/>
        </w:rPr>
        <w:t xml:space="preserve">irectorship of Dr. </w:t>
      </w:r>
      <w:proofErr w:type="spellStart"/>
      <w:r w:rsidRPr="00C92C87">
        <w:rPr>
          <w:rFonts w:cs="Arial"/>
          <w:color w:val="222222"/>
        </w:rPr>
        <w:t>Manoly</w:t>
      </w:r>
      <w:proofErr w:type="spellEnd"/>
      <w:r w:rsidRPr="00C92C87">
        <w:rPr>
          <w:rFonts w:cs="Arial"/>
          <w:color w:val="222222"/>
        </w:rPr>
        <w:t xml:space="preserve"> </w:t>
      </w:r>
      <w:proofErr w:type="spellStart"/>
      <w:r w:rsidRPr="00C92C87">
        <w:rPr>
          <w:rFonts w:cs="Arial"/>
          <w:color w:val="222222"/>
        </w:rPr>
        <w:t>Lupul</w:t>
      </w:r>
      <w:proofErr w:type="spellEnd"/>
      <w:r w:rsidRPr="00C92C87">
        <w:rPr>
          <w:rFonts w:cs="Arial"/>
          <w:color w:val="222222"/>
        </w:rPr>
        <w:t xml:space="preserve">. During this time she laid the foundation for what would eventually become ULEC and its unique collection of text and media resources.  </w:t>
      </w:r>
    </w:p>
    <w:p w:rsidR="0015614D" w:rsidRDefault="0015614D" w:rsidP="0015614D">
      <w:pPr>
        <w:pStyle w:val="Body"/>
        <w:rPr>
          <w:rFonts w:cs="Arial"/>
          <w:b/>
          <w:color w:val="222222"/>
        </w:rPr>
      </w:pPr>
      <w:r w:rsidRPr="00C92C87">
        <w:rPr>
          <w:rFonts w:cs="Arial"/>
          <w:color w:val="222222"/>
        </w:rPr>
        <w:t>Steeped in system’s thinking and ecological perspectives, she also acted as liaison between school jurisdictions, government, parents and community groups, providing groundwork for what would two decades later become</w:t>
      </w:r>
      <w:r>
        <w:rPr>
          <w:rFonts w:cs="Arial"/>
          <w:color w:val="222222"/>
        </w:rPr>
        <w:t xml:space="preserve"> the Ukrainian Language Education Consortium</w:t>
      </w:r>
      <w:r w:rsidRPr="00C92C87">
        <w:rPr>
          <w:rFonts w:cs="Arial"/>
          <w:color w:val="222222"/>
        </w:rPr>
        <w:t>. In these formative years of CIUS she initiated a number of resource development projects which eventua</w:t>
      </w:r>
      <w:r>
        <w:rPr>
          <w:rFonts w:cs="Arial"/>
          <w:color w:val="222222"/>
        </w:rPr>
        <w:t>lly le</w:t>
      </w:r>
      <w:r w:rsidRPr="00C92C87">
        <w:rPr>
          <w:rFonts w:cs="Arial"/>
          <w:color w:val="222222"/>
        </w:rPr>
        <w:t>d to NOVA</w:t>
      </w:r>
      <w:r>
        <w:rPr>
          <w:rFonts w:cs="Arial"/>
          <w:color w:val="222222"/>
        </w:rPr>
        <w:t>.</w:t>
      </w:r>
    </w:p>
    <w:p w:rsidR="0015614D" w:rsidRDefault="0015614D" w:rsidP="0015614D">
      <w:pPr>
        <w:pStyle w:val="Body"/>
        <w:rPr>
          <w:b/>
        </w:rPr>
      </w:pPr>
      <w:r>
        <w:rPr>
          <w:rFonts w:cs="Arial"/>
          <w:color w:val="222222"/>
        </w:rPr>
        <w:t xml:space="preserve">CIUS is also pleased to announce that Dr. Mykola Soroka, CIUS </w:t>
      </w:r>
      <w:r w:rsidR="00E31093">
        <w:rPr>
          <w:rFonts w:cs="Arial"/>
          <w:color w:val="222222"/>
        </w:rPr>
        <w:t>d</w:t>
      </w:r>
      <w:r>
        <w:rPr>
          <w:rFonts w:cs="Arial"/>
          <w:color w:val="222222"/>
        </w:rPr>
        <w:t xml:space="preserve">evelopment </w:t>
      </w:r>
      <w:r w:rsidR="00E31093">
        <w:rPr>
          <w:rFonts w:cs="Arial"/>
          <w:color w:val="222222"/>
          <w:lang w:val="en-CA"/>
        </w:rPr>
        <w:t>coordinator</w:t>
      </w:r>
      <w:r>
        <w:rPr>
          <w:rFonts w:cs="Arial"/>
          <w:color w:val="222222"/>
        </w:rPr>
        <w:t xml:space="preserve">, has agreed to allocate half of his work time to ULEC to support its fundraising, educational, and research activities. </w:t>
      </w:r>
      <w:proofErr w:type="spellStart"/>
      <w:r w:rsidRPr="00C13428">
        <w:rPr>
          <w:lang w:val="en-GB"/>
        </w:rPr>
        <w:t>Dr.</w:t>
      </w:r>
      <w:proofErr w:type="spellEnd"/>
      <w:r w:rsidRPr="00C13428">
        <w:rPr>
          <w:lang w:val="en-GB"/>
        </w:rPr>
        <w:t xml:space="preserve"> Soroka </w:t>
      </w:r>
      <w:r w:rsidRPr="00C13428">
        <w:t xml:space="preserve">received his PhD in </w:t>
      </w:r>
      <w:r>
        <w:t xml:space="preserve">the Department of </w:t>
      </w:r>
      <w:r w:rsidRPr="00C13428">
        <w:t xml:space="preserve">Modern Languages and </w:t>
      </w:r>
      <w:r w:rsidRPr="00B44965">
        <w:t xml:space="preserve">Cultural Studies at the U of A (2005). In Ukraine, he was </w:t>
      </w:r>
      <w:r w:rsidR="00E31093">
        <w:t>c</w:t>
      </w:r>
      <w:r w:rsidRPr="00B44965">
        <w:t>hair of the</w:t>
      </w:r>
      <w:r w:rsidRPr="00C13428">
        <w:rPr>
          <w:rStyle w:val="Strong"/>
        </w:rPr>
        <w:t xml:space="preserve"> </w:t>
      </w:r>
      <w:r w:rsidRPr="00C13428">
        <w:t>Department of Theory and Practice of Translation at the</w:t>
      </w:r>
      <w:r>
        <w:t xml:space="preserve"> </w:t>
      </w:r>
      <w:r w:rsidRPr="00C13428">
        <w:t xml:space="preserve">Institute of Ukrainian Studies, </w:t>
      </w:r>
      <w:proofErr w:type="spellStart"/>
      <w:r w:rsidRPr="00C13428">
        <w:t>Taras</w:t>
      </w:r>
      <w:proofErr w:type="spellEnd"/>
      <w:r w:rsidRPr="00C13428">
        <w:t xml:space="preserve"> Shevchenko National University of Kyiv</w:t>
      </w:r>
      <w:r>
        <w:t xml:space="preserve">. </w:t>
      </w:r>
    </w:p>
    <w:p w:rsidR="0015614D" w:rsidRDefault="0015614D" w:rsidP="0015614D">
      <w:pPr>
        <w:pStyle w:val="Body"/>
        <w:rPr>
          <w:b/>
        </w:rPr>
      </w:pPr>
      <w:r>
        <w:t>Dr. Soroka</w:t>
      </w:r>
      <w:r w:rsidRPr="00C13428">
        <w:t xml:space="preserve"> </w:t>
      </w:r>
      <w:r>
        <w:t xml:space="preserve">has </w:t>
      </w:r>
      <w:r w:rsidRPr="00C13428">
        <w:t xml:space="preserve">taught Ukrainian literature at the Shevchenko University </w:t>
      </w:r>
      <w:r>
        <w:t>as well as</w:t>
      </w:r>
      <w:r w:rsidRPr="00C13428">
        <w:t xml:space="preserve"> </w:t>
      </w:r>
      <w:r>
        <w:t xml:space="preserve">courses in </w:t>
      </w:r>
      <w:r w:rsidRPr="00C13428">
        <w:t xml:space="preserve">Ukrainian language </w:t>
      </w:r>
      <w:r>
        <w:t xml:space="preserve">and </w:t>
      </w:r>
      <w:r w:rsidRPr="00C13428">
        <w:t>Slavic literature at the U of A and the U</w:t>
      </w:r>
      <w:r>
        <w:t>niversity of Toronto</w:t>
      </w:r>
      <w:r w:rsidRPr="00C13428">
        <w:t xml:space="preserve">. He is the author of numerous publications in Ukrainian literature, language, and culture, Ukrainian contacts abroad, and issues of diaspora and displacement, including </w:t>
      </w:r>
      <w:r>
        <w:rPr>
          <w:lang w:val="en-GB"/>
        </w:rPr>
        <w:t>two monographs:</w:t>
      </w:r>
      <w:r w:rsidRPr="00C13428">
        <w:rPr>
          <w:lang w:val="en-GB"/>
        </w:rPr>
        <w:t xml:space="preserve"> </w:t>
      </w:r>
      <w:r w:rsidRPr="00C13428">
        <w:rPr>
          <w:i/>
          <w:lang w:val="en-GB"/>
        </w:rPr>
        <w:t>Visual Poetry in Ukrainian Literature in the End of the 16–18 Centuries</w:t>
      </w:r>
      <w:r w:rsidRPr="00C13428">
        <w:rPr>
          <w:lang w:val="en-GB"/>
        </w:rPr>
        <w:t xml:space="preserve"> (Kyiv, 1997) and </w:t>
      </w:r>
      <w:r w:rsidRPr="00C13428">
        <w:rPr>
          <w:i/>
        </w:rPr>
        <w:t xml:space="preserve">Faces of Displacement: The Writings of Volodymyr </w:t>
      </w:r>
      <w:proofErr w:type="spellStart"/>
      <w:r w:rsidRPr="00C13428">
        <w:rPr>
          <w:i/>
        </w:rPr>
        <w:t>Vynnychenko</w:t>
      </w:r>
      <w:proofErr w:type="spellEnd"/>
      <w:r w:rsidRPr="00C13428">
        <w:rPr>
          <w:lang w:val="en-GB"/>
        </w:rPr>
        <w:t xml:space="preserve"> (McGill UP, 2012).</w:t>
      </w:r>
      <w:r w:rsidRPr="00C13428">
        <w:t xml:space="preserve"> </w:t>
      </w:r>
    </w:p>
    <w:p w:rsidR="0015614D" w:rsidRDefault="0015614D" w:rsidP="0015614D">
      <w:pPr>
        <w:pStyle w:val="Body"/>
        <w:rPr>
          <w:rFonts w:cs="Arial"/>
          <w:b/>
          <w:color w:val="222222"/>
        </w:rPr>
      </w:pPr>
      <w:r>
        <w:t xml:space="preserve">Dr. Soroka </w:t>
      </w:r>
      <w:r w:rsidRPr="00C13428">
        <w:t xml:space="preserve">has </w:t>
      </w:r>
      <w:r>
        <w:t xml:space="preserve">also served as </w:t>
      </w:r>
      <w:r w:rsidRPr="00C13428">
        <w:t xml:space="preserve">editor of the latest volumes </w:t>
      </w:r>
      <w:r>
        <w:t>(</w:t>
      </w:r>
      <w:r w:rsidRPr="00C13428">
        <w:t>5 and 6</w:t>
      </w:r>
      <w:r>
        <w:t>)</w:t>
      </w:r>
      <w:r w:rsidRPr="00C13428">
        <w:t xml:space="preserve"> of </w:t>
      </w:r>
      <w:proofErr w:type="spellStart"/>
      <w:r w:rsidRPr="00C13428">
        <w:rPr>
          <w:i/>
        </w:rPr>
        <w:t>Zakhidniokanadskyi</w:t>
      </w:r>
      <w:proofErr w:type="spellEnd"/>
      <w:r w:rsidRPr="00C13428">
        <w:rPr>
          <w:i/>
        </w:rPr>
        <w:t xml:space="preserve"> </w:t>
      </w:r>
      <w:proofErr w:type="spellStart"/>
      <w:r w:rsidRPr="00C13428">
        <w:rPr>
          <w:i/>
        </w:rPr>
        <w:t>zbirnyk</w:t>
      </w:r>
      <w:proofErr w:type="spellEnd"/>
      <w:r w:rsidRPr="00C13428">
        <w:t xml:space="preserve">, which contained </w:t>
      </w:r>
      <w:r>
        <w:t>articles</w:t>
      </w:r>
      <w:r w:rsidRPr="00C13428">
        <w:t xml:space="preserve"> on Ukrainian life in Western Canada. As a development coordinator at CIUS since 2008, </w:t>
      </w:r>
      <w:r>
        <w:t>he</w:t>
      </w:r>
      <w:r w:rsidRPr="00C13428">
        <w:t xml:space="preserve"> </w:t>
      </w:r>
      <w:r>
        <w:t xml:space="preserve">coordinates </w:t>
      </w:r>
      <w:r w:rsidRPr="0060366D">
        <w:t xml:space="preserve">fundraising </w:t>
      </w:r>
      <w:r>
        <w:t xml:space="preserve">efforts </w:t>
      </w:r>
      <w:r w:rsidRPr="0060366D">
        <w:t xml:space="preserve">of the Institute, </w:t>
      </w:r>
      <w:r>
        <w:t xml:space="preserve">and contributes to its </w:t>
      </w:r>
      <w:r w:rsidRPr="0060366D">
        <w:t>communication</w:t>
      </w:r>
      <w:r>
        <w:t xml:space="preserve">s and </w:t>
      </w:r>
      <w:r w:rsidRPr="0060366D">
        <w:t>community outreach.</w:t>
      </w:r>
      <w:r>
        <w:rPr>
          <w:rFonts w:cs="Arial"/>
          <w:color w:val="222222"/>
        </w:rPr>
        <w:t xml:space="preserve"> </w:t>
      </w:r>
    </w:p>
    <w:p w:rsidR="0015614D" w:rsidRPr="001B3D10" w:rsidRDefault="0015614D" w:rsidP="0015614D">
      <w:pPr>
        <w:pStyle w:val="Body"/>
      </w:pPr>
      <w:r w:rsidRPr="001B3D10">
        <w:t xml:space="preserve">Ms. </w:t>
      </w:r>
      <w:proofErr w:type="spellStart"/>
      <w:r w:rsidRPr="001B3D10">
        <w:t>Halyna</w:t>
      </w:r>
      <w:proofErr w:type="spellEnd"/>
      <w:r w:rsidRPr="001B3D10">
        <w:t xml:space="preserve"> Klid, who has been a publishing</w:t>
      </w:r>
      <w:r>
        <w:t>, financial</w:t>
      </w:r>
      <w:r w:rsidRPr="001B3D10">
        <w:t xml:space="preserve"> and administrative assistant assigned to ULEC since 2006, will devote </w:t>
      </w:r>
      <w:r>
        <w:t xml:space="preserve">half of </w:t>
      </w:r>
      <w:r w:rsidRPr="001B3D10">
        <w:t xml:space="preserve">her time to ULEC-related work. Ms. Klid, who has worked on the design and layout of ULEC publications, is a specialist in graphic communications, computer design and layout. She also has experience in radio and print media journalism and communications, has written and translated in both the Ukrainian and English languages, and has edited a Ukrainian-language publication called </w:t>
      </w:r>
      <w:proofErr w:type="spellStart"/>
      <w:r w:rsidRPr="001265F2">
        <w:rPr>
          <w:i/>
        </w:rPr>
        <w:t>Visnyk</w:t>
      </w:r>
      <w:proofErr w:type="spellEnd"/>
      <w:r w:rsidRPr="001B3D10">
        <w:t xml:space="preserve"> in the early 1990s, which was aimed at CIUS donors. Ms. Klid has authored many feature stories and commentaries for CBC-Radio Canada International, and has written press articles and conducted interviews, which were later published. Recently, she also assumed the role of CIUS and ULEC social media content manager </w:t>
      </w:r>
      <w:r w:rsidRPr="001B3D10">
        <w:lastRenderedPageBreak/>
        <w:t xml:space="preserve">and creator, and is responsible today for the ULEC and CIUS Facebook pages. </w:t>
      </w:r>
      <w:r>
        <w:t>Ms. Klid</w:t>
      </w:r>
      <w:r w:rsidRPr="001B3D10">
        <w:t xml:space="preserve"> hopes in this way to promote news on research and other activities at CIUS.</w:t>
      </w:r>
    </w:p>
    <w:p w:rsidR="0015614D" w:rsidRPr="001B3D10" w:rsidRDefault="0015614D" w:rsidP="0015614D">
      <w:pPr>
        <w:pStyle w:val="Body"/>
      </w:pPr>
      <w:r w:rsidRPr="001B3D10">
        <w:t>Having her time equally split between work for ULEC and CIUS, Ms. Klid will continue working on design and layout projects for ULEC publications, on promotion and distribution of ULEC resources, assisting in ULEC marketing, as well as internal and external awareness campaigns across a variety of communications channels.</w:t>
      </w:r>
    </w:p>
    <w:p w:rsidR="004C4E61" w:rsidRPr="002B0EFF" w:rsidRDefault="0015614D" w:rsidP="0015614D">
      <w:pPr>
        <w:pStyle w:val="Body"/>
      </w:pPr>
      <w:r w:rsidRPr="00C92C87">
        <w:rPr>
          <w:rFonts w:cs="Arial"/>
          <w:color w:val="222222"/>
        </w:rPr>
        <w:t xml:space="preserve">Under the leadership of Dr. </w:t>
      </w:r>
      <w:proofErr w:type="spellStart"/>
      <w:r w:rsidRPr="00C92C87">
        <w:rPr>
          <w:rFonts w:cs="Arial"/>
          <w:color w:val="222222"/>
        </w:rPr>
        <w:t>Nedashkivska</w:t>
      </w:r>
      <w:proofErr w:type="spellEnd"/>
      <w:r w:rsidRPr="00C92C87">
        <w:rPr>
          <w:rFonts w:cs="Arial"/>
          <w:color w:val="222222"/>
        </w:rPr>
        <w:t xml:space="preserve"> and Dr. Bilash, </w:t>
      </w:r>
      <w:r>
        <w:rPr>
          <w:rFonts w:cs="Arial"/>
          <w:color w:val="222222"/>
        </w:rPr>
        <w:t xml:space="preserve">with the support of Dr. Soroka and Ms. Klid, </w:t>
      </w:r>
      <w:r w:rsidRPr="00C92C87">
        <w:rPr>
          <w:rFonts w:cs="Arial"/>
          <w:color w:val="222222"/>
        </w:rPr>
        <w:t xml:space="preserve">the work of </w:t>
      </w:r>
      <w:r>
        <w:rPr>
          <w:rFonts w:cs="Arial"/>
          <w:color w:val="222222"/>
        </w:rPr>
        <w:t>the Ukrainian Language Education Centre</w:t>
      </w:r>
      <w:r w:rsidRPr="00C92C87">
        <w:rPr>
          <w:rFonts w:cs="Arial"/>
          <w:color w:val="222222"/>
        </w:rPr>
        <w:t xml:space="preserve"> will continue to fulfill its mandate of supporting Ukrainian language education, focusing on the</w:t>
      </w:r>
      <w:r>
        <w:rPr>
          <w:rFonts w:cs="Arial"/>
          <w:color w:val="222222"/>
        </w:rPr>
        <w:t xml:space="preserve"> development of</w:t>
      </w:r>
      <w:r w:rsidRPr="00C92C87">
        <w:rPr>
          <w:rFonts w:cs="Arial"/>
          <w:color w:val="222222"/>
        </w:rPr>
        <w:t xml:space="preserve"> language resource</w:t>
      </w:r>
      <w:r>
        <w:rPr>
          <w:rFonts w:cs="Arial"/>
          <w:color w:val="222222"/>
        </w:rPr>
        <w:t>s at</w:t>
      </w:r>
      <w:r w:rsidRPr="00C92C87">
        <w:rPr>
          <w:rFonts w:cs="Arial"/>
          <w:color w:val="222222"/>
        </w:rPr>
        <w:t xml:space="preserve"> </w:t>
      </w:r>
      <w:r>
        <w:rPr>
          <w:rFonts w:cs="Arial"/>
          <w:color w:val="222222"/>
        </w:rPr>
        <w:t xml:space="preserve">the primary, </w:t>
      </w:r>
      <w:r w:rsidRPr="00C92C87">
        <w:rPr>
          <w:rFonts w:cs="Arial"/>
          <w:color w:val="222222"/>
        </w:rPr>
        <w:t xml:space="preserve">secondary and post-secondary </w:t>
      </w:r>
      <w:r>
        <w:rPr>
          <w:rFonts w:cs="Arial"/>
          <w:color w:val="222222"/>
        </w:rPr>
        <w:t xml:space="preserve">school </w:t>
      </w:r>
      <w:r w:rsidRPr="00C92C87">
        <w:rPr>
          <w:rFonts w:cs="Arial"/>
          <w:color w:val="222222"/>
        </w:rPr>
        <w:t>levels.</w:t>
      </w:r>
      <w:r>
        <w:rPr>
          <w:rFonts w:cs="Arial"/>
          <w:color w:val="222222"/>
        </w:rPr>
        <w:t xml:space="preserve"> CIUS is very pleased to announce this new chapter in ULEC’s activities.</w:t>
      </w:r>
    </w:p>
    <w:p w:rsidR="004C4E61" w:rsidRPr="00E220B2" w:rsidRDefault="004C4E61" w:rsidP="00FC1341">
      <w:pPr>
        <w:pStyle w:val="PR-CIUSINFO"/>
      </w:pPr>
      <w:r w:rsidRPr="00E220B2">
        <w:t xml:space="preserve">The Canadian Institute of Ukrainian Studies (CIUS) is a leading centre of Ukrainian studies outside Ukraine that </w:t>
      </w:r>
      <w:r>
        <w:rPr>
          <w:lang w:val="en-CA"/>
        </w:rPr>
        <w:t>engages in and support</w:t>
      </w:r>
      <w:r w:rsidRPr="00E220B2">
        <w:t xml:space="preserve"> research and scholarship in Ukrainian and Ukrainian-Canadian studies. If you would like more information on the Institute, please visit our website at </w:t>
      </w:r>
      <w:hyperlink r:id="rId8" w:history="1">
        <w:r w:rsidRPr="00E220B2">
          <w:rPr>
            <w:rStyle w:val="Hyperlink"/>
          </w:rPr>
          <w:t>www.cius.ca</w:t>
        </w:r>
      </w:hyperlink>
      <w:r w:rsidRPr="00E220B2">
        <w:t xml:space="preserve">, </w:t>
      </w:r>
      <w:r>
        <w:rPr>
          <w:lang w:val="en-CA"/>
        </w:rPr>
        <w:t>f</w:t>
      </w:r>
      <w:r w:rsidRPr="00E220B2">
        <w:t xml:space="preserve">acebook page at </w:t>
      </w:r>
      <w:hyperlink r:id="rId9" w:history="1">
        <w:r w:rsidRPr="00E220B2">
          <w:rPr>
            <w:rStyle w:val="Hyperlink"/>
          </w:rPr>
          <w:t>www.facebook.com/canadian.institute.of.ukrainian.studies?ref=hl</w:t>
        </w:r>
      </w:hyperlink>
      <w:r w:rsidRPr="00E220B2">
        <w:t xml:space="preserve"> or contact Dr. Bohdan Klid at (780) 492-2972; cius@ualberta.ca.</w:t>
      </w:r>
    </w:p>
    <w:p w:rsidR="004C4E61" w:rsidRPr="00E220B2" w:rsidRDefault="004C4E61" w:rsidP="00FC1341">
      <w:pPr>
        <w:pStyle w:val="PR-CIUSINFO"/>
      </w:pPr>
    </w:p>
    <w:p w:rsidR="004C4E61" w:rsidRPr="00BD4E67" w:rsidRDefault="004C4E61" w:rsidP="002B0EFF">
      <w:pPr>
        <w:pStyle w:val="PR-CIUSINFO"/>
      </w:pPr>
      <w:r w:rsidRPr="00E220B2">
        <w:t xml:space="preserve">Канадський інститут українських студій (КІУС) — провідний осередок українознавчих студій поза межами України, покликаний розвивати </w:t>
      </w:r>
      <w:r>
        <w:t xml:space="preserve">і підтримувати </w:t>
      </w:r>
      <w:r w:rsidRPr="00E220B2">
        <w:t xml:space="preserve">науково-дослідну роботу з української та українсько-канадської тематики. Щоб отримати детальнішу інформацію, просимо відвідати наш веб-сайт </w:t>
      </w:r>
      <w:hyperlink r:id="rId10" w:history="1">
        <w:r w:rsidRPr="00E220B2">
          <w:rPr>
            <w:rStyle w:val="Hyperlink"/>
          </w:rPr>
          <w:t>www.cius.ca</w:t>
        </w:r>
      </w:hyperlink>
      <w:r w:rsidRPr="00E220B2">
        <w:t xml:space="preserve">, фейсбук </w:t>
      </w:r>
      <w:hyperlink r:id="rId11" w:tgtFrame="_blank" w:history="1">
        <w:r w:rsidRPr="00E220B2">
          <w:rPr>
            <w:rStyle w:val="Hyperlink"/>
          </w:rPr>
          <w:t>www.facebook.com/canadian.institute.of.ukrainian.studies?ref=hl</w:t>
        </w:r>
      </w:hyperlink>
      <w:r w:rsidRPr="00E220B2">
        <w:t xml:space="preserve"> або зв’яз</w:t>
      </w:r>
      <w:bookmarkStart w:id="0" w:name="_GoBack"/>
      <w:bookmarkEnd w:id="0"/>
      <w:r w:rsidRPr="00E220B2">
        <w:t>атися з д-ром Богданом Клідом (780) 492-2972; cius@ualberta.ca.</w:t>
      </w:r>
    </w:p>
    <w:sectPr w:rsidR="004C4E61" w:rsidRPr="00BD4E67" w:rsidSect="00205473">
      <w:headerReference w:type="default" r:id="rId12"/>
      <w:headerReference w:type="first" r:id="rId13"/>
      <w:pgSz w:w="12240" w:h="15840" w:code="1"/>
      <w:pgMar w:top="1800" w:right="1440" w:bottom="720" w:left="1440" w:header="792" w:footer="86"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0096" w:rsidRDefault="00350096">
      <w:r>
        <w:separator/>
      </w:r>
    </w:p>
    <w:p w:rsidR="00350096" w:rsidRDefault="00350096"/>
  </w:endnote>
  <w:endnote w:type="continuationSeparator" w:id="0">
    <w:p w:rsidR="00350096" w:rsidRDefault="00350096">
      <w:r>
        <w:continuationSeparator/>
      </w:r>
    </w:p>
    <w:p w:rsidR="00350096" w:rsidRDefault="003500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Garamond Premr Pro Med">
    <w:altName w:val="Times New Roman"/>
    <w:panose1 w:val="00000000000000000000"/>
    <w:charset w:val="00"/>
    <w:family w:val="roman"/>
    <w:notTrueType/>
    <w:pitch w:val="variable"/>
    <w:sig w:usb0="00000001" w:usb1="00000001" w:usb2="00000000" w:usb3="00000000" w:csb0="0000019F" w:csb1="00000000"/>
  </w:font>
  <w:font w:name="Garamond Premr Pro Med Cyr">
    <w:altName w:val="Times New Roman"/>
    <w:panose1 w:val="00000000000000000000"/>
    <w:charset w:val="CC"/>
    <w:family w:val="roman"/>
    <w:notTrueType/>
    <w:pitch w:val="variable"/>
    <w:sig w:usb0="00000201" w:usb1="00000000" w:usb2="00000000" w:usb3="00000000" w:csb0="00000004"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0096" w:rsidRDefault="00350096">
      <w:r>
        <w:separator/>
      </w:r>
    </w:p>
    <w:p w:rsidR="00350096" w:rsidRDefault="00350096"/>
  </w:footnote>
  <w:footnote w:type="continuationSeparator" w:id="0">
    <w:p w:rsidR="00350096" w:rsidRDefault="00350096">
      <w:r>
        <w:continuationSeparator/>
      </w:r>
    </w:p>
    <w:p w:rsidR="00350096" w:rsidRDefault="00350096"/>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4E61" w:rsidRPr="00250725" w:rsidRDefault="004C4E61" w:rsidP="00B21C92">
    <w:pPr>
      <w:pStyle w:val="LetterheadMain"/>
      <w:tabs>
        <w:tab w:val="right" w:pos="9360"/>
      </w:tabs>
      <w:ind w:left="-360" w:right="-360"/>
      <w:rPr>
        <w:rFonts w:ascii="Garamond Premr Pro Med" w:hAnsi="Garamond Premr Pro Med"/>
        <w:b/>
        <w:bCs/>
      </w:rPr>
    </w:pPr>
    <w:r>
      <w:rPr>
        <w:rFonts w:ascii="Garamond Premr Pro Med" w:hAnsi="Garamond Premr Pro Med"/>
        <w:b/>
        <w:bCs/>
      </w:rPr>
      <w:t>Ca</w:t>
    </w:r>
    <w:r w:rsidRPr="00250725">
      <w:rPr>
        <w:rFonts w:ascii="Garamond Premr Pro Med" w:hAnsi="Garamond Premr Pro Med"/>
        <w:b/>
        <w:bCs/>
      </w:rPr>
      <w:t>nadian Institute of Ukrainian Studies</w:t>
    </w:r>
  </w:p>
  <w:p w:rsidR="004C4E61" w:rsidRDefault="00350096" w:rsidP="00B21C92">
    <w:pPr>
      <w:pStyle w:val="LetterheadMain"/>
      <w:tabs>
        <w:tab w:val="right" w:pos="9720"/>
      </w:tabs>
      <w:ind w:left="-360" w:right="-360"/>
      <w:rPr>
        <w:rFonts w:ascii="Arial" w:hAnsi="Arial" w:cs="Arial"/>
        <w:sz w:val="16"/>
      </w:rPr>
    </w:pPr>
    <w:r>
      <w:rPr>
        <w:noProof/>
        <w:lang w:val="en-US" w:eastAsia="en-US"/>
      </w:rPr>
      <w:pict>
        <v:group id="Canvas 60" o:spid="_x0000_s2049" style="position:absolute;left:0;text-align:left;margin-left:-41.5pt;margin-top:12.4pt;width:533pt;height:10.8pt;z-index:-1" coordorigin="-214,-668" coordsize="13235,5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">
          <o:lock v:ext="edit" aspectratio="t"/>
          <v:rect id="AutoShape 61" o:spid="_x0000_s2050" style="position:absolute;left:-214;top:-668;width:12694;height:569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XvGMQA&#10;AADaAAAADwAAAGRycy9kb3ducmV2LnhtbESPQWvCQBSE74L/YXlCL6Kb9iA2ZiMiSEMpiLH1/Mi+&#10;JqHZtzG7TdJ/7wpCj8PMfMMk29E0oqfO1ZYVPC8jEMSF1TWXCj7Ph8UahPPIGhvLpOCPHGzT6STB&#10;WNuBT9TnvhQBwi5GBZX3bSylKyoy6Ja2JQ7et+0M+iC7UuoOhwA3jXyJopU0WHNYqLClfUXFT/5r&#10;FAzFsb+cP97kcX7JLF+z6z7/elfqaTbuNiA8jf4//GhnWsEr3K+EGyDT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tl7xjEAAAA2gAAAA8AAAAAAAAAAAAAAAAAmAIAAGRycy9k&#10;b3ducmV2LnhtbFBLBQYAAAAABAAEAPUAAACJAwAAAAA=&#10;" filled="f" stroked="f">
            <o:lock v:ext="edit" aspectratio="t" text="t"/>
          </v:rect>
          <v:line id="Line 62" o:spid="_x0000_s2051" style="position:absolute;flip:x;visibility:visible" from="258,2179" to="13021,21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0MiY8YAAADbAAAADwAAAGRycy9kb3ducmV2LnhtbESPQUsDMRCF74L/IYzgRWxWEWm3TUsp&#10;CB56sZYtvY2b6WbZzWSbxHb9985B8DbDe/PeN4vV6Ht1oZjawAaeJgUo4jrYlhsD+8+3xymolJEt&#10;9oHJwA8lWC1vbxZY2nDlD7rscqMkhFOJBlzOQ6l1qh15TJMwEIt2CtFjljU22ka8Srjv9XNRvGqP&#10;LUuDw4E2jupu9+0N6On24RzXXy9d1R0OM1fV1XDcGnN/N67noDKN+d/8d/1uBV/o5RcZQC9/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dDImPGAAAA2wAAAA8AAAAAAAAA&#10;AAAAAAAAoQIAAGRycy9kb3ducmV2LnhtbFBLBQYAAAAABAAEAPkAAACUAwAAAAA=&#10;"/>
        </v:group>
      </w:pict>
    </w:r>
    <w:r w:rsidR="004C4E61" w:rsidRPr="008E4F38">
      <w:rPr>
        <w:rFonts w:ascii="Garamond Premr Pro Med Cyr" w:hAnsi="Garamond Premr Pro Med Cyr"/>
        <w:b/>
        <w:bCs/>
        <w:noProof/>
        <w:lang w:val="uk-UA"/>
      </w:rPr>
      <w:t>Канадський інститут українських студій</w:t>
    </w:r>
    <w:r w:rsidR="004C4E61">
      <w:rPr>
        <w:rFonts w:ascii="Arial" w:hAnsi="Arial" w:cs="Arial"/>
        <w:b/>
        <w:bCs/>
        <w:sz w:val="20"/>
      </w:rPr>
      <w:tab/>
      <w:t xml:space="preserve"> </w:t>
    </w:r>
    <w:r w:rsidR="004C4E61">
      <w:rPr>
        <w:rFonts w:ascii="Arial" w:hAnsi="Arial" w:cs="Arial"/>
        <w:sz w:val="16"/>
      </w:rPr>
      <w:t xml:space="preserve">Page </w:t>
    </w:r>
    <w:r w:rsidR="004C4E61">
      <w:rPr>
        <w:rFonts w:ascii="Arial" w:hAnsi="Arial" w:cs="Arial"/>
        <w:sz w:val="16"/>
      </w:rPr>
      <w:fldChar w:fldCharType="begin"/>
    </w:r>
    <w:r w:rsidR="004C4E61">
      <w:rPr>
        <w:rFonts w:ascii="Arial" w:hAnsi="Arial" w:cs="Arial"/>
        <w:sz w:val="16"/>
      </w:rPr>
      <w:instrText xml:space="preserve"> PAGE </w:instrText>
    </w:r>
    <w:r w:rsidR="004C4E61">
      <w:rPr>
        <w:rFonts w:ascii="Arial" w:hAnsi="Arial" w:cs="Arial"/>
        <w:sz w:val="16"/>
      </w:rPr>
      <w:fldChar w:fldCharType="separate"/>
    </w:r>
    <w:r w:rsidR="005E3B8E">
      <w:rPr>
        <w:rFonts w:ascii="Arial" w:hAnsi="Arial" w:cs="Arial"/>
        <w:noProof/>
        <w:sz w:val="16"/>
      </w:rPr>
      <w:t>4</w:t>
    </w:r>
    <w:r w:rsidR="004C4E61">
      <w:rPr>
        <w:rFonts w:ascii="Arial" w:hAnsi="Arial" w:cs="Arial"/>
        <w:sz w:val="16"/>
      </w:rPr>
      <w:fldChar w:fldCharType="end"/>
    </w:r>
  </w:p>
  <w:p w:rsidR="004C4E61" w:rsidRDefault="004C4E61">
    <w:pPr>
      <w:pStyle w:val="LetterheadAddress"/>
      <w:tabs>
        <w:tab w:val="right" w:pos="8190"/>
        <w:tab w:val="right" w:pos="10170"/>
      </w:tabs>
      <w:suppressAutoHyphens/>
      <w:spacing w:line="160" w:lineRule="exact"/>
      <w:ind w:left="297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4E61" w:rsidRPr="00250725" w:rsidRDefault="00350096">
    <w:pPr>
      <w:pStyle w:val="LetterheadMain"/>
      <w:ind w:left="2970"/>
      <w:rPr>
        <w:rFonts w:ascii="Garamond Premr Pro Med" w:hAnsi="Garamond Premr Pro Med"/>
        <w:b/>
        <w:bCs/>
      </w:rPr>
    </w:pPr>
    <w:r>
      <w:rPr>
        <w:noProof/>
        <w:lang w:val="en-US" w:eastAsia="en-US"/>
      </w:rPr>
      <w:pict>
        <v:group id="Group 53" o:spid="_x0000_s2052" style="position:absolute;left:0;text-align:left;margin-left:-39.6pt;margin-top:-1.45pt;width:549.85pt;height:37.8pt;z-index:-2" coordorigin="734,763" coordsize="10997,7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4" o:spid="_x0000_s2053" type="#_x0000_t75" alt="Letterhead%20logo%20bw" style="position:absolute;left:734;top:763;width:2910;height:622;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Qn8Ae/AAAA2gAAAA8AAABkcnMvZG93bnJldi54bWxET01rwkAQvRf8D8sI3upGBVtiNqKFgjdN&#10;6sHjkB2TaHY2Zjcx/ffdQqHHx/tOtqNpxECdqy0rWMwjEMSF1TWXCs5fn6/vIJxH1thYJgXf5GCb&#10;Tl4SjLV9ckZD7ksRQtjFqKDyvo2ldEVFBt3ctsSBu9rOoA+wK6Xu8BnCTSOXUbSWBmsODRW29FFR&#10;cc97E2ZEtxKzx1G78/CmH5dVfxr2vVKz6bjbgPA0+n/xn/ugFSzh90rwg0x/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kJ/AHvwAAANoAAAAPAAAAAAAAAAAAAAAAAJ8CAABk&#10;cnMvZG93bnJldi54bWxQSwUGAAAAAAQABAD3AAAAiwMAAAAA&#10;">
            <v:imagedata r:id="rId1" o:title=""/>
          </v:shape>
          <v:group id="Canvas 55" o:spid="_x0000_s2054" style="position:absolute;left:1507;top:1303;width:10224;height:216" coordorigin="-214,-668" coordsize="12694,56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o:lock v:ext="edit" aspectratio="t"/>
            <v:rect id="AutoShape 56" o:spid="_x0000_s2055" style="position:absolute;left:-214;top:-668;width:12694;height:569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RAhsMA&#10;AADaAAAADwAAAGRycy9kb3ducmV2LnhtbESPQWvCQBSE74L/YXlCL6KbFpESsxERpKEUxNh6fmRf&#10;k9Ds25jdJum/dwWhx2FmvmGS7Wga0VPnassKnpcRCOLC6ppLBZ/nw+IVhPPIGhvLpOCPHGzT6STB&#10;WNuBT9TnvhQBwi5GBZX3bSylKyoy6Ja2JQ7et+0M+iC7UuoOhwA3jXyJorU0WHNYqLClfUXFT/5r&#10;FAzFsb+cP97kcX7JLF+z6z7/elfqaTbuNiA8jf4//GhnWsEK7lfCDZDp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WRAhsMAAADaAAAADwAAAAAAAAAAAAAAAACYAgAAZHJzL2Rv&#10;d25yZXYueG1sUEsFBgAAAAAEAAQA9QAAAIgDAAAAAA==&#10;" filled="f" stroked="f">
              <o:lock v:ext="edit" aspectratio="t" text="t"/>
            </v:rect>
            <v:line id="Line 57" o:spid="_x0000_s2056" style="position:absolute;flip:x;visibility:visible" from="-214,2021" to="12447,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dFFMUAAADaAAAADwAAAGRycy9kb3ducmV2LnhtbESPQWsCMRSE7wX/Q3hCL6VmLa3Y1Sgi&#10;CB68VGWlt9fNc7Ps5mVNom7/fVMo9DjMzDfMfNnbVtzIh9qxgvEoA0FcOl1zpeB42DxPQYSIrLF1&#10;TAq+KcByMXiYY67dnT/oto+VSBAOOSowMXa5lKE0ZDGMXEecvLPzFmOSvpLa4z3BbStfsmwiLdac&#10;Fgx2tDZUNvurVSCnu6eLX329NkVzOr2boiy6z51Sj8N+NQMRqY//4b/2Vit4g98r6QbIx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GdFFMUAAADaAAAADwAAAAAAAAAA&#10;AAAAAAChAgAAZHJzL2Rvd25yZXYueG1sUEsFBgAAAAAEAAQA+QAAAJMDAAAAAA==&#10;"/>
          </v:group>
        </v:group>
      </w:pict>
    </w:r>
    <w:r w:rsidR="004C4E61" w:rsidRPr="00250725">
      <w:rPr>
        <w:rFonts w:ascii="Garamond Premr Pro Med" w:hAnsi="Garamond Premr Pro Med"/>
        <w:b/>
        <w:bCs/>
      </w:rPr>
      <w:t>Canadian Institute of Ukrainian Studies</w:t>
    </w:r>
  </w:p>
  <w:p w:rsidR="004C4E61" w:rsidRPr="008E4F38" w:rsidRDefault="004C4E61" w:rsidP="00205473">
    <w:pPr>
      <w:pStyle w:val="LetterheadMain"/>
      <w:ind w:left="2970"/>
      <w:rPr>
        <w:rFonts w:ascii="Garamond Premr Pro Med" w:hAnsi="Garamond Premr Pro Med"/>
        <w:b/>
        <w:bCs/>
      </w:rPr>
    </w:pPr>
    <w:r w:rsidRPr="008E4F38">
      <w:rPr>
        <w:rFonts w:ascii="Garamond Premr Pro Med Cyr" w:hAnsi="Garamond Premr Pro Med Cyr"/>
        <w:b/>
        <w:bCs/>
        <w:noProof/>
        <w:lang w:val="uk-UA"/>
      </w:rPr>
      <w:t>Канадський інститут українських студій</w:t>
    </w:r>
  </w:p>
  <w:p w:rsidR="004C4E61" w:rsidRDefault="004C4E61" w:rsidP="00250725">
    <w:pPr>
      <w:pStyle w:val="LetterheadMain"/>
      <w:ind w:left="2970"/>
      <w:rPr>
        <w:b/>
        <w:bCs/>
      </w:rPr>
    </w:pPr>
  </w:p>
  <w:p w:rsidR="004C4E61" w:rsidRDefault="004C4E61">
    <w:pPr>
      <w:pStyle w:val="LetterheadAddress"/>
      <w:tabs>
        <w:tab w:val="right" w:pos="8190"/>
        <w:tab w:val="right" w:pos="10170"/>
      </w:tabs>
      <w:suppressAutoHyphens/>
      <w:spacing w:line="160" w:lineRule="exact"/>
      <w:ind w:left="2970"/>
    </w:pPr>
    <w:r>
      <w:rPr>
        <w:lang w:val="en-US"/>
      </w:rPr>
      <w:t>430 Pembina Hall, University of Alberta</w:t>
    </w:r>
    <w:r>
      <w:tab/>
      <w:t>www.cius.ca</w:t>
    </w:r>
    <w:r>
      <w:tab/>
      <w:t xml:space="preserve">Tel: </w:t>
    </w:r>
    <w:r>
      <w:rPr>
        <w:lang w:val="uk-UA"/>
      </w:rPr>
      <w:t>(</w:t>
    </w:r>
    <w:r>
      <w:t>780</w:t>
    </w:r>
    <w:r>
      <w:rPr>
        <w:lang w:val="uk-UA"/>
      </w:rPr>
      <w:t xml:space="preserve">) </w:t>
    </w:r>
    <w:r>
      <w:t>492</w:t>
    </w:r>
    <w:r>
      <w:rPr>
        <w:lang w:val="uk-UA"/>
      </w:rPr>
      <w:t>-</w:t>
    </w:r>
    <w:r>
      <w:t>2972</w:t>
    </w:r>
  </w:p>
  <w:p w:rsidR="004C4E61" w:rsidRPr="00612507" w:rsidRDefault="004C4E61" w:rsidP="00101011">
    <w:pPr>
      <w:pStyle w:val="LetterheadAddress"/>
      <w:tabs>
        <w:tab w:val="right" w:pos="8190"/>
        <w:tab w:val="right" w:pos="10170"/>
      </w:tabs>
      <w:suppressAutoHyphens/>
      <w:spacing w:after="300" w:line="160" w:lineRule="exact"/>
      <w:ind w:left="2966"/>
      <w:rPr>
        <w:lang w:val="it-IT"/>
      </w:rPr>
    </w:pPr>
    <w:r w:rsidRPr="00612507">
      <w:rPr>
        <w:lang w:val="it-IT"/>
      </w:rPr>
      <w:t>Edmonton, Alberta, Canada T6G T6G 2H8</w:t>
    </w:r>
    <w:r w:rsidRPr="00612507">
      <w:rPr>
        <w:lang w:val="it-IT"/>
      </w:rPr>
      <w:tab/>
      <w:t>cius@ualberta.ca</w:t>
    </w:r>
    <w:r w:rsidRPr="00612507">
      <w:rPr>
        <w:lang w:val="it-IT"/>
      </w:rPr>
      <w:tab/>
      <w:t xml:space="preserve">Fax: </w:t>
    </w:r>
    <w:r>
      <w:rPr>
        <w:lang w:val="uk-UA"/>
      </w:rPr>
      <w:t>(</w:t>
    </w:r>
    <w:r w:rsidRPr="00612507">
      <w:rPr>
        <w:lang w:val="it-IT"/>
      </w:rPr>
      <w:t>780</w:t>
    </w:r>
    <w:r>
      <w:rPr>
        <w:lang w:val="uk-UA"/>
      </w:rPr>
      <w:t xml:space="preserve">) </w:t>
    </w:r>
    <w:r w:rsidRPr="00612507">
      <w:rPr>
        <w:lang w:val="it-IT"/>
      </w:rPr>
      <w:t>492</w:t>
    </w:r>
    <w:r>
      <w:rPr>
        <w:lang w:val="uk-UA"/>
      </w:rPr>
      <w:t>-</w:t>
    </w:r>
    <w:r w:rsidRPr="00612507">
      <w:rPr>
        <w:lang w:val="it-IT"/>
      </w:rPr>
      <w:t>4967</w:t>
    </w:r>
  </w:p>
  <w:p w:rsidR="004C4E61" w:rsidRPr="00AF7451" w:rsidRDefault="004C4E61" w:rsidP="00AF7451">
    <w:pPr>
      <w:pStyle w:val="Release"/>
    </w:pPr>
    <w:r w:rsidRPr="00AF7451">
      <w:t>News Release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C3735"/>
    <w:multiLevelType w:val="hybridMultilevel"/>
    <w:tmpl w:val="5234E6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1E1372DC"/>
    <w:multiLevelType w:val="hybridMultilevel"/>
    <w:tmpl w:val="5500468A"/>
    <w:lvl w:ilvl="0" w:tplc="0422000F">
      <w:start w:val="1"/>
      <w:numFmt w:val="decimal"/>
      <w:lvlText w:val="%1."/>
      <w:lvlJc w:val="left"/>
      <w:pPr>
        <w:ind w:left="720" w:hanging="360"/>
      </w:pPr>
      <w:rPr>
        <w:rFonts w:cs="Times New Roman"/>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ocumentType w:val="letter"/>
  <w:doNotTrackMoves/>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F1B08"/>
    <w:rsid w:val="000011D2"/>
    <w:rsid w:val="00003598"/>
    <w:rsid w:val="000039A6"/>
    <w:rsid w:val="00005699"/>
    <w:rsid w:val="00007970"/>
    <w:rsid w:val="00011F28"/>
    <w:rsid w:val="00013A6A"/>
    <w:rsid w:val="000161C6"/>
    <w:rsid w:val="0001623F"/>
    <w:rsid w:val="00020449"/>
    <w:rsid w:val="00023819"/>
    <w:rsid w:val="000247D8"/>
    <w:rsid w:val="000258C5"/>
    <w:rsid w:val="00026C5F"/>
    <w:rsid w:val="00035BF0"/>
    <w:rsid w:val="00036492"/>
    <w:rsid w:val="00036F37"/>
    <w:rsid w:val="00047C2E"/>
    <w:rsid w:val="00055975"/>
    <w:rsid w:val="000622AB"/>
    <w:rsid w:val="00065DA1"/>
    <w:rsid w:val="00074EE9"/>
    <w:rsid w:val="0007525D"/>
    <w:rsid w:val="00085AE1"/>
    <w:rsid w:val="00087900"/>
    <w:rsid w:val="000A2648"/>
    <w:rsid w:val="000A32B4"/>
    <w:rsid w:val="000B2453"/>
    <w:rsid w:val="000C4F5E"/>
    <w:rsid w:val="000D27C0"/>
    <w:rsid w:val="000E2874"/>
    <w:rsid w:val="000F093D"/>
    <w:rsid w:val="000F180B"/>
    <w:rsid w:val="000F75D7"/>
    <w:rsid w:val="00101011"/>
    <w:rsid w:val="0010506B"/>
    <w:rsid w:val="00106A92"/>
    <w:rsid w:val="001113BE"/>
    <w:rsid w:val="001116A7"/>
    <w:rsid w:val="00112398"/>
    <w:rsid w:val="00113922"/>
    <w:rsid w:val="00115313"/>
    <w:rsid w:val="00121BF3"/>
    <w:rsid w:val="00122289"/>
    <w:rsid w:val="001308B4"/>
    <w:rsid w:val="00132B9E"/>
    <w:rsid w:val="00133427"/>
    <w:rsid w:val="00147154"/>
    <w:rsid w:val="0015318D"/>
    <w:rsid w:val="00153DB3"/>
    <w:rsid w:val="0015614D"/>
    <w:rsid w:val="001614BC"/>
    <w:rsid w:val="001637E0"/>
    <w:rsid w:val="00174356"/>
    <w:rsid w:val="001744F0"/>
    <w:rsid w:val="00174611"/>
    <w:rsid w:val="0017497A"/>
    <w:rsid w:val="00182CC6"/>
    <w:rsid w:val="00190EAA"/>
    <w:rsid w:val="00194CE4"/>
    <w:rsid w:val="00195EBC"/>
    <w:rsid w:val="001963F2"/>
    <w:rsid w:val="001A180F"/>
    <w:rsid w:val="001A2323"/>
    <w:rsid w:val="001B2679"/>
    <w:rsid w:val="001B275B"/>
    <w:rsid w:val="001B2C6A"/>
    <w:rsid w:val="001B49B0"/>
    <w:rsid w:val="001C6514"/>
    <w:rsid w:val="001D5EC8"/>
    <w:rsid w:val="001E7E12"/>
    <w:rsid w:val="001F1C5A"/>
    <w:rsid w:val="001F7737"/>
    <w:rsid w:val="0020170B"/>
    <w:rsid w:val="00205473"/>
    <w:rsid w:val="00207EAF"/>
    <w:rsid w:val="00214131"/>
    <w:rsid w:val="00216017"/>
    <w:rsid w:val="00216495"/>
    <w:rsid w:val="0022097F"/>
    <w:rsid w:val="00231231"/>
    <w:rsid w:val="00231498"/>
    <w:rsid w:val="00231ECD"/>
    <w:rsid w:val="00242A40"/>
    <w:rsid w:val="00246D06"/>
    <w:rsid w:val="00250725"/>
    <w:rsid w:val="00252C44"/>
    <w:rsid w:val="00253883"/>
    <w:rsid w:val="00257179"/>
    <w:rsid w:val="0025781F"/>
    <w:rsid w:val="0026052E"/>
    <w:rsid w:val="0026110F"/>
    <w:rsid w:val="002628EC"/>
    <w:rsid w:val="00262E27"/>
    <w:rsid w:val="002672C6"/>
    <w:rsid w:val="0027171B"/>
    <w:rsid w:val="00281A11"/>
    <w:rsid w:val="00281A7B"/>
    <w:rsid w:val="002821A2"/>
    <w:rsid w:val="00282424"/>
    <w:rsid w:val="00282AAA"/>
    <w:rsid w:val="00292D6F"/>
    <w:rsid w:val="00293A38"/>
    <w:rsid w:val="002A2242"/>
    <w:rsid w:val="002A257D"/>
    <w:rsid w:val="002A549E"/>
    <w:rsid w:val="002B0EFF"/>
    <w:rsid w:val="002B1616"/>
    <w:rsid w:val="002B3196"/>
    <w:rsid w:val="002B61E8"/>
    <w:rsid w:val="002B779D"/>
    <w:rsid w:val="002C0459"/>
    <w:rsid w:val="002C2F6E"/>
    <w:rsid w:val="002D0518"/>
    <w:rsid w:val="002D2678"/>
    <w:rsid w:val="002D460F"/>
    <w:rsid w:val="002D6ECD"/>
    <w:rsid w:val="002E2CDA"/>
    <w:rsid w:val="002F3E69"/>
    <w:rsid w:val="00303C97"/>
    <w:rsid w:val="00307B8F"/>
    <w:rsid w:val="0031162E"/>
    <w:rsid w:val="00316911"/>
    <w:rsid w:val="00317C73"/>
    <w:rsid w:val="00335254"/>
    <w:rsid w:val="00336512"/>
    <w:rsid w:val="00350096"/>
    <w:rsid w:val="003511FC"/>
    <w:rsid w:val="00351BAE"/>
    <w:rsid w:val="00356FA7"/>
    <w:rsid w:val="003600E0"/>
    <w:rsid w:val="00365623"/>
    <w:rsid w:val="00371594"/>
    <w:rsid w:val="00374B53"/>
    <w:rsid w:val="00375283"/>
    <w:rsid w:val="00381B16"/>
    <w:rsid w:val="00384501"/>
    <w:rsid w:val="00387772"/>
    <w:rsid w:val="00393357"/>
    <w:rsid w:val="00395D2E"/>
    <w:rsid w:val="003A6FB8"/>
    <w:rsid w:val="003B4E29"/>
    <w:rsid w:val="003B5A56"/>
    <w:rsid w:val="003C0569"/>
    <w:rsid w:val="003C1741"/>
    <w:rsid w:val="003C5C0F"/>
    <w:rsid w:val="003C668D"/>
    <w:rsid w:val="003E024B"/>
    <w:rsid w:val="003E62AB"/>
    <w:rsid w:val="003F02E7"/>
    <w:rsid w:val="003F1A13"/>
    <w:rsid w:val="003F6566"/>
    <w:rsid w:val="00402798"/>
    <w:rsid w:val="0041509F"/>
    <w:rsid w:val="00426879"/>
    <w:rsid w:val="00430690"/>
    <w:rsid w:val="00435CB0"/>
    <w:rsid w:val="00440C60"/>
    <w:rsid w:val="0044197E"/>
    <w:rsid w:val="00443C8C"/>
    <w:rsid w:val="00446A7C"/>
    <w:rsid w:val="00473BC2"/>
    <w:rsid w:val="00476D4D"/>
    <w:rsid w:val="00477D50"/>
    <w:rsid w:val="004958ED"/>
    <w:rsid w:val="004A03C6"/>
    <w:rsid w:val="004A686A"/>
    <w:rsid w:val="004B1374"/>
    <w:rsid w:val="004B1E60"/>
    <w:rsid w:val="004B2565"/>
    <w:rsid w:val="004B507A"/>
    <w:rsid w:val="004C03DE"/>
    <w:rsid w:val="004C469B"/>
    <w:rsid w:val="004C49B6"/>
    <w:rsid w:val="004C4E61"/>
    <w:rsid w:val="004D05D8"/>
    <w:rsid w:val="004E183A"/>
    <w:rsid w:val="004E4F1C"/>
    <w:rsid w:val="004E5535"/>
    <w:rsid w:val="0050144B"/>
    <w:rsid w:val="005033F2"/>
    <w:rsid w:val="00503911"/>
    <w:rsid w:val="00503A96"/>
    <w:rsid w:val="00504F73"/>
    <w:rsid w:val="00510C1E"/>
    <w:rsid w:val="00515272"/>
    <w:rsid w:val="0052278E"/>
    <w:rsid w:val="00524383"/>
    <w:rsid w:val="0053166D"/>
    <w:rsid w:val="00531E42"/>
    <w:rsid w:val="00533399"/>
    <w:rsid w:val="005354B0"/>
    <w:rsid w:val="00536842"/>
    <w:rsid w:val="00541184"/>
    <w:rsid w:val="005416A1"/>
    <w:rsid w:val="00544A9E"/>
    <w:rsid w:val="0054701E"/>
    <w:rsid w:val="00550767"/>
    <w:rsid w:val="00552CFB"/>
    <w:rsid w:val="00553188"/>
    <w:rsid w:val="00556828"/>
    <w:rsid w:val="00557658"/>
    <w:rsid w:val="0056154A"/>
    <w:rsid w:val="00562B28"/>
    <w:rsid w:val="00564E94"/>
    <w:rsid w:val="005700EE"/>
    <w:rsid w:val="00570DB9"/>
    <w:rsid w:val="00575BA2"/>
    <w:rsid w:val="00575F48"/>
    <w:rsid w:val="005760DE"/>
    <w:rsid w:val="00577B6F"/>
    <w:rsid w:val="00582479"/>
    <w:rsid w:val="00584AFB"/>
    <w:rsid w:val="0058708F"/>
    <w:rsid w:val="00587178"/>
    <w:rsid w:val="0059012F"/>
    <w:rsid w:val="0059498D"/>
    <w:rsid w:val="00595128"/>
    <w:rsid w:val="005B217F"/>
    <w:rsid w:val="005C334E"/>
    <w:rsid w:val="005C3AAD"/>
    <w:rsid w:val="005C5F16"/>
    <w:rsid w:val="005D16E3"/>
    <w:rsid w:val="005D3943"/>
    <w:rsid w:val="005D6BA9"/>
    <w:rsid w:val="005E3B8E"/>
    <w:rsid w:val="005E5BCC"/>
    <w:rsid w:val="005F1272"/>
    <w:rsid w:val="005F3107"/>
    <w:rsid w:val="005F6B8F"/>
    <w:rsid w:val="005F6C45"/>
    <w:rsid w:val="00604B1F"/>
    <w:rsid w:val="00605DDD"/>
    <w:rsid w:val="00612507"/>
    <w:rsid w:val="00612EA3"/>
    <w:rsid w:val="006176F7"/>
    <w:rsid w:val="00621F8C"/>
    <w:rsid w:val="00626B57"/>
    <w:rsid w:val="00626EE9"/>
    <w:rsid w:val="0062726E"/>
    <w:rsid w:val="00634729"/>
    <w:rsid w:val="00637F6D"/>
    <w:rsid w:val="0064056B"/>
    <w:rsid w:val="0064572D"/>
    <w:rsid w:val="00645F35"/>
    <w:rsid w:val="00647669"/>
    <w:rsid w:val="006502A7"/>
    <w:rsid w:val="006516D4"/>
    <w:rsid w:val="00656779"/>
    <w:rsid w:val="0067267C"/>
    <w:rsid w:val="00674701"/>
    <w:rsid w:val="00680B15"/>
    <w:rsid w:val="00682A1A"/>
    <w:rsid w:val="00682CB3"/>
    <w:rsid w:val="006841ED"/>
    <w:rsid w:val="00690E51"/>
    <w:rsid w:val="006928B7"/>
    <w:rsid w:val="006954D7"/>
    <w:rsid w:val="006A3BBA"/>
    <w:rsid w:val="006A60A4"/>
    <w:rsid w:val="006A7581"/>
    <w:rsid w:val="006C00BE"/>
    <w:rsid w:val="006C0B35"/>
    <w:rsid w:val="006C3930"/>
    <w:rsid w:val="006C581E"/>
    <w:rsid w:val="006D0473"/>
    <w:rsid w:val="006D28D8"/>
    <w:rsid w:val="006D7002"/>
    <w:rsid w:val="006D79CE"/>
    <w:rsid w:val="006E0B15"/>
    <w:rsid w:val="006E0ECB"/>
    <w:rsid w:val="006E1C7D"/>
    <w:rsid w:val="006F3F7D"/>
    <w:rsid w:val="006F7CCD"/>
    <w:rsid w:val="007071FA"/>
    <w:rsid w:val="00707FA1"/>
    <w:rsid w:val="0071171F"/>
    <w:rsid w:val="00713062"/>
    <w:rsid w:val="0071308F"/>
    <w:rsid w:val="00716445"/>
    <w:rsid w:val="007331EF"/>
    <w:rsid w:val="00733B84"/>
    <w:rsid w:val="0073473E"/>
    <w:rsid w:val="0073604D"/>
    <w:rsid w:val="00742290"/>
    <w:rsid w:val="00743469"/>
    <w:rsid w:val="00750487"/>
    <w:rsid w:val="00756EFF"/>
    <w:rsid w:val="0075779B"/>
    <w:rsid w:val="0076337E"/>
    <w:rsid w:val="00763AAC"/>
    <w:rsid w:val="007646AC"/>
    <w:rsid w:val="007710FE"/>
    <w:rsid w:val="00775A47"/>
    <w:rsid w:val="00776564"/>
    <w:rsid w:val="0078223B"/>
    <w:rsid w:val="0079022E"/>
    <w:rsid w:val="00791111"/>
    <w:rsid w:val="007945FA"/>
    <w:rsid w:val="007A032F"/>
    <w:rsid w:val="007A1BB2"/>
    <w:rsid w:val="007A21A8"/>
    <w:rsid w:val="007A2EEE"/>
    <w:rsid w:val="007A514A"/>
    <w:rsid w:val="007B594C"/>
    <w:rsid w:val="007C0136"/>
    <w:rsid w:val="007C2624"/>
    <w:rsid w:val="007C4BBA"/>
    <w:rsid w:val="007D0746"/>
    <w:rsid w:val="007D408D"/>
    <w:rsid w:val="007E1B28"/>
    <w:rsid w:val="007E3D69"/>
    <w:rsid w:val="007E3EFE"/>
    <w:rsid w:val="007F50C0"/>
    <w:rsid w:val="008000C5"/>
    <w:rsid w:val="00807C7C"/>
    <w:rsid w:val="00811C8A"/>
    <w:rsid w:val="008145EF"/>
    <w:rsid w:val="008152A8"/>
    <w:rsid w:val="008212C1"/>
    <w:rsid w:val="00823313"/>
    <w:rsid w:val="00823E24"/>
    <w:rsid w:val="00824BE9"/>
    <w:rsid w:val="00825FD7"/>
    <w:rsid w:val="00826855"/>
    <w:rsid w:val="00831935"/>
    <w:rsid w:val="00841243"/>
    <w:rsid w:val="00846BA4"/>
    <w:rsid w:val="00850AEB"/>
    <w:rsid w:val="00851DB6"/>
    <w:rsid w:val="008528BD"/>
    <w:rsid w:val="008576E8"/>
    <w:rsid w:val="008579E0"/>
    <w:rsid w:val="0086084F"/>
    <w:rsid w:val="0086267C"/>
    <w:rsid w:val="008676EE"/>
    <w:rsid w:val="00873343"/>
    <w:rsid w:val="00873E23"/>
    <w:rsid w:val="00876A4C"/>
    <w:rsid w:val="008822FD"/>
    <w:rsid w:val="00885E9A"/>
    <w:rsid w:val="008A4B01"/>
    <w:rsid w:val="008A6859"/>
    <w:rsid w:val="008B3078"/>
    <w:rsid w:val="008B4B6A"/>
    <w:rsid w:val="008B6D40"/>
    <w:rsid w:val="008B7216"/>
    <w:rsid w:val="008C38DE"/>
    <w:rsid w:val="008C64AD"/>
    <w:rsid w:val="008D1546"/>
    <w:rsid w:val="008D345D"/>
    <w:rsid w:val="008D6E9F"/>
    <w:rsid w:val="008E0E7C"/>
    <w:rsid w:val="008E4F38"/>
    <w:rsid w:val="008E5A1E"/>
    <w:rsid w:val="008E6171"/>
    <w:rsid w:val="008E69F8"/>
    <w:rsid w:val="008E6D21"/>
    <w:rsid w:val="008F1B08"/>
    <w:rsid w:val="008F20CA"/>
    <w:rsid w:val="009052D3"/>
    <w:rsid w:val="009101B9"/>
    <w:rsid w:val="00910CB3"/>
    <w:rsid w:val="00915C18"/>
    <w:rsid w:val="009219C9"/>
    <w:rsid w:val="0092369D"/>
    <w:rsid w:val="00924AA4"/>
    <w:rsid w:val="0093063A"/>
    <w:rsid w:val="00930F6B"/>
    <w:rsid w:val="00934450"/>
    <w:rsid w:val="00935EBD"/>
    <w:rsid w:val="009563ED"/>
    <w:rsid w:val="00956D9E"/>
    <w:rsid w:val="00961A18"/>
    <w:rsid w:val="00971E61"/>
    <w:rsid w:val="00983E01"/>
    <w:rsid w:val="009905F9"/>
    <w:rsid w:val="00991BAF"/>
    <w:rsid w:val="00994E42"/>
    <w:rsid w:val="009A0F3B"/>
    <w:rsid w:val="009A3844"/>
    <w:rsid w:val="009A5EB1"/>
    <w:rsid w:val="009A74EC"/>
    <w:rsid w:val="009A75D6"/>
    <w:rsid w:val="009B0B39"/>
    <w:rsid w:val="009C0C52"/>
    <w:rsid w:val="009C133F"/>
    <w:rsid w:val="009C26CD"/>
    <w:rsid w:val="009C2905"/>
    <w:rsid w:val="009C6CF1"/>
    <w:rsid w:val="009D0489"/>
    <w:rsid w:val="009D2A97"/>
    <w:rsid w:val="009E214E"/>
    <w:rsid w:val="009E2236"/>
    <w:rsid w:val="009E272B"/>
    <w:rsid w:val="009F7CA7"/>
    <w:rsid w:val="00A03D0D"/>
    <w:rsid w:val="00A06C6E"/>
    <w:rsid w:val="00A0794E"/>
    <w:rsid w:val="00A07A9C"/>
    <w:rsid w:val="00A117CF"/>
    <w:rsid w:val="00A20695"/>
    <w:rsid w:val="00A22271"/>
    <w:rsid w:val="00A2275F"/>
    <w:rsid w:val="00A32BAF"/>
    <w:rsid w:val="00A40354"/>
    <w:rsid w:val="00A406FC"/>
    <w:rsid w:val="00A43484"/>
    <w:rsid w:val="00A52786"/>
    <w:rsid w:val="00A53CC2"/>
    <w:rsid w:val="00A6076A"/>
    <w:rsid w:val="00A64BD0"/>
    <w:rsid w:val="00A65D40"/>
    <w:rsid w:val="00A67D39"/>
    <w:rsid w:val="00A701BD"/>
    <w:rsid w:val="00A745C1"/>
    <w:rsid w:val="00A81BA5"/>
    <w:rsid w:val="00A820FC"/>
    <w:rsid w:val="00A82848"/>
    <w:rsid w:val="00A952F0"/>
    <w:rsid w:val="00AA0BC2"/>
    <w:rsid w:val="00AB0ED1"/>
    <w:rsid w:val="00AB34C7"/>
    <w:rsid w:val="00AB415D"/>
    <w:rsid w:val="00AB62B7"/>
    <w:rsid w:val="00AC1D8A"/>
    <w:rsid w:val="00AC7DDD"/>
    <w:rsid w:val="00AD1977"/>
    <w:rsid w:val="00AD6029"/>
    <w:rsid w:val="00AE0900"/>
    <w:rsid w:val="00AE18C8"/>
    <w:rsid w:val="00AE5C3A"/>
    <w:rsid w:val="00AF652C"/>
    <w:rsid w:val="00AF7451"/>
    <w:rsid w:val="00B044F9"/>
    <w:rsid w:val="00B06AAA"/>
    <w:rsid w:val="00B1272F"/>
    <w:rsid w:val="00B133E3"/>
    <w:rsid w:val="00B14E39"/>
    <w:rsid w:val="00B16A19"/>
    <w:rsid w:val="00B21C92"/>
    <w:rsid w:val="00B2307B"/>
    <w:rsid w:val="00B37408"/>
    <w:rsid w:val="00B40DF4"/>
    <w:rsid w:val="00B429AE"/>
    <w:rsid w:val="00B44965"/>
    <w:rsid w:val="00B45139"/>
    <w:rsid w:val="00B46901"/>
    <w:rsid w:val="00B471A7"/>
    <w:rsid w:val="00B5162F"/>
    <w:rsid w:val="00B5409D"/>
    <w:rsid w:val="00B5424C"/>
    <w:rsid w:val="00B61819"/>
    <w:rsid w:val="00B624DB"/>
    <w:rsid w:val="00B62FF7"/>
    <w:rsid w:val="00B63D9E"/>
    <w:rsid w:val="00B6449D"/>
    <w:rsid w:val="00B6623E"/>
    <w:rsid w:val="00B708F4"/>
    <w:rsid w:val="00B758C7"/>
    <w:rsid w:val="00B766B0"/>
    <w:rsid w:val="00B900BC"/>
    <w:rsid w:val="00B93498"/>
    <w:rsid w:val="00B9358D"/>
    <w:rsid w:val="00B9362A"/>
    <w:rsid w:val="00B93E5B"/>
    <w:rsid w:val="00B94A78"/>
    <w:rsid w:val="00BB1CBA"/>
    <w:rsid w:val="00BB222E"/>
    <w:rsid w:val="00BB37D7"/>
    <w:rsid w:val="00BB5927"/>
    <w:rsid w:val="00BC02E0"/>
    <w:rsid w:val="00BC406C"/>
    <w:rsid w:val="00BC7284"/>
    <w:rsid w:val="00BD1512"/>
    <w:rsid w:val="00BD43EF"/>
    <w:rsid w:val="00BD4E67"/>
    <w:rsid w:val="00BE0B81"/>
    <w:rsid w:val="00BE1F81"/>
    <w:rsid w:val="00BE5E41"/>
    <w:rsid w:val="00C0157F"/>
    <w:rsid w:val="00C03D5C"/>
    <w:rsid w:val="00C04E5B"/>
    <w:rsid w:val="00C2147C"/>
    <w:rsid w:val="00C225F5"/>
    <w:rsid w:val="00C22884"/>
    <w:rsid w:val="00C230FD"/>
    <w:rsid w:val="00C23E31"/>
    <w:rsid w:val="00C27D8D"/>
    <w:rsid w:val="00C51D65"/>
    <w:rsid w:val="00C54F53"/>
    <w:rsid w:val="00C56201"/>
    <w:rsid w:val="00C61851"/>
    <w:rsid w:val="00C62126"/>
    <w:rsid w:val="00C63B9E"/>
    <w:rsid w:val="00C70E9C"/>
    <w:rsid w:val="00C748AB"/>
    <w:rsid w:val="00C74AB5"/>
    <w:rsid w:val="00C75320"/>
    <w:rsid w:val="00C841E5"/>
    <w:rsid w:val="00C9033E"/>
    <w:rsid w:val="00CA0D2B"/>
    <w:rsid w:val="00CA23C8"/>
    <w:rsid w:val="00CA63D6"/>
    <w:rsid w:val="00CB01C6"/>
    <w:rsid w:val="00CB3506"/>
    <w:rsid w:val="00CB5936"/>
    <w:rsid w:val="00CC2984"/>
    <w:rsid w:val="00CC6A50"/>
    <w:rsid w:val="00CD4BC1"/>
    <w:rsid w:val="00CE027E"/>
    <w:rsid w:val="00CE127C"/>
    <w:rsid w:val="00CE5F02"/>
    <w:rsid w:val="00CE61B9"/>
    <w:rsid w:val="00CF49F2"/>
    <w:rsid w:val="00CF55BE"/>
    <w:rsid w:val="00D04BDD"/>
    <w:rsid w:val="00D1018E"/>
    <w:rsid w:val="00D11BDC"/>
    <w:rsid w:val="00D1558E"/>
    <w:rsid w:val="00D16170"/>
    <w:rsid w:val="00D165D1"/>
    <w:rsid w:val="00D16CC0"/>
    <w:rsid w:val="00D17801"/>
    <w:rsid w:val="00D23AD7"/>
    <w:rsid w:val="00D30A13"/>
    <w:rsid w:val="00D32879"/>
    <w:rsid w:val="00D33758"/>
    <w:rsid w:val="00D3757E"/>
    <w:rsid w:val="00D40333"/>
    <w:rsid w:val="00D422FD"/>
    <w:rsid w:val="00D44328"/>
    <w:rsid w:val="00D52716"/>
    <w:rsid w:val="00D65655"/>
    <w:rsid w:val="00D66C81"/>
    <w:rsid w:val="00D678D3"/>
    <w:rsid w:val="00D72047"/>
    <w:rsid w:val="00D75BA7"/>
    <w:rsid w:val="00D80A45"/>
    <w:rsid w:val="00D83858"/>
    <w:rsid w:val="00D86F85"/>
    <w:rsid w:val="00D924A3"/>
    <w:rsid w:val="00D93637"/>
    <w:rsid w:val="00DA1BFE"/>
    <w:rsid w:val="00DA323F"/>
    <w:rsid w:val="00DA773B"/>
    <w:rsid w:val="00DB0CFE"/>
    <w:rsid w:val="00DB3420"/>
    <w:rsid w:val="00DD0D36"/>
    <w:rsid w:val="00DD1930"/>
    <w:rsid w:val="00DD2388"/>
    <w:rsid w:val="00DE4BA8"/>
    <w:rsid w:val="00DE6EE9"/>
    <w:rsid w:val="00DF26BD"/>
    <w:rsid w:val="00E0037B"/>
    <w:rsid w:val="00E06B2B"/>
    <w:rsid w:val="00E0716C"/>
    <w:rsid w:val="00E07ACD"/>
    <w:rsid w:val="00E13BEC"/>
    <w:rsid w:val="00E17EF9"/>
    <w:rsid w:val="00E220B2"/>
    <w:rsid w:val="00E25970"/>
    <w:rsid w:val="00E30294"/>
    <w:rsid w:val="00E31093"/>
    <w:rsid w:val="00E31F8B"/>
    <w:rsid w:val="00E40955"/>
    <w:rsid w:val="00E41837"/>
    <w:rsid w:val="00E47CAB"/>
    <w:rsid w:val="00E5112A"/>
    <w:rsid w:val="00E54811"/>
    <w:rsid w:val="00E618FE"/>
    <w:rsid w:val="00E655AA"/>
    <w:rsid w:val="00E70692"/>
    <w:rsid w:val="00E774FF"/>
    <w:rsid w:val="00E944E5"/>
    <w:rsid w:val="00EA059B"/>
    <w:rsid w:val="00EA0B7D"/>
    <w:rsid w:val="00EA1B4D"/>
    <w:rsid w:val="00EA79B0"/>
    <w:rsid w:val="00EB7A9C"/>
    <w:rsid w:val="00EC1E35"/>
    <w:rsid w:val="00EC5DC3"/>
    <w:rsid w:val="00EC64D3"/>
    <w:rsid w:val="00EC6EF3"/>
    <w:rsid w:val="00EC719D"/>
    <w:rsid w:val="00EC7640"/>
    <w:rsid w:val="00ED421A"/>
    <w:rsid w:val="00EE361B"/>
    <w:rsid w:val="00F01310"/>
    <w:rsid w:val="00F066BB"/>
    <w:rsid w:val="00F10E8E"/>
    <w:rsid w:val="00F14EE7"/>
    <w:rsid w:val="00F16522"/>
    <w:rsid w:val="00F1752B"/>
    <w:rsid w:val="00F201A3"/>
    <w:rsid w:val="00F24283"/>
    <w:rsid w:val="00F246B2"/>
    <w:rsid w:val="00F305DB"/>
    <w:rsid w:val="00F33FA8"/>
    <w:rsid w:val="00F35219"/>
    <w:rsid w:val="00F3619E"/>
    <w:rsid w:val="00F4243C"/>
    <w:rsid w:val="00F42D9F"/>
    <w:rsid w:val="00F47D66"/>
    <w:rsid w:val="00F51406"/>
    <w:rsid w:val="00F51E50"/>
    <w:rsid w:val="00F54E43"/>
    <w:rsid w:val="00F5529B"/>
    <w:rsid w:val="00F70E6F"/>
    <w:rsid w:val="00F76EE3"/>
    <w:rsid w:val="00F8116D"/>
    <w:rsid w:val="00F83D0E"/>
    <w:rsid w:val="00F863FC"/>
    <w:rsid w:val="00F90720"/>
    <w:rsid w:val="00F91351"/>
    <w:rsid w:val="00F966B9"/>
    <w:rsid w:val="00FA0B5C"/>
    <w:rsid w:val="00FA146C"/>
    <w:rsid w:val="00FA16B6"/>
    <w:rsid w:val="00FA3E90"/>
    <w:rsid w:val="00FA52CE"/>
    <w:rsid w:val="00FB014E"/>
    <w:rsid w:val="00FB1DF2"/>
    <w:rsid w:val="00FB78E8"/>
    <w:rsid w:val="00FC0480"/>
    <w:rsid w:val="00FC1341"/>
    <w:rsid w:val="00FC2E8D"/>
    <w:rsid w:val="00FC3873"/>
    <w:rsid w:val="00FE157E"/>
    <w:rsid w:val="00FE178B"/>
    <w:rsid w:val="00FE4112"/>
    <w:rsid w:val="00FF1272"/>
    <w:rsid w:val="00FF2792"/>
    <w:rsid w:val="00FF319B"/>
    <w:rsid w:val="00FF38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w:hAnsi="Times" w:cs="Times New Roman"/>
        <w:lang w:val="en-CA" w:eastAsia="en-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8BD"/>
    <w:rPr>
      <w:rFonts w:ascii="Times New Roman" w:hAnsi="Times New Roman"/>
      <w:sz w:val="24"/>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F7451"/>
    <w:pPr>
      <w:tabs>
        <w:tab w:val="center" w:pos="4680"/>
        <w:tab w:val="right" w:pos="9360"/>
      </w:tabs>
    </w:pPr>
  </w:style>
  <w:style w:type="character" w:customStyle="1" w:styleId="HeaderChar">
    <w:name w:val="Header Char"/>
    <w:link w:val="Header"/>
    <w:uiPriority w:val="99"/>
    <w:locked/>
    <w:rsid w:val="00AF7451"/>
    <w:rPr>
      <w:rFonts w:ascii="Times New Roman" w:hAnsi="Times New Roman"/>
      <w:sz w:val="24"/>
      <w:lang w:val="en-CA" w:eastAsia="zh-TW"/>
    </w:rPr>
  </w:style>
  <w:style w:type="paragraph" w:styleId="Footer">
    <w:name w:val="footer"/>
    <w:basedOn w:val="Normal"/>
    <w:link w:val="FooterChar"/>
    <w:uiPriority w:val="99"/>
    <w:rsid w:val="00AF7451"/>
    <w:pPr>
      <w:tabs>
        <w:tab w:val="center" w:pos="4680"/>
        <w:tab w:val="right" w:pos="9360"/>
      </w:tabs>
    </w:pPr>
  </w:style>
  <w:style w:type="character" w:customStyle="1" w:styleId="FooterChar">
    <w:name w:val="Footer Char"/>
    <w:link w:val="Footer"/>
    <w:uiPriority w:val="99"/>
    <w:locked/>
    <w:rsid w:val="00AF7451"/>
    <w:rPr>
      <w:rFonts w:ascii="Times New Roman" w:hAnsi="Times New Roman"/>
      <w:sz w:val="24"/>
      <w:lang w:val="en-CA" w:eastAsia="zh-TW"/>
    </w:rPr>
  </w:style>
  <w:style w:type="paragraph" w:customStyle="1" w:styleId="LetterheadMain">
    <w:name w:val="Letterhead Main"/>
    <w:uiPriority w:val="99"/>
    <w:rsid w:val="00435CB0"/>
    <w:pPr>
      <w:adjustRightInd w:val="0"/>
      <w:snapToGrid w:val="0"/>
      <w:spacing w:line="260" w:lineRule="exact"/>
      <w:ind w:left="4320"/>
    </w:pPr>
    <w:rPr>
      <w:rFonts w:ascii="Garamond" w:hAnsi="Garamond"/>
      <w:sz w:val="24"/>
      <w:lang w:eastAsia="zh-TW"/>
    </w:rPr>
  </w:style>
  <w:style w:type="paragraph" w:customStyle="1" w:styleId="LetterheadAddress">
    <w:name w:val="Letterhead Address"/>
    <w:uiPriority w:val="99"/>
    <w:rsid w:val="00435CB0"/>
    <w:pPr>
      <w:ind w:left="4320"/>
    </w:pPr>
    <w:rPr>
      <w:rFonts w:ascii="Arial" w:hAnsi="Arial"/>
      <w:noProof/>
      <w:sz w:val="12"/>
      <w:lang w:eastAsia="zh-TW"/>
    </w:rPr>
  </w:style>
  <w:style w:type="paragraph" w:styleId="Date">
    <w:name w:val="Date"/>
    <w:basedOn w:val="Normal"/>
    <w:next w:val="Normal"/>
    <w:link w:val="DateChar"/>
    <w:uiPriority w:val="99"/>
    <w:rsid w:val="00435CB0"/>
    <w:rPr>
      <w:sz w:val="20"/>
    </w:rPr>
  </w:style>
  <w:style w:type="character" w:customStyle="1" w:styleId="DateChar">
    <w:name w:val="Date Char"/>
    <w:link w:val="Date"/>
    <w:uiPriority w:val="99"/>
    <w:semiHidden/>
    <w:locked/>
    <w:rsid w:val="00426879"/>
    <w:rPr>
      <w:rFonts w:ascii="Times New Roman" w:hAnsi="Times New Roman"/>
      <w:sz w:val="20"/>
      <w:lang w:val="en-CA" w:eastAsia="zh-TW"/>
    </w:rPr>
  </w:style>
  <w:style w:type="paragraph" w:customStyle="1" w:styleId="Release">
    <w:name w:val="Release"/>
    <w:basedOn w:val="Normal"/>
    <w:uiPriority w:val="99"/>
    <w:rsid w:val="00AF7451"/>
    <w:pPr>
      <w:spacing w:after="200"/>
    </w:pPr>
    <w:rPr>
      <w:b/>
      <w:color w:val="008000"/>
      <w:sz w:val="56"/>
      <w:szCs w:val="56"/>
    </w:rPr>
  </w:style>
  <w:style w:type="paragraph" w:customStyle="1" w:styleId="Body">
    <w:name w:val="Body"/>
    <w:basedOn w:val="Normal"/>
    <w:link w:val="BodyChar"/>
    <w:uiPriority w:val="99"/>
    <w:rsid w:val="008528BD"/>
    <w:pPr>
      <w:spacing w:after="240"/>
    </w:pPr>
    <w:rPr>
      <w:lang w:val="en-US" w:eastAsia="en-US"/>
    </w:rPr>
  </w:style>
  <w:style w:type="paragraph" w:customStyle="1" w:styleId="PR-CIUSINFO">
    <w:name w:val="PR-CIUSINFO"/>
    <w:basedOn w:val="Body"/>
    <w:uiPriority w:val="99"/>
    <w:rsid w:val="00246D06"/>
    <w:pPr>
      <w:spacing w:before="360"/>
      <w:ind w:left="-360" w:right="-360"/>
      <w:contextualSpacing/>
      <w:jc w:val="both"/>
    </w:pPr>
    <w:rPr>
      <w:rFonts w:ascii="Arial" w:hAnsi="Arial"/>
      <w:sz w:val="16"/>
      <w:lang w:val="uk-UA"/>
    </w:rPr>
  </w:style>
  <w:style w:type="paragraph" w:customStyle="1" w:styleId="PR-end-hash">
    <w:name w:val="PR-end-hash"/>
    <w:basedOn w:val="PR-CIUSINFO"/>
    <w:uiPriority w:val="99"/>
    <w:rsid w:val="00435CB0"/>
    <w:pPr>
      <w:jc w:val="center"/>
    </w:pPr>
  </w:style>
  <w:style w:type="paragraph" w:customStyle="1" w:styleId="PR-contact">
    <w:name w:val="PR-contact"/>
    <w:basedOn w:val="PR-end-hash"/>
    <w:uiPriority w:val="99"/>
    <w:rsid w:val="00435CB0"/>
    <w:pPr>
      <w:jc w:val="left"/>
    </w:pPr>
  </w:style>
  <w:style w:type="paragraph" w:customStyle="1" w:styleId="PR-footer">
    <w:name w:val="PR-footer"/>
    <w:basedOn w:val="Normal"/>
    <w:uiPriority w:val="99"/>
    <w:rsid w:val="00AF7451"/>
    <w:pPr>
      <w:tabs>
        <w:tab w:val="center" w:pos="4320"/>
        <w:tab w:val="right" w:pos="8640"/>
      </w:tabs>
      <w:jc w:val="center"/>
    </w:pPr>
    <w:rPr>
      <w:sz w:val="16"/>
      <w:szCs w:val="24"/>
    </w:rPr>
  </w:style>
  <w:style w:type="paragraph" w:customStyle="1" w:styleId="PR-header">
    <w:name w:val="PR-header"/>
    <w:basedOn w:val="Normal"/>
    <w:uiPriority w:val="99"/>
    <w:rsid w:val="00435CB0"/>
    <w:pPr>
      <w:tabs>
        <w:tab w:val="left" w:pos="1440"/>
        <w:tab w:val="right" w:pos="9360"/>
      </w:tabs>
    </w:pPr>
    <w:rPr>
      <w:rFonts w:ascii="Arial" w:hAnsi="Arial"/>
      <w:sz w:val="20"/>
      <w:szCs w:val="24"/>
      <w:lang w:val="en-US" w:eastAsia="en-US"/>
    </w:rPr>
  </w:style>
  <w:style w:type="paragraph" w:customStyle="1" w:styleId="PR-subtitle">
    <w:name w:val="PR-subtitle"/>
    <w:basedOn w:val="Normal"/>
    <w:uiPriority w:val="99"/>
    <w:rsid w:val="00435CB0"/>
    <w:pPr>
      <w:spacing w:after="240"/>
      <w:jc w:val="center"/>
    </w:pPr>
    <w:rPr>
      <w:rFonts w:ascii="Arial" w:hAnsi="Arial"/>
      <w:szCs w:val="24"/>
      <w:lang w:val="en-US" w:eastAsia="en-US"/>
    </w:rPr>
  </w:style>
  <w:style w:type="paragraph" w:customStyle="1" w:styleId="PR-Title">
    <w:name w:val="PR-Title"/>
    <w:basedOn w:val="Normal"/>
    <w:uiPriority w:val="99"/>
    <w:rsid w:val="00435CB0"/>
    <w:pPr>
      <w:spacing w:before="480" w:after="240"/>
      <w:jc w:val="center"/>
    </w:pPr>
    <w:rPr>
      <w:rFonts w:ascii="Arial" w:hAnsi="Arial"/>
      <w:b/>
      <w:sz w:val="28"/>
      <w:szCs w:val="24"/>
      <w:lang w:val="en-US" w:eastAsia="en-US"/>
    </w:rPr>
  </w:style>
  <w:style w:type="paragraph" w:customStyle="1" w:styleId="PR-header-UA">
    <w:name w:val="PR-header-UA"/>
    <w:basedOn w:val="Normal"/>
    <w:uiPriority w:val="99"/>
    <w:rsid w:val="00205473"/>
    <w:pPr>
      <w:tabs>
        <w:tab w:val="left" w:pos="1980"/>
        <w:tab w:val="right" w:pos="9360"/>
      </w:tabs>
    </w:pPr>
    <w:rPr>
      <w:rFonts w:ascii="Arial" w:hAnsi="Arial"/>
      <w:sz w:val="20"/>
      <w:szCs w:val="24"/>
      <w:lang w:val="en-US" w:eastAsia="en-US"/>
    </w:rPr>
  </w:style>
  <w:style w:type="character" w:styleId="Hyperlink">
    <w:name w:val="Hyperlink"/>
    <w:uiPriority w:val="99"/>
    <w:rsid w:val="00246D06"/>
    <w:rPr>
      <w:rFonts w:cs="Times New Roman"/>
      <w:color w:val="0000FF"/>
      <w:u w:val="single"/>
    </w:rPr>
  </w:style>
  <w:style w:type="paragraph" w:styleId="BalloonText">
    <w:name w:val="Balloon Text"/>
    <w:basedOn w:val="Normal"/>
    <w:link w:val="BalloonTextChar"/>
    <w:uiPriority w:val="99"/>
    <w:semiHidden/>
    <w:rsid w:val="008E4F38"/>
    <w:rPr>
      <w:rFonts w:ascii="Tahoma" w:hAnsi="Tahoma"/>
      <w:sz w:val="16"/>
    </w:rPr>
  </w:style>
  <w:style w:type="character" w:customStyle="1" w:styleId="BalloonTextChar">
    <w:name w:val="Balloon Text Char"/>
    <w:link w:val="BalloonText"/>
    <w:uiPriority w:val="99"/>
    <w:semiHidden/>
    <w:locked/>
    <w:rsid w:val="008E4F38"/>
    <w:rPr>
      <w:rFonts w:ascii="Tahoma" w:hAnsi="Tahoma"/>
      <w:sz w:val="16"/>
      <w:lang w:val="en-CA" w:eastAsia="zh-TW"/>
    </w:rPr>
  </w:style>
  <w:style w:type="paragraph" w:customStyle="1" w:styleId="Subhead">
    <w:name w:val="Subhead"/>
    <w:basedOn w:val="Body"/>
    <w:uiPriority w:val="99"/>
    <w:rsid w:val="008528BD"/>
    <w:pPr>
      <w:spacing w:before="240" w:after="120"/>
    </w:pPr>
    <w:rPr>
      <w:i/>
      <w:sz w:val="28"/>
    </w:rPr>
  </w:style>
  <w:style w:type="paragraph" w:customStyle="1" w:styleId="Author">
    <w:name w:val="Author"/>
    <w:basedOn w:val="Body"/>
    <w:uiPriority w:val="99"/>
    <w:rsid w:val="000F180B"/>
    <w:pPr>
      <w:spacing w:after="0"/>
      <w:jc w:val="right"/>
    </w:pPr>
    <w:rPr>
      <w:rFonts w:eastAsia="Times New Roman"/>
      <w:i/>
      <w:iCs/>
    </w:rPr>
  </w:style>
  <w:style w:type="paragraph" w:customStyle="1" w:styleId="AwardsList">
    <w:name w:val="Awards List"/>
    <w:basedOn w:val="Normal"/>
    <w:uiPriority w:val="99"/>
    <w:rsid w:val="00556828"/>
    <w:pPr>
      <w:tabs>
        <w:tab w:val="left" w:pos="225"/>
      </w:tabs>
      <w:autoSpaceDE w:val="0"/>
      <w:autoSpaceDN w:val="0"/>
      <w:adjustRightInd w:val="0"/>
      <w:spacing w:after="72"/>
      <w:ind w:left="180" w:hanging="180"/>
    </w:pPr>
    <w:rPr>
      <w:rFonts w:eastAsia="Times New Roman"/>
      <w:sz w:val="22"/>
      <w:szCs w:val="19"/>
      <w:lang w:val="en-US" w:eastAsia="en-US"/>
    </w:rPr>
  </w:style>
  <w:style w:type="character" w:styleId="Strong">
    <w:name w:val="Strong"/>
    <w:qFormat/>
    <w:locked/>
    <w:rsid w:val="0020170B"/>
    <w:rPr>
      <w:rFonts w:cs="Times New Roman"/>
      <w:b/>
    </w:rPr>
  </w:style>
  <w:style w:type="paragraph" w:styleId="PlainText">
    <w:name w:val="Plain Text"/>
    <w:basedOn w:val="Normal"/>
    <w:link w:val="PlainTextChar"/>
    <w:uiPriority w:val="99"/>
    <w:locked/>
    <w:rsid w:val="00AB34C7"/>
    <w:rPr>
      <w:rFonts w:ascii="Calibri" w:hAnsi="Calibri"/>
      <w:sz w:val="21"/>
      <w:lang w:val="en-US" w:eastAsia="en-US"/>
    </w:rPr>
  </w:style>
  <w:style w:type="character" w:customStyle="1" w:styleId="PlainTextChar">
    <w:name w:val="Plain Text Char"/>
    <w:link w:val="PlainText"/>
    <w:uiPriority w:val="99"/>
    <w:locked/>
    <w:rsid w:val="00AB34C7"/>
    <w:rPr>
      <w:rFonts w:ascii="Calibri" w:hAnsi="Calibri"/>
      <w:sz w:val="21"/>
      <w:lang w:eastAsia="en-US"/>
    </w:rPr>
  </w:style>
  <w:style w:type="paragraph" w:styleId="NoSpacing">
    <w:name w:val="No Spacing"/>
    <w:uiPriority w:val="99"/>
    <w:qFormat/>
    <w:rsid w:val="0025781F"/>
    <w:rPr>
      <w:rFonts w:ascii="Times New Roman" w:hAnsi="Times New Roman"/>
      <w:sz w:val="24"/>
      <w:lang w:eastAsia="zh-TW"/>
    </w:rPr>
  </w:style>
  <w:style w:type="character" w:customStyle="1" w:styleId="BodyChar">
    <w:name w:val="Body Char"/>
    <w:link w:val="Body"/>
    <w:uiPriority w:val="99"/>
    <w:locked/>
    <w:rsid w:val="00A07A9C"/>
    <w:rPr>
      <w:rFonts w:ascii="Times New Roman" w:hAnsi="Times New Roman"/>
      <w:sz w:val="24"/>
      <w:lang w:val="en-US" w:eastAsia="en-US"/>
    </w:rPr>
  </w:style>
  <w:style w:type="character" w:styleId="Emphasis">
    <w:name w:val="Emphasis"/>
    <w:uiPriority w:val="99"/>
    <w:qFormat/>
    <w:locked/>
    <w:rsid w:val="0075779B"/>
    <w:rPr>
      <w:rFonts w:cs="Times New Roman"/>
      <w:b/>
    </w:rPr>
  </w:style>
  <w:style w:type="character" w:customStyle="1" w:styleId="st">
    <w:name w:val="st"/>
    <w:uiPriority w:val="99"/>
    <w:rsid w:val="0075779B"/>
  </w:style>
  <w:style w:type="character" w:customStyle="1" w:styleId="apple-converted-space">
    <w:name w:val="apple-converted-space"/>
    <w:uiPriority w:val="99"/>
    <w:rsid w:val="00E47CAB"/>
  </w:style>
  <w:style w:type="paragraph" w:customStyle="1" w:styleId="PR-header-UK">
    <w:name w:val="PR-header-UK"/>
    <w:basedOn w:val="Normal"/>
    <w:uiPriority w:val="99"/>
    <w:rsid w:val="00B63D9E"/>
    <w:pPr>
      <w:tabs>
        <w:tab w:val="left" w:pos="1980"/>
        <w:tab w:val="right" w:pos="9360"/>
      </w:tabs>
    </w:pPr>
    <w:rPr>
      <w:rFonts w:ascii="Arial" w:hAnsi="Arial"/>
      <w:sz w:val="20"/>
      <w:szCs w:val="24"/>
      <w:lang w:val="en-US" w:eastAsia="en-US"/>
    </w:rPr>
  </w:style>
  <w:style w:type="paragraph" w:styleId="NormalWeb">
    <w:name w:val="Normal (Web)"/>
    <w:basedOn w:val="Normal"/>
    <w:uiPriority w:val="99"/>
    <w:semiHidden/>
    <w:locked/>
    <w:rsid w:val="00005699"/>
    <w:pPr>
      <w:spacing w:before="100" w:beforeAutospacing="1" w:after="100" w:afterAutospacing="1"/>
    </w:pPr>
    <w:rPr>
      <w:rFonts w:eastAsia="Times New Roman"/>
      <w:szCs w:val="24"/>
      <w:lang w:eastAsia="en-CA"/>
    </w:rPr>
  </w:style>
  <w:style w:type="character" w:customStyle="1" w:styleId="useraffiliation">
    <w:name w:val="user_affiliation"/>
    <w:uiPriority w:val="99"/>
    <w:rsid w:val="00763AAC"/>
  </w:style>
  <w:style w:type="character" w:styleId="CommentReference">
    <w:name w:val="annotation reference"/>
    <w:uiPriority w:val="99"/>
    <w:semiHidden/>
    <w:locked/>
    <w:rsid w:val="00FF1272"/>
    <w:rPr>
      <w:rFonts w:cs="Times New Roman"/>
      <w:sz w:val="16"/>
      <w:szCs w:val="16"/>
    </w:rPr>
  </w:style>
  <w:style w:type="paragraph" w:styleId="CommentText">
    <w:name w:val="annotation text"/>
    <w:basedOn w:val="Normal"/>
    <w:link w:val="CommentTextChar"/>
    <w:uiPriority w:val="99"/>
    <w:locked/>
    <w:rsid w:val="00FF1272"/>
    <w:rPr>
      <w:sz w:val="20"/>
    </w:rPr>
  </w:style>
  <w:style w:type="character" w:customStyle="1" w:styleId="CommentTextChar">
    <w:name w:val="Comment Text Char"/>
    <w:link w:val="CommentText"/>
    <w:uiPriority w:val="99"/>
    <w:locked/>
    <w:rsid w:val="00FF1272"/>
    <w:rPr>
      <w:rFonts w:ascii="Times New Roman" w:hAnsi="Times New Roman" w:cs="Times New Roman"/>
      <w:lang w:eastAsia="zh-TW"/>
    </w:rPr>
  </w:style>
  <w:style w:type="paragraph" w:styleId="CommentSubject">
    <w:name w:val="annotation subject"/>
    <w:basedOn w:val="CommentText"/>
    <w:next w:val="CommentText"/>
    <w:link w:val="CommentSubjectChar"/>
    <w:uiPriority w:val="99"/>
    <w:semiHidden/>
    <w:locked/>
    <w:rsid w:val="00FF1272"/>
    <w:rPr>
      <w:b/>
      <w:bCs/>
    </w:rPr>
  </w:style>
  <w:style w:type="character" w:customStyle="1" w:styleId="CommentSubjectChar">
    <w:name w:val="Comment Subject Char"/>
    <w:link w:val="CommentSubject"/>
    <w:uiPriority w:val="99"/>
    <w:semiHidden/>
    <w:locked/>
    <w:rsid w:val="00FF1272"/>
    <w:rPr>
      <w:rFonts w:ascii="Times New Roman" w:hAnsi="Times New Roman" w:cs="Times New Roman"/>
      <w:b/>
      <w:bCs/>
      <w:lang w:eastAsia="zh-TW"/>
    </w:rPr>
  </w:style>
  <w:style w:type="character" w:customStyle="1" w:styleId="textexposedhide2">
    <w:name w:val="text_exposed_hide2"/>
    <w:rsid w:val="007E3D69"/>
  </w:style>
  <w:style w:type="character" w:customStyle="1" w:styleId="textexposedshow2">
    <w:name w:val="text_exposed_show2"/>
    <w:rsid w:val="007E3D69"/>
    <w:rPr>
      <w:vanish/>
      <w:webHidden w:val="0"/>
      <w:specVanish w:val="0"/>
    </w:rPr>
  </w:style>
  <w:style w:type="paragraph" w:styleId="Title">
    <w:name w:val="Title"/>
    <w:basedOn w:val="Normal"/>
    <w:link w:val="TitleChar"/>
    <w:uiPriority w:val="99"/>
    <w:rsid w:val="0015614D"/>
    <w:pPr>
      <w:jc w:val="center"/>
    </w:pPr>
    <w:rPr>
      <w:rFonts w:eastAsia="Times New Roman"/>
      <w:b/>
      <w:bCs/>
      <w:szCs w:val="24"/>
      <w:lang w:val="en-US" w:eastAsia="en-US"/>
    </w:rPr>
  </w:style>
  <w:style w:type="character" w:customStyle="1" w:styleId="TitleChar">
    <w:name w:val="Title Char"/>
    <w:link w:val="Title"/>
    <w:uiPriority w:val="99"/>
    <w:rsid w:val="0015614D"/>
    <w:rPr>
      <w:rFonts w:ascii="Times New Roman" w:eastAsia="Times New Roman" w:hAnsi="Times New Roman"/>
      <w:b/>
      <w:bCs/>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7054483">
      <w:marLeft w:val="0"/>
      <w:marRight w:val="0"/>
      <w:marTop w:val="0"/>
      <w:marBottom w:val="0"/>
      <w:divBdr>
        <w:top w:val="none" w:sz="0" w:space="0" w:color="auto"/>
        <w:left w:val="none" w:sz="0" w:space="0" w:color="auto"/>
        <w:bottom w:val="none" w:sz="0" w:space="0" w:color="auto"/>
        <w:right w:val="none" w:sz="0" w:space="0" w:color="auto"/>
      </w:divBdr>
      <w:divsChild>
        <w:div w:id="647054470">
          <w:marLeft w:val="0"/>
          <w:marRight w:val="0"/>
          <w:marTop w:val="0"/>
          <w:marBottom w:val="0"/>
          <w:divBdr>
            <w:top w:val="none" w:sz="0" w:space="0" w:color="auto"/>
            <w:left w:val="none" w:sz="0" w:space="0" w:color="auto"/>
            <w:bottom w:val="none" w:sz="0" w:space="0" w:color="auto"/>
            <w:right w:val="none" w:sz="0" w:space="0" w:color="auto"/>
          </w:divBdr>
          <w:divsChild>
            <w:div w:id="647054485">
              <w:marLeft w:val="0"/>
              <w:marRight w:val="0"/>
              <w:marTop w:val="0"/>
              <w:marBottom w:val="0"/>
              <w:divBdr>
                <w:top w:val="none" w:sz="0" w:space="0" w:color="auto"/>
                <w:left w:val="none" w:sz="0" w:space="0" w:color="auto"/>
                <w:bottom w:val="none" w:sz="0" w:space="0" w:color="auto"/>
                <w:right w:val="none" w:sz="0" w:space="0" w:color="auto"/>
              </w:divBdr>
              <w:divsChild>
                <w:div w:id="647054469">
                  <w:marLeft w:val="0"/>
                  <w:marRight w:val="0"/>
                  <w:marTop w:val="0"/>
                  <w:marBottom w:val="0"/>
                  <w:divBdr>
                    <w:top w:val="none" w:sz="0" w:space="0" w:color="auto"/>
                    <w:left w:val="none" w:sz="0" w:space="0" w:color="auto"/>
                    <w:bottom w:val="none" w:sz="0" w:space="0" w:color="auto"/>
                    <w:right w:val="none" w:sz="0" w:space="0" w:color="auto"/>
                  </w:divBdr>
                  <w:divsChild>
                    <w:div w:id="647054490">
                      <w:marLeft w:val="0"/>
                      <w:marRight w:val="0"/>
                      <w:marTop w:val="0"/>
                      <w:marBottom w:val="0"/>
                      <w:divBdr>
                        <w:top w:val="none" w:sz="0" w:space="0" w:color="auto"/>
                        <w:left w:val="none" w:sz="0" w:space="0" w:color="auto"/>
                        <w:bottom w:val="none" w:sz="0" w:space="0" w:color="auto"/>
                        <w:right w:val="none" w:sz="0" w:space="0" w:color="auto"/>
                      </w:divBdr>
                      <w:divsChild>
                        <w:div w:id="647054487">
                          <w:marLeft w:val="0"/>
                          <w:marRight w:val="0"/>
                          <w:marTop w:val="0"/>
                          <w:marBottom w:val="0"/>
                          <w:divBdr>
                            <w:top w:val="none" w:sz="0" w:space="0" w:color="auto"/>
                            <w:left w:val="none" w:sz="0" w:space="0" w:color="auto"/>
                            <w:bottom w:val="none" w:sz="0" w:space="0" w:color="auto"/>
                            <w:right w:val="none" w:sz="0" w:space="0" w:color="auto"/>
                          </w:divBdr>
                          <w:divsChild>
                            <w:div w:id="647054488">
                              <w:marLeft w:val="0"/>
                              <w:marRight w:val="0"/>
                              <w:marTop w:val="0"/>
                              <w:marBottom w:val="0"/>
                              <w:divBdr>
                                <w:top w:val="none" w:sz="0" w:space="0" w:color="auto"/>
                                <w:left w:val="none" w:sz="0" w:space="0" w:color="auto"/>
                                <w:bottom w:val="none" w:sz="0" w:space="0" w:color="auto"/>
                                <w:right w:val="none" w:sz="0" w:space="0" w:color="auto"/>
                              </w:divBdr>
                              <w:divsChild>
                                <w:div w:id="647054468">
                                  <w:marLeft w:val="0"/>
                                  <w:marRight w:val="0"/>
                                  <w:marTop w:val="0"/>
                                  <w:marBottom w:val="0"/>
                                  <w:divBdr>
                                    <w:top w:val="none" w:sz="0" w:space="0" w:color="auto"/>
                                    <w:left w:val="none" w:sz="0" w:space="0" w:color="auto"/>
                                    <w:bottom w:val="none" w:sz="0" w:space="0" w:color="auto"/>
                                    <w:right w:val="none" w:sz="0" w:space="0" w:color="auto"/>
                                  </w:divBdr>
                                  <w:divsChild>
                                    <w:div w:id="647054493">
                                      <w:marLeft w:val="0"/>
                                      <w:marRight w:val="0"/>
                                      <w:marTop w:val="0"/>
                                      <w:marBottom w:val="0"/>
                                      <w:divBdr>
                                        <w:top w:val="none" w:sz="0" w:space="0" w:color="auto"/>
                                        <w:left w:val="none" w:sz="0" w:space="0" w:color="auto"/>
                                        <w:bottom w:val="none" w:sz="0" w:space="0" w:color="auto"/>
                                        <w:right w:val="none" w:sz="0" w:space="0" w:color="auto"/>
                                      </w:divBdr>
                                      <w:divsChild>
                                        <w:div w:id="647054499">
                                          <w:marLeft w:val="0"/>
                                          <w:marRight w:val="0"/>
                                          <w:marTop w:val="0"/>
                                          <w:marBottom w:val="0"/>
                                          <w:divBdr>
                                            <w:top w:val="none" w:sz="0" w:space="0" w:color="auto"/>
                                            <w:left w:val="none" w:sz="0" w:space="0" w:color="auto"/>
                                            <w:bottom w:val="none" w:sz="0" w:space="0" w:color="auto"/>
                                            <w:right w:val="none" w:sz="0" w:space="0" w:color="auto"/>
                                          </w:divBdr>
                                          <w:divsChild>
                                            <w:div w:id="647054489">
                                              <w:marLeft w:val="0"/>
                                              <w:marRight w:val="0"/>
                                              <w:marTop w:val="0"/>
                                              <w:marBottom w:val="0"/>
                                              <w:divBdr>
                                                <w:top w:val="none" w:sz="0" w:space="0" w:color="auto"/>
                                                <w:left w:val="none" w:sz="0" w:space="0" w:color="auto"/>
                                                <w:bottom w:val="none" w:sz="0" w:space="0" w:color="auto"/>
                                                <w:right w:val="none" w:sz="0" w:space="0" w:color="auto"/>
                                              </w:divBdr>
                                              <w:divsChild>
                                                <w:div w:id="647054476">
                                                  <w:marLeft w:val="0"/>
                                                  <w:marRight w:val="0"/>
                                                  <w:marTop w:val="0"/>
                                                  <w:marBottom w:val="0"/>
                                                  <w:divBdr>
                                                    <w:top w:val="none" w:sz="0" w:space="0" w:color="auto"/>
                                                    <w:left w:val="none" w:sz="0" w:space="0" w:color="auto"/>
                                                    <w:bottom w:val="none" w:sz="0" w:space="0" w:color="auto"/>
                                                    <w:right w:val="none" w:sz="0" w:space="0" w:color="auto"/>
                                                  </w:divBdr>
                                                  <w:divsChild>
                                                    <w:div w:id="647054480">
                                                      <w:marLeft w:val="0"/>
                                                      <w:marRight w:val="0"/>
                                                      <w:marTop w:val="0"/>
                                                      <w:marBottom w:val="0"/>
                                                      <w:divBdr>
                                                        <w:top w:val="none" w:sz="0" w:space="0" w:color="auto"/>
                                                        <w:left w:val="none" w:sz="0" w:space="0" w:color="auto"/>
                                                        <w:bottom w:val="none" w:sz="0" w:space="0" w:color="auto"/>
                                                        <w:right w:val="none" w:sz="0" w:space="0" w:color="auto"/>
                                                      </w:divBdr>
                                                      <w:divsChild>
                                                        <w:div w:id="647054491">
                                                          <w:marLeft w:val="0"/>
                                                          <w:marRight w:val="0"/>
                                                          <w:marTop w:val="0"/>
                                                          <w:marBottom w:val="0"/>
                                                          <w:divBdr>
                                                            <w:top w:val="none" w:sz="0" w:space="0" w:color="auto"/>
                                                            <w:left w:val="none" w:sz="0" w:space="0" w:color="auto"/>
                                                            <w:bottom w:val="none" w:sz="0" w:space="0" w:color="auto"/>
                                                            <w:right w:val="none" w:sz="0" w:space="0" w:color="auto"/>
                                                          </w:divBdr>
                                                          <w:divsChild>
                                                            <w:div w:id="647054471">
                                                              <w:marLeft w:val="0"/>
                                                              <w:marRight w:val="0"/>
                                                              <w:marTop w:val="0"/>
                                                              <w:marBottom w:val="0"/>
                                                              <w:divBdr>
                                                                <w:top w:val="none" w:sz="0" w:space="0" w:color="auto"/>
                                                                <w:left w:val="none" w:sz="0" w:space="0" w:color="auto"/>
                                                                <w:bottom w:val="none" w:sz="0" w:space="0" w:color="auto"/>
                                                                <w:right w:val="none" w:sz="0" w:space="0" w:color="auto"/>
                                                              </w:divBdr>
                                                              <w:divsChild>
                                                                <w:div w:id="647054484">
                                                                  <w:marLeft w:val="0"/>
                                                                  <w:marRight w:val="0"/>
                                                                  <w:marTop w:val="0"/>
                                                                  <w:marBottom w:val="0"/>
                                                                  <w:divBdr>
                                                                    <w:top w:val="none" w:sz="0" w:space="0" w:color="auto"/>
                                                                    <w:left w:val="none" w:sz="0" w:space="0" w:color="auto"/>
                                                                    <w:bottom w:val="none" w:sz="0" w:space="0" w:color="auto"/>
                                                                    <w:right w:val="none" w:sz="0" w:space="0" w:color="auto"/>
                                                                  </w:divBdr>
                                                                  <w:divsChild>
                                                                    <w:div w:id="647054473">
                                                                      <w:marLeft w:val="0"/>
                                                                      <w:marRight w:val="0"/>
                                                                      <w:marTop w:val="0"/>
                                                                      <w:marBottom w:val="0"/>
                                                                      <w:divBdr>
                                                                        <w:top w:val="none" w:sz="0" w:space="0" w:color="auto"/>
                                                                        <w:left w:val="none" w:sz="0" w:space="0" w:color="auto"/>
                                                                        <w:bottom w:val="none" w:sz="0" w:space="0" w:color="auto"/>
                                                                        <w:right w:val="none" w:sz="0" w:space="0" w:color="auto"/>
                                                                      </w:divBdr>
                                                                      <w:divsChild>
                                                                        <w:div w:id="647054497">
                                                                          <w:marLeft w:val="0"/>
                                                                          <w:marRight w:val="0"/>
                                                                          <w:marTop w:val="0"/>
                                                                          <w:marBottom w:val="0"/>
                                                                          <w:divBdr>
                                                                            <w:top w:val="none" w:sz="0" w:space="0" w:color="auto"/>
                                                                            <w:left w:val="none" w:sz="0" w:space="0" w:color="auto"/>
                                                                            <w:bottom w:val="none" w:sz="0" w:space="0" w:color="auto"/>
                                                                            <w:right w:val="none" w:sz="0" w:space="0" w:color="auto"/>
                                                                          </w:divBdr>
                                                                          <w:divsChild>
                                                                            <w:div w:id="647054477">
                                                                              <w:marLeft w:val="0"/>
                                                                              <w:marRight w:val="0"/>
                                                                              <w:marTop w:val="0"/>
                                                                              <w:marBottom w:val="0"/>
                                                                              <w:divBdr>
                                                                                <w:top w:val="none" w:sz="0" w:space="0" w:color="auto"/>
                                                                                <w:left w:val="none" w:sz="0" w:space="0" w:color="auto"/>
                                                                                <w:bottom w:val="none" w:sz="0" w:space="0" w:color="auto"/>
                                                                                <w:right w:val="none" w:sz="0" w:space="0" w:color="auto"/>
                                                                              </w:divBdr>
                                                                              <w:divsChild>
                                                                                <w:div w:id="647054481">
                                                                                  <w:marLeft w:val="0"/>
                                                                                  <w:marRight w:val="0"/>
                                                                                  <w:marTop w:val="0"/>
                                                                                  <w:marBottom w:val="0"/>
                                                                                  <w:divBdr>
                                                                                    <w:top w:val="none" w:sz="0" w:space="0" w:color="auto"/>
                                                                                    <w:left w:val="none" w:sz="0" w:space="0" w:color="auto"/>
                                                                                    <w:bottom w:val="none" w:sz="0" w:space="0" w:color="auto"/>
                                                                                    <w:right w:val="none" w:sz="0" w:space="0" w:color="auto"/>
                                                                                  </w:divBdr>
                                                                                  <w:divsChild>
                                                                                    <w:div w:id="647054475">
                                                                                      <w:marLeft w:val="0"/>
                                                                                      <w:marRight w:val="0"/>
                                                                                      <w:marTop w:val="0"/>
                                                                                      <w:marBottom w:val="0"/>
                                                                                      <w:divBdr>
                                                                                        <w:top w:val="none" w:sz="0" w:space="0" w:color="auto"/>
                                                                                        <w:left w:val="none" w:sz="0" w:space="0" w:color="auto"/>
                                                                                        <w:bottom w:val="none" w:sz="0" w:space="0" w:color="auto"/>
                                                                                        <w:right w:val="none" w:sz="0" w:space="0" w:color="auto"/>
                                                                                      </w:divBdr>
                                                                                      <w:divsChild>
                                                                                        <w:div w:id="647054479">
                                                                                          <w:marLeft w:val="0"/>
                                                                                          <w:marRight w:val="0"/>
                                                                                          <w:marTop w:val="0"/>
                                                                                          <w:marBottom w:val="0"/>
                                                                                          <w:divBdr>
                                                                                            <w:top w:val="none" w:sz="0" w:space="0" w:color="auto"/>
                                                                                            <w:left w:val="none" w:sz="0" w:space="0" w:color="auto"/>
                                                                                            <w:bottom w:val="none" w:sz="0" w:space="0" w:color="auto"/>
                                                                                            <w:right w:val="none" w:sz="0" w:space="0" w:color="auto"/>
                                                                                          </w:divBdr>
                                                                                          <w:divsChild>
                                                                                            <w:div w:id="647054494">
                                                                                              <w:marLeft w:val="0"/>
                                                                                              <w:marRight w:val="0"/>
                                                                                              <w:marTop w:val="0"/>
                                                                                              <w:marBottom w:val="0"/>
                                                                                              <w:divBdr>
                                                                                                <w:top w:val="none" w:sz="0" w:space="0" w:color="auto"/>
                                                                                                <w:left w:val="none" w:sz="0" w:space="0" w:color="auto"/>
                                                                                                <w:bottom w:val="none" w:sz="0" w:space="0" w:color="auto"/>
                                                                                                <w:right w:val="none" w:sz="0" w:space="0" w:color="auto"/>
                                                                                              </w:divBdr>
                                                                                              <w:divsChild>
                                                                                                <w:div w:id="647054472">
                                                                                                  <w:marLeft w:val="0"/>
                                                                                                  <w:marRight w:val="0"/>
                                                                                                  <w:marTop w:val="0"/>
                                                                                                  <w:marBottom w:val="0"/>
                                                                                                  <w:divBdr>
                                                                                                    <w:top w:val="none" w:sz="0" w:space="0" w:color="auto"/>
                                                                                                    <w:left w:val="none" w:sz="0" w:space="0" w:color="auto"/>
                                                                                                    <w:bottom w:val="none" w:sz="0" w:space="0" w:color="auto"/>
                                                                                                    <w:right w:val="none" w:sz="0" w:space="0" w:color="auto"/>
                                                                                                  </w:divBdr>
                                                                                                  <w:divsChild>
                                                                                                    <w:div w:id="647054496">
                                                                                                      <w:marLeft w:val="0"/>
                                                                                                      <w:marRight w:val="0"/>
                                                                                                      <w:marTop w:val="0"/>
                                                                                                      <w:marBottom w:val="0"/>
                                                                                                      <w:divBdr>
                                                                                                        <w:top w:val="none" w:sz="0" w:space="0" w:color="auto"/>
                                                                                                        <w:left w:val="none" w:sz="0" w:space="0" w:color="auto"/>
                                                                                                        <w:bottom w:val="none" w:sz="0" w:space="0" w:color="auto"/>
                                                                                                        <w:right w:val="none" w:sz="0" w:space="0" w:color="auto"/>
                                                                                                      </w:divBdr>
                                                                                                      <w:divsChild>
                                                                                                        <w:div w:id="647054474">
                                                                                                          <w:marLeft w:val="0"/>
                                                                                                          <w:marRight w:val="0"/>
                                                                                                          <w:marTop w:val="0"/>
                                                                                                          <w:marBottom w:val="0"/>
                                                                                                          <w:divBdr>
                                                                                                            <w:top w:val="none" w:sz="0" w:space="0" w:color="auto"/>
                                                                                                            <w:left w:val="none" w:sz="0" w:space="0" w:color="auto"/>
                                                                                                            <w:bottom w:val="none" w:sz="0" w:space="0" w:color="auto"/>
                                                                                                            <w:right w:val="none" w:sz="0" w:space="0" w:color="auto"/>
                                                                                                          </w:divBdr>
                                                                                                          <w:divsChild>
                                                                                                            <w:div w:id="647054467">
                                                                                                              <w:marLeft w:val="0"/>
                                                                                                              <w:marRight w:val="0"/>
                                                                                                              <w:marTop w:val="0"/>
                                                                                                              <w:marBottom w:val="0"/>
                                                                                                              <w:divBdr>
                                                                                                                <w:top w:val="none" w:sz="0" w:space="0" w:color="auto"/>
                                                                                                                <w:left w:val="none" w:sz="0" w:space="0" w:color="auto"/>
                                                                                                                <w:bottom w:val="none" w:sz="0" w:space="0" w:color="auto"/>
                                                                                                                <w:right w:val="none" w:sz="0" w:space="0" w:color="auto"/>
                                                                                                              </w:divBdr>
                                                                                                              <w:divsChild>
                                                                                                                <w:div w:id="647054492">
                                                                                                                  <w:marLeft w:val="0"/>
                                                                                                                  <w:marRight w:val="0"/>
                                                                                                                  <w:marTop w:val="0"/>
                                                                                                                  <w:marBottom w:val="0"/>
                                                                                                                  <w:divBdr>
                                                                                                                    <w:top w:val="none" w:sz="0" w:space="0" w:color="auto"/>
                                                                                                                    <w:left w:val="none" w:sz="0" w:space="0" w:color="auto"/>
                                                                                                                    <w:bottom w:val="none" w:sz="0" w:space="0" w:color="auto"/>
                                                                                                                    <w:right w:val="none" w:sz="0" w:space="0" w:color="auto"/>
                                                                                                                  </w:divBdr>
                                                                                                                  <w:divsChild>
                                                                                                                    <w:div w:id="647054482">
                                                                                                                      <w:marLeft w:val="0"/>
                                                                                                                      <w:marRight w:val="0"/>
                                                                                                                      <w:marTop w:val="0"/>
                                                                                                                      <w:marBottom w:val="0"/>
                                                                                                                      <w:divBdr>
                                                                                                                        <w:top w:val="none" w:sz="0" w:space="0" w:color="auto"/>
                                                                                                                        <w:left w:val="none" w:sz="0" w:space="0" w:color="auto"/>
                                                                                                                        <w:bottom w:val="none" w:sz="0" w:space="0" w:color="auto"/>
                                                                                                                        <w:right w:val="none" w:sz="0" w:space="0" w:color="auto"/>
                                                                                                                      </w:divBdr>
                                                                                                                      <w:divsChild>
                                                                                                                        <w:div w:id="647054495">
                                                                                                                          <w:marLeft w:val="0"/>
                                                                                                                          <w:marRight w:val="0"/>
                                                                                                                          <w:marTop w:val="0"/>
                                                                                                                          <w:marBottom w:val="0"/>
                                                                                                                          <w:divBdr>
                                                                                                                            <w:top w:val="none" w:sz="0" w:space="0" w:color="auto"/>
                                                                                                                            <w:left w:val="none" w:sz="0" w:space="0" w:color="auto"/>
                                                                                                                            <w:bottom w:val="none" w:sz="0" w:space="0" w:color="auto"/>
                                                                                                                            <w:right w:val="none" w:sz="0" w:space="0" w:color="auto"/>
                                                                                                                          </w:divBdr>
                                                                                                                          <w:divsChild>
                                                                                                                            <w:div w:id="647054498">
                                                                                                                              <w:marLeft w:val="0"/>
                                                                                                                              <w:marRight w:val="0"/>
                                                                                                                              <w:marTop w:val="0"/>
                                                                                                                              <w:marBottom w:val="0"/>
                                                                                                                              <w:divBdr>
                                                                                                                                <w:top w:val="none" w:sz="0" w:space="0" w:color="auto"/>
                                                                                                                                <w:left w:val="none" w:sz="0" w:space="0" w:color="auto"/>
                                                                                                                                <w:bottom w:val="none" w:sz="0" w:space="0" w:color="auto"/>
                                                                                                                                <w:right w:val="none" w:sz="0" w:space="0" w:color="auto"/>
                                                                                                                              </w:divBdr>
                                                                                                                              <w:divsChild>
                                                                                                                                <w:div w:id="647054478">
                                                                                                                                  <w:marLeft w:val="0"/>
                                                                                                                                  <w:marRight w:val="0"/>
                                                                                                                                  <w:marTop w:val="0"/>
                                                                                                                                  <w:marBottom w:val="0"/>
                                                                                                                                  <w:divBdr>
                                                                                                                                    <w:top w:val="none" w:sz="0" w:space="0" w:color="auto"/>
                                                                                                                                    <w:left w:val="none" w:sz="0" w:space="0" w:color="auto"/>
                                                                                                                                    <w:bottom w:val="none" w:sz="0" w:space="0" w:color="auto"/>
                                                                                                                                    <w:right w:val="none" w:sz="0" w:space="0" w:color="auto"/>
                                                                                                                                  </w:divBdr>
                                                                                                                                  <w:divsChild>
                                                                                                                                    <w:div w:id="647054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47054503">
      <w:marLeft w:val="0"/>
      <w:marRight w:val="0"/>
      <w:marTop w:val="0"/>
      <w:marBottom w:val="0"/>
      <w:divBdr>
        <w:top w:val="none" w:sz="0" w:space="0" w:color="auto"/>
        <w:left w:val="none" w:sz="0" w:space="0" w:color="auto"/>
        <w:bottom w:val="none" w:sz="0" w:space="0" w:color="auto"/>
        <w:right w:val="none" w:sz="0" w:space="0" w:color="auto"/>
      </w:divBdr>
      <w:divsChild>
        <w:div w:id="647054501">
          <w:marLeft w:val="0"/>
          <w:marRight w:val="0"/>
          <w:marTop w:val="0"/>
          <w:marBottom w:val="0"/>
          <w:divBdr>
            <w:top w:val="none" w:sz="0" w:space="0" w:color="auto"/>
            <w:left w:val="none" w:sz="0" w:space="0" w:color="auto"/>
            <w:bottom w:val="none" w:sz="0" w:space="0" w:color="auto"/>
            <w:right w:val="none" w:sz="0" w:space="0" w:color="auto"/>
          </w:divBdr>
        </w:div>
        <w:div w:id="647054506">
          <w:marLeft w:val="0"/>
          <w:marRight w:val="0"/>
          <w:marTop w:val="0"/>
          <w:marBottom w:val="0"/>
          <w:divBdr>
            <w:top w:val="none" w:sz="0" w:space="0" w:color="auto"/>
            <w:left w:val="none" w:sz="0" w:space="0" w:color="auto"/>
            <w:bottom w:val="none" w:sz="0" w:space="0" w:color="auto"/>
            <w:right w:val="none" w:sz="0" w:space="0" w:color="auto"/>
          </w:divBdr>
        </w:div>
      </w:divsChild>
    </w:div>
    <w:div w:id="647054504">
      <w:marLeft w:val="0"/>
      <w:marRight w:val="0"/>
      <w:marTop w:val="0"/>
      <w:marBottom w:val="0"/>
      <w:divBdr>
        <w:top w:val="none" w:sz="0" w:space="0" w:color="auto"/>
        <w:left w:val="none" w:sz="0" w:space="0" w:color="auto"/>
        <w:bottom w:val="none" w:sz="0" w:space="0" w:color="auto"/>
        <w:right w:val="none" w:sz="0" w:space="0" w:color="auto"/>
      </w:divBdr>
      <w:divsChild>
        <w:div w:id="647054500">
          <w:marLeft w:val="0"/>
          <w:marRight w:val="0"/>
          <w:marTop w:val="0"/>
          <w:marBottom w:val="0"/>
          <w:divBdr>
            <w:top w:val="none" w:sz="0" w:space="0" w:color="auto"/>
            <w:left w:val="none" w:sz="0" w:space="0" w:color="auto"/>
            <w:bottom w:val="none" w:sz="0" w:space="0" w:color="auto"/>
            <w:right w:val="none" w:sz="0" w:space="0" w:color="auto"/>
          </w:divBdr>
        </w:div>
        <w:div w:id="647054502">
          <w:marLeft w:val="0"/>
          <w:marRight w:val="0"/>
          <w:marTop w:val="0"/>
          <w:marBottom w:val="0"/>
          <w:divBdr>
            <w:top w:val="none" w:sz="0" w:space="0" w:color="auto"/>
            <w:left w:val="none" w:sz="0" w:space="0" w:color="auto"/>
            <w:bottom w:val="none" w:sz="0" w:space="0" w:color="auto"/>
            <w:right w:val="none" w:sz="0" w:space="0" w:color="auto"/>
          </w:divBdr>
        </w:div>
        <w:div w:id="647054505">
          <w:marLeft w:val="0"/>
          <w:marRight w:val="0"/>
          <w:marTop w:val="0"/>
          <w:marBottom w:val="0"/>
          <w:divBdr>
            <w:top w:val="none" w:sz="0" w:space="0" w:color="auto"/>
            <w:left w:val="none" w:sz="0" w:space="0" w:color="auto"/>
            <w:bottom w:val="none" w:sz="0" w:space="0" w:color="auto"/>
            <w:right w:val="none" w:sz="0" w:space="0" w:color="auto"/>
          </w:divBdr>
        </w:div>
        <w:div w:id="647054507">
          <w:marLeft w:val="0"/>
          <w:marRight w:val="0"/>
          <w:marTop w:val="0"/>
          <w:marBottom w:val="0"/>
          <w:divBdr>
            <w:top w:val="none" w:sz="0" w:space="0" w:color="auto"/>
            <w:left w:val="none" w:sz="0" w:space="0" w:color="auto"/>
            <w:bottom w:val="none" w:sz="0" w:space="0" w:color="auto"/>
            <w:right w:val="none" w:sz="0" w:space="0" w:color="auto"/>
          </w:divBdr>
        </w:div>
        <w:div w:id="647054508">
          <w:marLeft w:val="0"/>
          <w:marRight w:val="0"/>
          <w:marTop w:val="0"/>
          <w:marBottom w:val="0"/>
          <w:divBdr>
            <w:top w:val="none" w:sz="0" w:space="0" w:color="auto"/>
            <w:left w:val="none" w:sz="0" w:space="0" w:color="auto"/>
            <w:bottom w:val="none" w:sz="0" w:space="0" w:color="auto"/>
            <w:right w:val="none" w:sz="0" w:space="0" w:color="auto"/>
          </w:divBdr>
        </w:div>
      </w:divsChild>
    </w:div>
    <w:div w:id="647054523">
      <w:marLeft w:val="0"/>
      <w:marRight w:val="0"/>
      <w:marTop w:val="0"/>
      <w:marBottom w:val="0"/>
      <w:divBdr>
        <w:top w:val="none" w:sz="0" w:space="0" w:color="auto"/>
        <w:left w:val="none" w:sz="0" w:space="0" w:color="auto"/>
        <w:bottom w:val="none" w:sz="0" w:space="0" w:color="auto"/>
        <w:right w:val="none" w:sz="0" w:space="0" w:color="auto"/>
      </w:divBdr>
      <w:divsChild>
        <w:div w:id="647054530">
          <w:marLeft w:val="0"/>
          <w:marRight w:val="0"/>
          <w:marTop w:val="0"/>
          <w:marBottom w:val="0"/>
          <w:divBdr>
            <w:top w:val="none" w:sz="0" w:space="0" w:color="auto"/>
            <w:left w:val="none" w:sz="0" w:space="0" w:color="auto"/>
            <w:bottom w:val="none" w:sz="0" w:space="0" w:color="auto"/>
            <w:right w:val="none" w:sz="0" w:space="0" w:color="auto"/>
          </w:divBdr>
          <w:divsChild>
            <w:div w:id="647054509">
              <w:marLeft w:val="0"/>
              <w:marRight w:val="0"/>
              <w:marTop w:val="0"/>
              <w:marBottom w:val="0"/>
              <w:divBdr>
                <w:top w:val="none" w:sz="0" w:space="0" w:color="auto"/>
                <w:left w:val="none" w:sz="0" w:space="0" w:color="auto"/>
                <w:bottom w:val="none" w:sz="0" w:space="0" w:color="auto"/>
                <w:right w:val="none" w:sz="0" w:space="0" w:color="auto"/>
              </w:divBdr>
              <w:divsChild>
                <w:div w:id="647054520">
                  <w:marLeft w:val="0"/>
                  <w:marRight w:val="0"/>
                  <w:marTop w:val="0"/>
                  <w:marBottom w:val="0"/>
                  <w:divBdr>
                    <w:top w:val="none" w:sz="0" w:space="0" w:color="auto"/>
                    <w:left w:val="none" w:sz="0" w:space="0" w:color="auto"/>
                    <w:bottom w:val="none" w:sz="0" w:space="0" w:color="auto"/>
                    <w:right w:val="none" w:sz="0" w:space="0" w:color="auto"/>
                  </w:divBdr>
                  <w:divsChild>
                    <w:div w:id="647054517">
                      <w:marLeft w:val="0"/>
                      <w:marRight w:val="0"/>
                      <w:marTop w:val="0"/>
                      <w:marBottom w:val="0"/>
                      <w:divBdr>
                        <w:top w:val="none" w:sz="0" w:space="0" w:color="auto"/>
                        <w:left w:val="none" w:sz="0" w:space="0" w:color="auto"/>
                        <w:bottom w:val="none" w:sz="0" w:space="0" w:color="auto"/>
                        <w:right w:val="none" w:sz="0" w:space="0" w:color="auto"/>
                      </w:divBdr>
                      <w:divsChild>
                        <w:div w:id="647054515">
                          <w:marLeft w:val="0"/>
                          <w:marRight w:val="0"/>
                          <w:marTop w:val="0"/>
                          <w:marBottom w:val="0"/>
                          <w:divBdr>
                            <w:top w:val="none" w:sz="0" w:space="0" w:color="auto"/>
                            <w:left w:val="none" w:sz="0" w:space="0" w:color="auto"/>
                            <w:bottom w:val="none" w:sz="0" w:space="0" w:color="auto"/>
                            <w:right w:val="none" w:sz="0" w:space="0" w:color="auto"/>
                          </w:divBdr>
                          <w:divsChild>
                            <w:div w:id="647054459">
                              <w:marLeft w:val="0"/>
                              <w:marRight w:val="0"/>
                              <w:marTop w:val="0"/>
                              <w:marBottom w:val="0"/>
                              <w:divBdr>
                                <w:top w:val="none" w:sz="0" w:space="0" w:color="auto"/>
                                <w:left w:val="none" w:sz="0" w:space="0" w:color="auto"/>
                                <w:bottom w:val="none" w:sz="0" w:space="0" w:color="auto"/>
                                <w:right w:val="none" w:sz="0" w:space="0" w:color="auto"/>
                              </w:divBdr>
                              <w:divsChild>
                                <w:div w:id="647054522">
                                  <w:marLeft w:val="0"/>
                                  <w:marRight w:val="0"/>
                                  <w:marTop w:val="0"/>
                                  <w:marBottom w:val="0"/>
                                  <w:divBdr>
                                    <w:top w:val="none" w:sz="0" w:space="0" w:color="auto"/>
                                    <w:left w:val="none" w:sz="0" w:space="0" w:color="auto"/>
                                    <w:bottom w:val="none" w:sz="0" w:space="0" w:color="auto"/>
                                    <w:right w:val="none" w:sz="0" w:space="0" w:color="auto"/>
                                  </w:divBdr>
                                  <w:divsChild>
                                    <w:div w:id="647054527">
                                      <w:marLeft w:val="0"/>
                                      <w:marRight w:val="0"/>
                                      <w:marTop w:val="0"/>
                                      <w:marBottom w:val="0"/>
                                      <w:divBdr>
                                        <w:top w:val="none" w:sz="0" w:space="0" w:color="auto"/>
                                        <w:left w:val="none" w:sz="0" w:space="0" w:color="auto"/>
                                        <w:bottom w:val="none" w:sz="0" w:space="0" w:color="auto"/>
                                        <w:right w:val="none" w:sz="0" w:space="0" w:color="auto"/>
                                      </w:divBdr>
                                      <w:divsChild>
                                        <w:div w:id="647054516">
                                          <w:marLeft w:val="0"/>
                                          <w:marRight w:val="0"/>
                                          <w:marTop w:val="0"/>
                                          <w:marBottom w:val="0"/>
                                          <w:divBdr>
                                            <w:top w:val="none" w:sz="0" w:space="0" w:color="auto"/>
                                            <w:left w:val="none" w:sz="0" w:space="0" w:color="auto"/>
                                            <w:bottom w:val="none" w:sz="0" w:space="0" w:color="auto"/>
                                            <w:right w:val="none" w:sz="0" w:space="0" w:color="auto"/>
                                          </w:divBdr>
                                          <w:divsChild>
                                            <w:div w:id="647054463">
                                              <w:marLeft w:val="0"/>
                                              <w:marRight w:val="0"/>
                                              <w:marTop w:val="0"/>
                                              <w:marBottom w:val="0"/>
                                              <w:divBdr>
                                                <w:top w:val="none" w:sz="0" w:space="0" w:color="auto"/>
                                                <w:left w:val="none" w:sz="0" w:space="0" w:color="auto"/>
                                                <w:bottom w:val="none" w:sz="0" w:space="0" w:color="auto"/>
                                                <w:right w:val="none" w:sz="0" w:space="0" w:color="auto"/>
                                              </w:divBdr>
                                              <w:divsChild>
                                                <w:div w:id="647054512">
                                                  <w:marLeft w:val="0"/>
                                                  <w:marRight w:val="0"/>
                                                  <w:marTop w:val="0"/>
                                                  <w:marBottom w:val="0"/>
                                                  <w:divBdr>
                                                    <w:top w:val="none" w:sz="0" w:space="0" w:color="auto"/>
                                                    <w:left w:val="none" w:sz="0" w:space="0" w:color="auto"/>
                                                    <w:bottom w:val="none" w:sz="0" w:space="0" w:color="auto"/>
                                                    <w:right w:val="none" w:sz="0" w:space="0" w:color="auto"/>
                                                  </w:divBdr>
                                                  <w:divsChild>
                                                    <w:div w:id="647054458">
                                                      <w:marLeft w:val="0"/>
                                                      <w:marRight w:val="0"/>
                                                      <w:marTop w:val="0"/>
                                                      <w:marBottom w:val="0"/>
                                                      <w:divBdr>
                                                        <w:top w:val="none" w:sz="0" w:space="0" w:color="auto"/>
                                                        <w:left w:val="none" w:sz="0" w:space="0" w:color="auto"/>
                                                        <w:bottom w:val="none" w:sz="0" w:space="0" w:color="auto"/>
                                                        <w:right w:val="none" w:sz="0" w:space="0" w:color="auto"/>
                                                      </w:divBdr>
                                                      <w:divsChild>
                                                        <w:div w:id="647054511">
                                                          <w:marLeft w:val="0"/>
                                                          <w:marRight w:val="0"/>
                                                          <w:marTop w:val="0"/>
                                                          <w:marBottom w:val="0"/>
                                                          <w:divBdr>
                                                            <w:top w:val="none" w:sz="0" w:space="0" w:color="auto"/>
                                                            <w:left w:val="none" w:sz="0" w:space="0" w:color="auto"/>
                                                            <w:bottom w:val="none" w:sz="0" w:space="0" w:color="auto"/>
                                                            <w:right w:val="none" w:sz="0" w:space="0" w:color="auto"/>
                                                          </w:divBdr>
                                                          <w:divsChild>
                                                            <w:div w:id="647054510">
                                                              <w:marLeft w:val="0"/>
                                                              <w:marRight w:val="0"/>
                                                              <w:marTop w:val="0"/>
                                                              <w:marBottom w:val="0"/>
                                                              <w:divBdr>
                                                                <w:top w:val="none" w:sz="0" w:space="0" w:color="auto"/>
                                                                <w:left w:val="none" w:sz="0" w:space="0" w:color="auto"/>
                                                                <w:bottom w:val="none" w:sz="0" w:space="0" w:color="auto"/>
                                                                <w:right w:val="none" w:sz="0" w:space="0" w:color="auto"/>
                                                              </w:divBdr>
                                                              <w:divsChild>
                                                                <w:div w:id="647054462">
                                                                  <w:marLeft w:val="0"/>
                                                                  <w:marRight w:val="0"/>
                                                                  <w:marTop w:val="0"/>
                                                                  <w:marBottom w:val="0"/>
                                                                  <w:divBdr>
                                                                    <w:top w:val="none" w:sz="0" w:space="0" w:color="auto"/>
                                                                    <w:left w:val="none" w:sz="0" w:space="0" w:color="auto"/>
                                                                    <w:bottom w:val="none" w:sz="0" w:space="0" w:color="auto"/>
                                                                    <w:right w:val="none" w:sz="0" w:space="0" w:color="auto"/>
                                                                  </w:divBdr>
                                                                  <w:divsChild>
                                                                    <w:div w:id="647054525">
                                                                      <w:marLeft w:val="0"/>
                                                                      <w:marRight w:val="0"/>
                                                                      <w:marTop w:val="0"/>
                                                                      <w:marBottom w:val="0"/>
                                                                      <w:divBdr>
                                                                        <w:top w:val="none" w:sz="0" w:space="0" w:color="auto"/>
                                                                        <w:left w:val="none" w:sz="0" w:space="0" w:color="auto"/>
                                                                        <w:bottom w:val="none" w:sz="0" w:space="0" w:color="auto"/>
                                                                        <w:right w:val="none" w:sz="0" w:space="0" w:color="auto"/>
                                                                      </w:divBdr>
                                                                      <w:divsChild>
                                                                        <w:div w:id="647054513">
                                                                          <w:marLeft w:val="0"/>
                                                                          <w:marRight w:val="0"/>
                                                                          <w:marTop w:val="0"/>
                                                                          <w:marBottom w:val="0"/>
                                                                          <w:divBdr>
                                                                            <w:top w:val="none" w:sz="0" w:space="0" w:color="auto"/>
                                                                            <w:left w:val="none" w:sz="0" w:space="0" w:color="auto"/>
                                                                            <w:bottom w:val="none" w:sz="0" w:space="0" w:color="auto"/>
                                                                            <w:right w:val="none" w:sz="0" w:space="0" w:color="auto"/>
                                                                          </w:divBdr>
                                                                          <w:divsChild>
                                                                            <w:div w:id="647054528">
                                                                              <w:marLeft w:val="0"/>
                                                                              <w:marRight w:val="0"/>
                                                                              <w:marTop w:val="0"/>
                                                                              <w:marBottom w:val="0"/>
                                                                              <w:divBdr>
                                                                                <w:top w:val="none" w:sz="0" w:space="0" w:color="auto"/>
                                                                                <w:left w:val="none" w:sz="0" w:space="0" w:color="auto"/>
                                                                                <w:bottom w:val="none" w:sz="0" w:space="0" w:color="auto"/>
                                                                                <w:right w:val="none" w:sz="0" w:space="0" w:color="auto"/>
                                                                              </w:divBdr>
                                                                              <w:divsChild>
                                                                                <w:div w:id="647054465">
                                                                                  <w:marLeft w:val="0"/>
                                                                                  <w:marRight w:val="0"/>
                                                                                  <w:marTop w:val="0"/>
                                                                                  <w:marBottom w:val="0"/>
                                                                                  <w:divBdr>
                                                                                    <w:top w:val="none" w:sz="0" w:space="0" w:color="auto"/>
                                                                                    <w:left w:val="none" w:sz="0" w:space="0" w:color="auto"/>
                                                                                    <w:bottom w:val="none" w:sz="0" w:space="0" w:color="auto"/>
                                                                                    <w:right w:val="none" w:sz="0" w:space="0" w:color="auto"/>
                                                                                  </w:divBdr>
                                                                                  <w:divsChild>
                                                                                    <w:div w:id="647054521">
                                                                                      <w:marLeft w:val="0"/>
                                                                                      <w:marRight w:val="0"/>
                                                                                      <w:marTop w:val="0"/>
                                                                                      <w:marBottom w:val="0"/>
                                                                                      <w:divBdr>
                                                                                        <w:top w:val="none" w:sz="0" w:space="0" w:color="auto"/>
                                                                                        <w:left w:val="none" w:sz="0" w:space="0" w:color="auto"/>
                                                                                        <w:bottom w:val="none" w:sz="0" w:space="0" w:color="auto"/>
                                                                                        <w:right w:val="none" w:sz="0" w:space="0" w:color="auto"/>
                                                                                      </w:divBdr>
                                                                                      <w:divsChild>
                                                                                        <w:div w:id="647054524">
                                                                                          <w:marLeft w:val="0"/>
                                                                                          <w:marRight w:val="0"/>
                                                                                          <w:marTop w:val="0"/>
                                                                                          <w:marBottom w:val="0"/>
                                                                                          <w:divBdr>
                                                                                            <w:top w:val="none" w:sz="0" w:space="0" w:color="auto"/>
                                                                                            <w:left w:val="none" w:sz="0" w:space="0" w:color="auto"/>
                                                                                            <w:bottom w:val="none" w:sz="0" w:space="0" w:color="auto"/>
                                                                                            <w:right w:val="none" w:sz="0" w:space="0" w:color="auto"/>
                                                                                          </w:divBdr>
                                                                                          <w:divsChild>
                                                                                            <w:div w:id="647054514">
                                                                                              <w:marLeft w:val="0"/>
                                                                                              <w:marRight w:val="0"/>
                                                                                              <w:marTop w:val="0"/>
                                                                                              <w:marBottom w:val="0"/>
                                                                                              <w:divBdr>
                                                                                                <w:top w:val="none" w:sz="0" w:space="0" w:color="auto"/>
                                                                                                <w:left w:val="none" w:sz="0" w:space="0" w:color="auto"/>
                                                                                                <w:bottom w:val="none" w:sz="0" w:space="0" w:color="auto"/>
                                                                                                <w:right w:val="none" w:sz="0" w:space="0" w:color="auto"/>
                                                                                              </w:divBdr>
                                                                                              <w:divsChild>
                                                                                                <w:div w:id="647054526">
                                                                                                  <w:marLeft w:val="0"/>
                                                                                                  <w:marRight w:val="0"/>
                                                                                                  <w:marTop w:val="0"/>
                                                                                                  <w:marBottom w:val="0"/>
                                                                                                  <w:divBdr>
                                                                                                    <w:top w:val="none" w:sz="0" w:space="0" w:color="auto"/>
                                                                                                    <w:left w:val="none" w:sz="0" w:space="0" w:color="auto"/>
                                                                                                    <w:bottom w:val="none" w:sz="0" w:space="0" w:color="auto"/>
                                                                                                    <w:right w:val="none" w:sz="0" w:space="0" w:color="auto"/>
                                                                                                  </w:divBdr>
                                                                                                  <w:divsChild>
                                                                                                    <w:div w:id="647054464">
                                                                                                      <w:marLeft w:val="0"/>
                                                                                                      <w:marRight w:val="0"/>
                                                                                                      <w:marTop w:val="0"/>
                                                                                                      <w:marBottom w:val="0"/>
                                                                                                      <w:divBdr>
                                                                                                        <w:top w:val="none" w:sz="0" w:space="0" w:color="auto"/>
                                                                                                        <w:left w:val="none" w:sz="0" w:space="0" w:color="auto"/>
                                                                                                        <w:bottom w:val="none" w:sz="0" w:space="0" w:color="auto"/>
                                                                                                        <w:right w:val="none" w:sz="0" w:space="0" w:color="auto"/>
                                                                                                      </w:divBdr>
                                                                                                      <w:divsChild>
                                                                                                        <w:div w:id="647054460">
                                                                                                          <w:marLeft w:val="0"/>
                                                                                                          <w:marRight w:val="0"/>
                                                                                                          <w:marTop w:val="0"/>
                                                                                                          <w:marBottom w:val="0"/>
                                                                                                          <w:divBdr>
                                                                                                            <w:top w:val="none" w:sz="0" w:space="0" w:color="auto"/>
                                                                                                            <w:left w:val="none" w:sz="0" w:space="0" w:color="auto"/>
                                                                                                            <w:bottom w:val="none" w:sz="0" w:space="0" w:color="auto"/>
                                                                                                            <w:right w:val="none" w:sz="0" w:space="0" w:color="auto"/>
                                                                                                          </w:divBdr>
                                                                                                          <w:divsChild>
                                                                                                            <w:div w:id="647054461">
                                                                                                              <w:marLeft w:val="0"/>
                                                                                                              <w:marRight w:val="0"/>
                                                                                                              <w:marTop w:val="0"/>
                                                                                                              <w:marBottom w:val="0"/>
                                                                                                              <w:divBdr>
                                                                                                                <w:top w:val="none" w:sz="0" w:space="0" w:color="auto"/>
                                                                                                                <w:left w:val="none" w:sz="0" w:space="0" w:color="auto"/>
                                                                                                                <w:bottom w:val="none" w:sz="0" w:space="0" w:color="auto"/>
                                                                                                                <w:right w:val="none" w:sz="0" w:space="0" w:color="auto"/>
                                                                                                              </w:divBdr>
                                                                                                              <w:divsChild>
                                                                                                                <w:div w:id="647054529">
                                                                                                                  <w:marLeft w:val="0"/>
                                                                                                                  <w:marRight w:val="0"/>
                                                                                                                  <w:marTop w:val="0"/>
                                                                                                                  <w:marBottom w:val="0"/>
                                                                                                                  <w:divBdr>
                                                                                                                    <w:top w:val="none" w:sz="0" w:space="0" w:color="auto"/>
                                                                                                                    <w:left w:val="none" w:sz="0" w:space="0" w:color="auto"/>
                                                                                                                    <w:bottom w:val="none" w:sz="0" w:space="0" w:color="auto"/>
                                                                                                                    <w:right w:val="none" w:sz="0" w:space="0" w:color="auto"/>
                                                                                                                  </w:divBdr>
                                                                                                                  <w:divsChild>
                                                                                                                    <w:div w:id="647054518">
                                                                                                                      <w:marLeft w:val="0"/>
                                                                                                                      <w:marRight w:val="0"/>
                                                                                                                      <w:marTop w:val="0"/>
                                                                                                                      <w:marBottom w:val="0"/>
                                                                                                                      <w:divBdr>
                                                                                                                        <w:top w:val="none" w:sz="0" w:space="0" w:color="auto"/>
                                                                                                                        <w:left w:val="none" w:sz="0" w:space="0" w:color="auto"/>
                                                                                                                        <w:bottom w:val="none" w:sz="0" w:space="0" w:color="auto"/>
                                                                                                                        <w:right w:val="none" w:sz="0" w:space="0" w:color="auto"/>
                                                                                                                      </w:divBdr>
                                                                                                                      <w:divsChild>
                                                                                                                        <w:div w:id="647054519">
                                                                                                                          <w:marLeft w:val="0"/>
                                                                                                                          <w:marRight w:val="0"/>
                                                                                                                          <w:marTop w:val="0"/>
                                                                                                                          <w:marBottom w:val="0"/>
                                                                                                                          <w:divBdr>
                                                                                                                            <w:top w:val="none" w:sz="0" w:space="0" w:color="auto"/>
                                                                                                                            <w:left w:val="none" w:sz="0" w:space="0" w:color="auto"/>
                                                                                                                            <w:bottom w:val="none" w:sz="0" w:space="0" w:color="auto"/>
                                                                                                                            <w:right w:val="none" w:sz="0" w:space="0" w:color="auto"/>
                                                                                                                          </w:divBdr>
                                                                                                                          <w:divsChild>
                                                                                                                            <w:div w:id="64705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22282611">
      <w:bodyDiv w:val="1"/>
      <w:marLeft w:val="0"/>
      <w:marRight w:val="0"/>
      <w:marTop w:val="0"/>
      <w:marBottom w:val="0"/>
      <w:divBdr>
        <w:top w:val="none" w:sz="0" w:space="0" w:color="auto"/>
        <w:left w:val="none" w:sz="0" w:space="0" w:color="auto"/>
        <w:bottom w:val="none" w:sz="0" w:space="0" w:color="auto"/>
        <w:right w:val="none" w:sz="0" w:space="0" w:color="auto"/>
      </w:divBdr>
      <w:divsChild>
        <w:div w:id="317465006">
          <w:marLeft w:val="0"/>
          <w:marRight w:val="0"/>
          <w:marTop w:val="0"/>
          <w:marBottom w:val="0"/>
          <w:divBdr>
            <w:top w:val="none" w:sz="0" w:space="0" w:color="auto"/>
            <w:left w:val="none" w:sz="0" w:space="0" w:color="auto"/>
            <w:bottom w:val="none" w:sz="0" w:space="0" w:color="auto"/>
            <w:right w:val="none" w:sz="0" w:space="0" w:color="auto"/>
          </w:divBdr>
          <w:divsChild>
            <w:div w:id="550727575">
              <w:marLeft w:val="0"/>
              <w:marRight w:val="0"/>
              <w:marTop w:val="0"/>
              <w:marBottom w:val="0"/>
              <w:divBdr>
                <w:top w:val="none" w:sz="0" w:space="0" w:color="auto"/>
                <w:left w:val="none" w:sz="0" w:space="0" w:color="auto"/>
                <w:bottom w:val="none" w:sz="0" w:space="0" w:color="auto"/>
                <w:right w:val="none" w:sz="0" w:space="0" w:color="auto"/>
              </w:divBdr>
              <w:divsChild>
                <w:div w:id="460003527">
                  <w:marLeft w:val="0"/>
                  <w:marRight w:val="0"/>
                  <w:marTop w:val="0"/>
                  <w:marBottom w:val="0"/>
                  <w:divBdr>
                    <w:top w:val="none" w:sz="0" w:space="0" w:color="auto"/>
                    <w:left w:val="none" w:sz="0" w:space="0" w:color="auto"/>
                    <w:bottom w:val="none" w:sz="0" w:space="0" w:color="auto"/>
                    <w:right w:val="none" w:sz="0" w:space="0" w:color="auto"/>
                  </w:divBdr>
                  <w:divsChild>
                    <w:div w:id="115607006">
                      <w:marLeft w:val="0"/>
                      <w:marRight w:val="0"/>
                      <w:marTop w:val="0"/>
                      <w:marBottom w:val="0"/>
                      <w:divBdr>
                        <w:top w:val="none" w:sz="0" w:space="0" w:color="auto"/>
                        <w:left w:val="none" w:sz="0" w:space="0" w:color="auto"/>
                        <w:bottom w:val="none" w:sz="0" w:space="0" w:color="auto"/>
                        <w:right w:val="none" w:sz="0" w:space="0" w:color="auto"/>
                      </w:divBdr>
                      <w:divsChild>
                        <w:div w:id="2033532909">
                          <w:marLeft w:val="-15"/>
                          <w:marRight w:val="0"/>
                          <w:marTop w:val="0"/>
                          <w:marBottom w:val="0"/>
                          <w:divBdr>
                            <w:top w:val="none" w:sz="0" w:space="0" w:color="auto"/>
                            <w:left w:val="none" w:sz="0" w:space="0" w:color="auto"/>
                            <w:bottom w:val="none" w:sz="0" w:space="0" w:color="auto"/>
                            <w:right w:val="none" w:sz="0" w:space="0" w:color="auto"/>
                          </w:divBdr>
                          <w:divsChild>
                            <w:div w:id="686520088">
                              <w:marLeft w:val="0"/>
                              <w:marRight w:val="0"/>
                              <w:marTop w:val="0"/>
                              <w:marBottom w:val="0"/>
                              <w:divBdr>
                                <w:top w:val="none" w:sz="0" w:space="0" w:color="auto"/>
                                <w:left w:val="none" w:sz="0" w:space="0" w:color="auto"/>
                                <w:bottom w:val="none" w:sz="0" w:space="0" w:color="auto"/>
                                <w:right w:val="none" w:sz="0" w:space="0" w:color="auto"/>
                              </w:divBdr>
                              <w:divsChild>
                                <w:div w:id="435487018">
                                  <w:marLeft w:val="0"/>
                                  <w:marRight w:val="-15"/>
                                  <w:marTop w:val="0"/>
                                  <w:marBottom w:val="0"/>
                                  <w:divBdr>
                                    <w:top w:val="none" w:sz="0" w:space="0" w:color="auto"/>
                                    <w:left w:val="none" w:sz="0" w:space="0" w:color="auto"/>
                                    <w:bottom w:val="none" w:sz="0" w:space="0" w:color="auto"/>
                                    <w:right w:val="none" w:sz="0" w:space="0" w:color="auto"/>
                                  </w:divBdr>
                                  <w:divsChild>
                                    <w:div w:id="1976986322">
                                      <w:marLeft w:val="0"/>
                                      <w:marRight w:val="0"/>
                                      <w:marTop w:val="0"/>
                                      <w:marBottom w:val="0"/>
                                      <w:divBdr>
                                        <w:top w:val="none" w:sz="0" w:space="0" w:color="auto"/>
                                        <w:left w:val="none" w:sz="0" w:space="0" w:color="auto"/>
                                        <w:bottom w:val="none" w:sz="0" w:space="0" w:color="auto"/>
                                        <w:right w:val="none" w:sz="0" w:space="0" w:color="auto"/>
                                      </w:divBdr>
                                      <w:divsChild>
                                        <w:div w:id="1445228475">
                                          <w:marLeft w:val="0"/>
                                          <w:marRight w:val="0"/>
                                          <w:marTop w:val="0"/>
                                          <w:marBottom w:val="0"/>
                                          <w:divBdr>
                                            <w:top w:val="none" w:sz="0" w:space="0" w:color="auto"/>
                                            <w:left w:val="none" w:sz="0" w:space="0" w:color="auto"/>
                                            <w:bottom w:val="none" w:sz="0" w:space="0" w:color="auto"/>
                                            <w:right w:val="none" w:sz="0" w:space="0" w:color="auto"/>
                                          </w:divBdr>
                                          <w:divsChild>
                                            <w:div w:id="1083142301">
                                              <w:marLeft w:val="0"/>
                                              <w:marRight w:val="0"/>
                                              <w:marTop w:val="0"/>
                                              <w:marBottom w:val="0"/>
                                              <w:divBdr>
                                                <w:top w:val="none" w:sz="0" w:space="0" w:color="auto"/>
                                                <w:left w:val="none" w:sz="0" w:space="0" w:color="auto"/>
                                                <w:bottom w:val="none" w:sz="0" w:space="0" w:color="auto"/>
                                                <w:right w:val="none" w:sz="0" w:space="0" w:color="auto"/>
                                              </w:divBdr>
                                              <w:divsChild>
                                                <w:div w:id="1563099188">
                                                  <w:marLeft w:val="0"/>
                                                  <w:marRight w:val="0"/>
                                                  <w:marTop w:val="0"/>
                                                  <w:marBottom w:val="0"/>
                                                  <w:divBdr>
                                                    <w:top w:val="none" w:sz="0" w:space="0" w:color="auto"/>
                                                    <w:left w:val="none" w:sz="0" w:space="0" w:color="auto"/>
                                                    <w:bottom w:val="none" w:sz="0" w:space="0" w:color="auto"/>
                                                    <w:right w:val="none" w:sz="0" w:space="0" w:color="auto"/>
                                                  </w:divBdr>
                                                  <w:divsChild>
                                                    <w:div w:id="1418600583">
                                                      <w:marLeft w:val="0"/>
                                                      <w:marRight w:val="0"/>
                                                      <w:marTop w:val="0"/>
                                                      <w:marBottom w:val="0"/>
                                                      <w:divBdr>
                                                        <w:top w:val="none" w:sz="0" w:space="0" w:color="auto"/>
                                                        <w:left w:val="none" w:sz="0" w:space="0" w:color="auto"/>
                                                        <w:bottom w:val="none" w:sz="0" w:space="0" w:color="auto"/>
                                                        <w:right w:val="none" w:sz="0" w:space="0" w:color="auto"/>
                                                      </w:divBdr>
                                                      <w:divsChild>
                                                        <w:div w:id="1884242974">
                                                          <w:marLeft w:val="0"/>
                                                          <w:marRight w:val="0"/>
                                                          <w:marTop w:val="0"/>
                                                          <w:marBottom w:val="0"/>
                                                          <w:divBdr>
                                                            <w:top w:val="none" w:sz="0" w:space="0" w:color="auto"/>
                                                            <w:left w:val="none" w:sz="0" w:space="0" w:color="auto"/>
                                                            <w:bottom w:val="none" w:sz="0" w:space="0" w:color="auto"/>
                                                            <w:right w:val="none" w:sz="0" w:space="0" w:color="auto"/>
                                                          </w:divBdr>
                                                          <w:divsChild>
                                                            <w:div w:id="370767416">
                                                              <w:marLeft w:val="0"/>
                                                              <w:marRight w:val="0"/>
                                                              <w:marTop w:val="0"/>
                                                              <w:marBottom w:val="0"/>
                                                              <w:divBdr>
                                                                <w:top w:val="none" w:sz="0" w:space="0" w:color="auto"/>
                                                                <w:left w:val="none" w:sz="0" w:space="0" w:color="auto"/>
                                                                <w:bottom w:val="none" w:sz="0" w:space="0" w:color="auto"/>
                                                                <w:right w:val="none" w:sz="0" w:space="0" w:color="auto"/>
                                                              </w:divBdr>
                                                              <w:divsChild>
                                                                <w:div w:id="691759492">
                                                                  <w:marLeft w:val="0"/>
                                                                  <w:marRight w:val="0"/>
                                                                  <w:marTop w:val="0"/>
                                                                  <w:marBottom w:val="0"/>
                                                                  <w:divBdr>
                                                                    <w:top w:val="none" w:sz="0" w:space="0" w:color="auto"/>
                                                                    <w:left w:val="none" w:sz="0" w:space="0" w:color="auto"/>
                                                                    <w:bottom w:val="none" w:sz="0" w:space="0" w:color="auto"/>
                                                                    <w:right w:val="none" w:sz="0" w:space="0" w:color="auto"/>
                                                                  </w:divBdr>
                                                                  <w:divsChild>
                                                                    <w:div w:id="597835925">
                                                                      <w:marLeft w:val="0"/>
                                                                      <w:marRight w:val="0"/>
                                                                      <w:marTop w:val="0"/>
                                                                      <w:marBottom w:val="0"/>
                                                                      <w:divBdr>
                                                                        <w:top w:val="none" w:sz="0" w:space="0" w:color="auto"/>
                                                                        <w:left w:val="none" w:sz="0" w:space="0" w:color="auto"/>
                                                                        <w:bottom w:val="none" w:sz="0" w:space="0" w:color="auto"/>
                                                                        <w:right w:val="none" w:sz="0" w:space="0" w:color="auto"/>
                                                                      </w:divBdr>
                                                                      <w:divsChild>
                                                                        <w:div w:id="1030645538">
                                                                          <w:marLeft w:val="0"/>
                                                                          <w:marRight w:val="0"/>
                                                                          <w:marTop w:val="0"/>
                                                                          <w:marBottom w:val="0"/>
                                                                          <w:divBdr>
                                                                            <w:top w:val="none" w:sz="0" w:space="0" w:color="auto"/>
                                                                            <w:left w:val="none" w:sz="0" w:space="0" w:color="auto"/>
                                                                            <w:bottom w:val="none" w:sz="0" w:space="0" w:color="auto"/>
                                                                            <w:right w:val="none" w:sz="0" w:space="0" w:color="auto"/>
                                                                          </w:divBdr>
                                                                          <w:divsChild>
                                                                            <w:div w:id="1316256007">
                                                                              <w:marLeft w:val="0"/>
                                                                              <w:marRight w:val="0"/>
                                                                              <w:marTop w:val="0"/>
                                                                              <w:marBottom w:val="0"/>
                                                                              <w:divBdr>
                                                                                <w:top w:val="none" w:sz="0" w:space="0" w:color="auto"/>
                                                                                <w:left w:val="none" w:sz="0" w:space="0" w:color="auto"/>
                                                                                <w:bottom w:val="none" w:sz="0" w:space="0" w:color="auto"/>
                                                                                <w:right w:val="none" w:sz="0" w:space="0" w:color="auto"/>
                                                                              </w:divBdr>
                                                                              <w:divsChild>
                                                                                <w:div w:id="1824465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92904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ius.ca" TargetMode="External"/><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facebook.com/canadian.institute.of.ukrainian.studies?ref=h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cius.ca" TargetMode="External"/><Relationship Id="rId4" Type="http://schemas.openxmlformats.org/officeDocument/2006/relationships/settings" Target="settings.xml"/><Relationship Id="rId9" Type="http://schemas.openxmlformats.org/officeDocument/2006/relationships/hyperlink" Target="http://www.facebook.com/canadian.institute.of.ukrainian.studies?ref=hl"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WORD%20TEMPLATES\Release%20EN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Release ENG</Template>
  <TotalTime>257</TotalTime>
  <Pages>4</Pages>
  <Words>1780</Words>
  <Characters>10148</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University of Alberta</Company>
  <LinksUpToDate>false</LinksUpToDate>
  <CharactersWithSpaces>11905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Mykola</dc:creator>
  <cp:keywords/>
  <dc:description/>
  <cp:lastModifiedBy>Mykola</cp:lastModifiedBy>
  <cp:revision>14</cp:revision>
  <cp:lastPrinted>2013-08-28T16:13:00Z</cp:lastPrinted>
  <dcterms:created xsi:type="dcterms:W3CDTF">2013-08-06T16:28:00Z</dcterms:created>
  <dcterms:modified xsi:type="dcterms:W3CDTF">2013-08-29T16:22:00Z</dcterms:modified>
</cp:coreProperties>
</file>