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1FDF3D" w14:textId="5F9C85CF" w:rsidR="00E8540C" w:rsidRPr="00011C66" w:rsidRDefault="00681CD8">
      <w:pPr>
        <w:rPr>
          <w:rFonts w:asciiTheme="majorHAnsi" w:hAnsiTheme="majorHAnsi" w:cstheme="majorHAnsi"/>
          <w:b/>
          <w:sz w:val="40"/>
        </w:rPr>
      </w:pPr>
      <w:r w:rsidRPr="00011C66">
        <w:rPr>
          <w:rFonts w:asciiTheme="majorHAnsi" w:hAnsiTheme="majorHAnsi" w:cstheme="majorHAnsi"/>
          <w:b/>
          <w:sz w:val="40"/>
        </w:rPr>
        <w:t>U</w:t>
      </w:r>
      <w:r w:rsidR="00295A99" w:rsidRPr="00011C66">
        <w:rPr>
          <w:rFonts w:asciiTheme="majorHAnsi" w:hAnsiTheme="majorHAnsi" w:cstheme="majorHAnsi"/>
          <w:b/>
          <w:sz w:val="40"/>
        </w:rPr>
        <w:t xml:space="preserve"> </w:t>
      </w:r>
      <w:r w:rsidRPr="00011C66">
        <w:rPr>
          <w:rFonts w:asciiTheme="majorHAnsi" w:hAnsiTheme="majorHAnsi" w:cstheme="majorHAnsi"/>
          <w:b/>
          <w:sz w:val="40"/>
        </w:rPr>
        <w:t>of A</w:t>
      </w:r>
      <w:r w:rsidR="00011C66">
        <w:rPr>
          <w:rFonts w:asciiTheme="majorHAnsi" w:hAnsiTheme="majorHAnsi" w:cstheme="majorHAnsi"/>
          <w:b/>
          <w:sz w:val="40"/>
        </w:rPr>
        <w:t>: Information Guide for QI Abstract Submission</w:t>
      </w:r>
    </w:p>
    <w:p w14:paraId="0208590A" w14:textId="77777777" w:rsidR="00681CD8" w:rsidRDefault="00681CD8"/>
    <w:p w14:paraId="7395A047" w14:textId="77777777" w:rsidR="00681CD8" w:rsidRPr="00681CD8" w:rsidRDefault="00681CD8" w:rsidP="00681CD8">
      <w:pPr>
        <w:shd w:val="clear" w:color="auto" w:fill="FFFFFF"/>
        <w:spacing w:before="150" w:after="120" w:line="260" w:lineRule="atLeast"/>
        <w:outlineLvl w:val="2"/>
        <w:rPr>
          <w:rFonts w:ascii="Lato" w:eastAsia="Times New Roman" w:hAnsi="Lato" w:cs="Times New Roman"/>
          <w:color w:val="8DC63F"/>
          <w:spacing w:val="-8"/>
          <w:sz w:val="36"/>
          <w:szCs w:val="36"/>
        </w:rPr>
      </w:pPr>
      <w:r w:rsidRPr="00681CD8">
        <w:rPr>
          <w:rFonts w:ascii="Lato" w:eastAsia="Times New Roman" w:hAnsi="Lato" w:cs="Times New Roman"/>
          <w:b/>
          <w:bCs/>
          <w:color w:val="8DC63F"/>
          <w:spacing w:val="-8"/>
          <w:sz w:val="36"/>
          <w:szCs w:val="36"/>
        </w:rPr>
        <w:t>What is Quality Improvement?</w:t>
      </w:r>
    </w:p>
    <w:p w14:paraId="4E32C259"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A quality improvement (QI) project is a process that seeks to improve patient care and outcomes through a systematic process of care against explicit criteria set out at the beginning of the project, subsequent measuring of the initial findings and review of any changes as a result of the quality initiative. Where indicated, changes are implemented at an individual, team, or service level and further monitoring is used to confirm improvement in healthcare delivery. (Adapted: New Principles of Best Practice in Clinical Audit, Edited by Robin Burgess. Published by Radcliffe Publishing, Oxford, 2nd edition, 2011. ISBN: 978-1-84619-221-0)</w:t>
      </w:r>
    </w:p>
    <w:p w14:paraId="0C56A23B"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A QI project can be performed in small community clinics or large tertiary centres. It may involve a local small team or multiple levels of management or disciplines. The common aim is to ensure that best practice is being followed so that the highest quality of patient care is delivered.</w:t>
      </w:r>
    </w:p>
    <w:p w14:paraId="729A795D"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Undertaking a QI project has the potential to improve patient care and provide the participants with the knowledge and skills to maintain a high quality of patient care throughout their careers.</w:t>
      </w:r>
    </w:p>
    <w:p w14:paraId="2B2ECD03"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As health professionals it is our fundamental duty to deliver the highest standards of patient care to patients. We need to know if we are achieving these standards. We need to know if we are maintaining these standards.</w:t>
      </w:r>
    </w:p>
    <w:p w14:paraId="31510B67" w14:textId="77777777" w:rsidR="00681CD8" w:rsidRDefault="00681CD8"/>
    <w:p w14:paraId="79665201" w14:textId="77777777" w:rsidR="00681CD8" w:rsidRDefault="00681CD8"/>
    <w:p w14:paraId="55135314" w14:textId="77777777" w:rsidR="00681CD8" w:rsidRPr="00681CD8" w:rsidRDefault="00681CD8" w:rsidP="00681CD8">
      <w:pPr>
        <w:shd w:val="clear" w:color="auto" w:fill="FFFFFF"/>
        <w:spacing w:before="150" w:after="120" w:line="260" w:lineRule="atLeast"/>
        <w:outlineLvl w:val="2"/>
        <w:rPr>
          <w:rFonts w:ascii="Lato" w:eastAsia="Times New Roman" w:hAnsi="Lato" w:cs="Times New Roman"/>
          <w:color w:val="8DC63F"/>
          <w:spacing w:val="-8"/>
          <w:sz w:val="36"/>
          <w:szCs w:val="36"/>
        </w:rPr>
      </w:pPr>
      <w:r w:rsidRPr="00681CD8">
        <w:rPr>
          <w:rFonts w:ascii="Lato" w:eastAsia="Times New Roman" w:hAnsi="Lato" w:cs="Times New Roman"/>
          <w:b/>
          <w:bCs/>
          <w:color w:val="8DC63F"/>
          <w:spacing w:val="-8"/>
          <w:sz w:val="36"/>
          <w:szCs w:val="36"/>
        </w:rPr>
        <w:t>Abstract and Presentations</w:t>
      </w:r>
    </w:p>
    <w:p w14:paraId="6167184E"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A Quality Improvement abstract and presentation describes the quality improvement project that has taken place in an institution.</w:t>
      </w:r>
    </w:p>
    <w:p w14:paraId="4B1C53B5" w14:textId="77777777" w:rsidR="00681CD8" w:rsidRPr="00681CD8" w:rsidRDefault="00681CD8" w:rsidP="00681CD8">
      <w:pPr>
        <w:shd w:val="clear" w:color="auto" w:fill="FFFFFF"/>
        <w:spacing w:after="120" w:line="260" w:lineRule="atLeast"/>
        <w:outlineLvl w:val="2"/>
        <w:rPr>
          <w:rFonts w:ascii="Lato" w:eastAsia="Times New Roman" w:hAnsi="Lato" w:cs="Times New Roman"/>
          <w:color w:val="8DC63F"/>
          <w:spacing w:val="-8"/>
          <w:sz w:val="36"/>
          <w:szCs w:val="36"/>
        </w:rPr>
      </w:pPr>
      <w:r w:rsidRPr="00681CD8">
        <w:rPr>
          <w:rFonts w:ascii="Lato" w:eastAsia="Times New Roman" w:hAnsi="Lato" w:cs="Times New Roman"/>
          <w:b/>
          <w:bCs/>
          <w:color w:val="8DC63F"/>
          <w:spacing w:val="-8"/>
          <w:sz w:val="36"/>
          <w:szCs w:val="36"/>
        </w:rPr>
        <w:t>Guidelines for Writing the QI Abstract</w:t>
      </w:r>
    </w:p>
    <w:p w14:paraId="18C42BC3"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The CAR has adopted the Squire guidelines for reporting Quality Improvement in Medicine, recently updated as Squire 2.0. These provide a general overview of the information to consider when planning the project and writing the submission. Please click </w:t>
      </w:r>
      <w:hyperlink r:id="rId7" w:history="1">
        <w:r w:rsidRPr="00681CD8">
          <w:rPr>
            <w:rFonts w:ascii="Lato" w:eastAsia="Times New Roman" w:hAnsi="Lato" w:cs="Times New Roman"/>
            <w:b/>
            <w:bCs/>
            <w:color w:val="1E184D"/>
            <w:spacing w:val="-8"/>
            <w:u w:val="single"/>
          </w:rPr>
          <w:t>HERE</w:t>
        </w:r>
      </w:hyperlink>
      <w:r w:rsidRPr="00681CD8">
        <w:rPr>
          <w:rFonts w:ascii="Lato" w:eastAsia="Times New Roman" w:hAnsi="Lato" w:cs="Times New Roman"/>
          <w:color w:val="595959"/>
          <w:spacing w:val="-8"/>
        </w:rPr>
        <w:t> for more information on squire 2.0.</w:t>
      </w:r>
    </w:p>
    <w:p w14:paraId="38CF859F" w14:textId="19D314B9"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 xml:space="preserve">Please remember to consider and include all stakeholders when planning a QI project. A multidisciplinary approach to QI is highly preferable for successful outcomes and is viewed favourably when the abstracts and presentation are judged. For example, a QI project to improve post-intervention rates of infection might include </w:t>
      </w:r>
      <w:r w:rsidR="003E3FE2">
        <w:rPr>
          <w:rFonts w:ascii="Lato" w:eastAsia="Times New Roman" w:hAnsi="Lato" w:cs="Times New Roman"/>
          <w:color w:val="595959"/>
          <w:spacing w:val="-8"/>
        </w:rPr>
        <w:t xml:space="preserve">any of the following: </w:t>
      </w:r>
      <w:r w:rsidRPr="00681CD8">
        <w:rPr>
          <w:rFonts w:ascii="Lato" w:eastAsia="Times New Roman" w:hAnsi="Lato" w:cs="Times New Roman"/>
          <w:color w:val="595959"/>
          <w:spacing w:val="-8"/>
        </w:rPr>
        <w:t xml:space="preserve">radiologists, radiology trainees, nurses, technologists, managers, </w:t>
      </w:r>
      <w:r w:rsidR="003E3FE2">
        <w:rPr>
          <w:rFonts w:ascii="Lato" w:eastAsia="Times New Roman" w:hAnsi="Lato" w:cs="Times New Roman"/>
          <w:color w:val="595959"/>
          <w:spacing w:val="-8"/>
        </w:rPr>
        <w:t xml:space="preserve">microbiologists, public health clinicians, infection control </w:t>
      </w:r>
      <w:r w:rsidRPr="00681CD8">
        <w:rPr>
          <w:rFonts w:ascii="Lato" w:eastAsia="Times New Roman" w:hAnsi="Lato" w:cs="Times New Roman"/>
          <w:color w:val="595959"/>
          <w:spacing w:val="-8"/>
        </w:rPr>
        <w:t>and referring clinicians.</w:t>
      </w:r>
    </w:p>
    <w:p w14:paraId="0C45FDEE"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lastRenderedPageBreak/>
        <w:t>PLEASE READ THE FOLLOWING INSTRUCTIONS CAREFULLY.</w:t>
      </w:r>
    </w:p>
    <w:p w14:paraId="742B4CC7"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Abstracts are limited to 300 words. This does not include authors, title, presenting authors level of training, institutional affiliation, Figure/image/table or section titles.</w:t>
      </w:r>
    </w:p>
    <w:p w14:paraId="3C2D6CC6" w14:textId="77777777" w:rsidR="00681CD8" w:rsidRPr="00681CD8" w:rsidRDefault="00681CD8" w:rsidP="00681CD8">
      <w:pPr>
        <w:shd w:val="clear" w:color="auto" w:fill="FFFFFF"/>
        <w:spacing w:before="150" w:after="120" w:line="260" w:lineRule="atLeast"/>
        <w:outlineLvl w:val="2"/>
        <w:rPr>
          <w:rFonts w:ascii="Lato" w:eastAsia="Times New Roman" w:hAnsi="Lato" w:cs="Times New Roman"/>
          <w:color w:val="8DC63F"/>
          <w:spacing w:val="-8"/>
          <w:sz w:val="36"/>
          <w:szCs w:val="36"/>
        </w:rPr>
      </w:pPr>
      <w:r w:rsidRPr="00681CD8">
        <w:rPr>
          <w:rFonts w:ascii="Lato" w:eastAsia="Times New Roman" w:hAnsi="Lato" w:cs="Times New Roman"/>
          <w:b/>
          <w:bCs/>
          <w:color w:val="8DC63F"/>
          <w:spacing w:val="-8"/>
          <w:sz w:val="36"/>
          <w:szCs w:val="36"/>
        </w:rPr>
        <w:t>Quality Improvement Abstract Submission</w:t>
      </w:r>
    </w:p>
    <w:p w14:paraId="35B2B2C9"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The abstract submission must contain the following sections listed below (abstracts missing a section </w:t>
      </w:r>
      <w:r w:rsidRPr="00681CD8">
        <w:rPr>
          <w:rFonts w:ascii="Lato" w:eastAsia="Times New Roman" w:hAnsi="Lato" w:cs="Times New Roman"/>
          <w:color w:val="595959"/>
          <w:spacing w:val="-8"/>
          <w:u w:val="single"/>
        </w:rPr>
        <w:t>will not</w:t>
      </w:r>
      <w:r w:rsidRPr="00681CD8">
        <w:rPr>
          <w:rFonts w:ascii="Lato" w:eastAsia="Times New Roman" w:hAnsi="Lato" w:cs="Times New Roman"/>
          <w:color w:val="595959"/>
          <w:spacing w:val="-8"/>
        </w:rPr>
        <w:t> be reviewed):</w:t>
      </w:r>
    </w:p>
    <w:p w14:paraId="23818E1B" w14:textId="77777777" w:rsidR="00681CD8" w:rsidRP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Author(s)</w:t>
      </w:r>
    </w:p>
    <w:p w14:paraId="3C35676B" w14:textId="77777777" w:rsidR="00681CD8" w:rsidRP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Title of Submission</w:t>
      </w:r>
    </w:p>
    <w:p w14:paraId="67CD43E4" w14:textId="6C600DBA" w:rsid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 xml:space="preserve">Presenting Author's </w:t>
      </w:r>
      <w:r w:rsidR="0007606F">
        <w:rPr>
          <w:rFonts w:ascii="Lato" w:eastAsia="Times New Roman" w:hAnsi="Lato" w:cs="Times New Roman"/>
          <w:b/>
          <w:bCs/>
          <w:color w:val="595959"/>
          <w:spacing w:val="-8"/>
        </w:rPr>
        <w:t>Healthcare role</w:t>
      </w:r>
    </w:p>
    <w:p w14:paraId="3CB0C63B" w14:textId="73B8EA5C" w:rsidR="0007606F" w:rsidRPr="00681CD8" w:rsidRDefault="0007606F"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Pr>
          <w:rFonts w:ascii="Lato" w:eastAsia="Times New Roman" w:hAnsi="Lato" w:cs="Times New Roman"/>
          <w:b/>
          <w:bCs/>
          <w:color w:val="595959"/>
          <w:spacing w:val="-8"/>
        </w:rPr>
        <w:t>Co-</w:t>
      </w:r>
      <w:r w:rsidRPr="00681CD8">
        <w:rPr>
          <w:rFonts w:ascii="Lato" w:eastAsia="Times New Roman" w:hAnsi="Lato" w:cs="Times New Roman"/>
          <w:b/>
          <w:bCs/>
          <w:color w:val="595959"/>
          <w:spacing w:val="-8"/>
        </w:rPr>
        <w:t xml:space="preserve">Author's </w:t>
      </w:r>
      <w:r>
        <w:rPr>
          <w:rFonts w:ascii="Lato" w:eastAsia="Times New Roman" w:hAnsi="Lato" w:cs="Times New Roman"/>
          <w:b/>
          <w:bCs/>
          <w:color w:val="595959"/>
          <w:spacing w:val="-8"/>
        </w:rPr>
        <w:t>Health care role</w:t>
      </w:r>
    </w:p>
    <w:p w14:paraId="48B281BB" w14:textId="77777777" w:rsidR="00681CD8" w:rsidRP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Institutional Affiliation</w:t>
      </w:r>
    </w:p>
    <w:p w14:paraId="0327BF19" w14:textId="10A4D039" w:rsidR="00681CD8" w:rsidRP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Figure/Image/Table</w:t>
      </w:r>
      <w:r w:rsidRPr="00681CD8">
        <w:rPr>
          <w:rFonts w:ascii="Lato" w:eastAsia="Times New Roman" w:hAnsi="Lato" w:cs="Times New Roman"/>
          <w:color w:val="595959"/>
          <w:spacing w:val="-8"/>
        </w:rPr>
        <w:t> </w:t>
      </w:r>
    </w:p>
    <w:p w14:paraId="26DAE598" w14:textId="77777777" w:rsidR="00681CD8" w:rsidRP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Background/Objective</w:t>
      </w:r>
    </w:p>
    <w:p w14:paraId="36A6C4F3" w14:textId="77777777" w:rsidR="00681CD8" w:rsidRPr="0007606F"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Methods</w:t>
      </w:r>
    </w:p>
    <w:p w14:paraId="069522A8" w14:textId="275FB8E4" w:rsidR="0007606F" w:rsidRPr="0007606F" w:rsidRDefault="0007606F" w:rsidP="00681CD8">
      <w:pPr>
        <w:numPr>
          <w:ilvl w:val="0"/>
          <w:numId w:val="1"/>
        </w:numPr>
        <w:shd w:val="clear" w:color="auto" w:fill="FFFFFF"/>
        <w:spacing w:before="100" w:beforeAutospacing="1" w:after="100" w:afterAutospacing="1"/>
        <w:ind w:left="1620"/>
        <w:rPr>
          <w:rFonts w:ascii="Lato" w:eastAsia="Times New Roman" w:hAnsi="Lato" w:cs="Times New Roman"/>
          <w:b/>
          <w:bCs/>
          <w:color w:val="595959"/>
          <w:spacing w:val="-8"/>
        </w:rPr>
      </w:pPr>
      <w:r w:rsidRPr="0007606F">
        <w:rPr>
          <w:rFonts w:ascii="Lato" w:eastAsia="Times New Roman" w:hAnsi="Lato" w:cs="Times New Roman"/>
          <w:b/>
          <w:bCs/>
          <w:color w:val="595959"/>
          <w:spacing w:val="-8"/>
        </w:rPr>
        <w:t>Intervention/process</w:t>
      </w:r>
    </w:p>
    <w:p w14:paraId="36DE68C2" w14:textId="77777777" w:rsidR="00681CD8"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Results and Discussion</w:t>
      </w:r>
      <w:r w:rsidRPr="00681CD8">
        <w:rPr>
          <w:rFonts w:ascii="Lato" w:eastAsia="Times New Roman" w:hAnsi="Lato" w:cs="Times New Roman"/>
          <w:color w:val="595959"/>
          <w:spacing w:val="-8"/>
        </w:rPr>
        <w:t> (the discussion is expected to be expanded in the final oral presentation)</w:t>
      </w:r>
    </w:p>
    <w:p w14:paraId="26AA555D" w14:textId="7F0BDE3E" w:rsidR="00EB6103" w:rsidRPr="00681CD8" w:rsidRDefault="00EB6103"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Pr>
          <w:rFonts w:ascii="Lato" w:eastAsia="Times New Roman" w:hAnsi="Lato" w:cs="Times New Roman"/>
          <w:b/>
          <w:bCs/>
          <w:color w:val="595959"/>
          <w:spacing w:val="-8"/>
        </w:rPr>
        <w:t xml:space="preserve">Balancing </w:t>
      </w:r>
      <w:r w:rsidR="001E5EFC">
        <w:rPr>
          <w:rFonts w:ascii="Lato" w:eastAsia="Times New Roman" w:hAnsi="Lato" w:cs="Times New Roman"/>
          <w:b/>
          <w:bCs/>
          <w:color w:val="595959"/>
          <w:spacing w:val="-8"/>
        </w:rPr>
        <w:t>comments</w:t>
      </w:r>
    </w:p>
    <w:p w14:paraId="0D65A316" w14:textId="7B3E8F5E" w:rsidR="00681CD8" w:rsidRPr="00CE502B" w:rsidRDefault="00681CD8"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sidRPr="00681CD8">
        <w:rPr>
          <w:rFonts w:ascii="Lato" w:eastAsia="Times New Roman" w:hAnsi="Lato" w:cs="Times New Roman"/>
          <w:b/>
          <w:bCs/>
          <w:color w:val="595959"/>
          <w:spacing w:val="-8"/>
        </w:rPr>
        <w:t>Conclusion</w:t>
      </w:r>
    </w:p>
    <w:p w14:paraId="2A0F059B" w14:textId="520F7F8D" w:rsidR="00CE502B" w:rsidRPr="00EB6103" w:rsidRDefault="00CE502B" w:rsidP="00681CD8">
      <w:pPr>
        <w:numPr>
          <w:ilvl w:val="0"/>
          <w:numId w:val="1"/>
        </w:numPr>
        <w:shd w:val="clear" w:color="auto" w:fill="FFFFFF"/>
        <w:spacing w:before="100" w:beforeAutospacing="1" w:after="100" w:afterAutospacing="1"/>
        <w:ind w:left="1620"/>
        <w:rPr>
          <w:rFonts w:ascii="Lato" w:eastAsia="Times New Roman" w:hAnsi="Lato" w:cs="Times New Roman"/>
          <w:color w:val="595959"/>
          <w:spacing w:val="-8"/>
        </w:rPr>
      </w:pPr>
      <w:r>
        <w:rPr>
          <w:rFonts w:ascii="Lato" w:eastAsia="Times New Roman" w:hAnsi="Lato" w:cs="Times New Roman"/>
          <w:b/>
          <w:color w:val="595959"/>
          <w:spacing w:val="-8"/>
        </w:rPr>
        <w:t>Photovoice Submission</w:t>
      </w:r>
    </w:p>
    <w:p w14:paraId="0F2E36D9" w14:textId="77777777" w:rsidR="00681CD8" w:rsidRPr="00681CD8" w:rsidRDefault="00681CD8" w:rsidP="00681CD8">
      <w:pPr>
        <w:shd w:val="clear" w:color="auto" w:fill="FFFFFF"/>
        <w:spacing w:before="150" w:after="120" w:line="260" w:lineRule="atLeast"/>
        <w:outlineLvl w:val="2"/>
        <w:rPr>
          <w:rFonts w:ascii="Lato" w:eastAsia="Times New Roman" w:hAnsi="Lato" w:cs="Times New Roman"/>
          <w:color w:val="8DC63F"/>
          <w:spacing w:val="-8"/>
          <w:sz w:val="36"/>
          <w:szCs w:val="36"/>
        </w:rPr>
      </w:pPr>
      <w:r w:rsidRPr="00681CD8">
        <w:rPr>
          <w:rFonts w:ascii="Lato" w:eastAsia="Times New Roman" w:hAnsi="Lato" w:cs="Times New Roman"/>
          <w:b/>
          <w:bCs/>
          <w:color w:val="8DC63F"/>
          <w:spacing w:val="-8"/>
          <w:sz w:val="36"/>
          <w:szCs w:val="36"/>
        </w:rPr>
        <w:t>Guidance Notes for the Quality Improvement Abstract Submission</w:t>
      </w:r>
    </w:p>
    <w:p w14:paraId="7AFACA9E"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t>Authors</w:t>
      </w:r>
    </w:p>
    <w:p w14:paraId="023BFA8D"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Please also state your name and position (medical student, technologist, radiologist, clerical etc.).</w:t>
      </w:r>
    </w:p>
    <w:p w14:paraId="52079D1B" w14:textId="443FF67D"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t>Institutional Affiliation</w:t>
      </w:r>
      <w:r w:rsidR="003E3FE2">
        <w:rPr>
          <w:rFonts w:ascii="Lato" w:eastAsia="Times New Roman" w:hAnsi="Lato" w:cs="Times New Roman"/>
          <w:b/>
          <w:bCs/>
          <w:color w:val="595959"/>
          <w:spacing w:val="-8"/>
        </w:rPr>
        <w:t>/Medical Zone/ Hospital</w:t>
      </w:r>
      <w:r w:rsidRPr="00681CD8">
        <w:rPr>
          <w:rFonts w:ascii="Lato" w:eastAsia="Times New Roman" w:hAnsi="Lato" w:cs="Times New Roman"/>
          <w:b/>
          <w:bCs/>
          <w:color w:val="595959"/>
          <w:spacing w:val="-8"/>
        </w:rPr>
        <w:t>.</w:t>
      </w:r>
    </w:p>
    <w:p w14:paraId="09230342" w14:textId="5F1DC3AB"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t>Title of Submission</w:t>
      </w:r>
      <w:r w:rsidRPr="00681CD8">
        <w:rPr>
          <w:rFonts w:ascii="Lato" w:eastAsia="Times New Roman" w:hAnsi="Lato" w:cs="Times New Roman"/>
          <w:color w:val="595959"/>
          <w:spacing w:val="-8"/>
        </w:rPr>
        <w:br/>
      </w:r>
      <w:r w:rsidR="003E3FE2">
        <w:rPr>
          <w:rFonts w:ascii="Lato" w:eastAsia="Times New Roman" w:hAnsi="Lato" w:cs="Times New Roman"/>
          <w:color w:val="595959"/>
          <w:spacing w:val="-8"/>
        </w:rPr>
        <w:t>Provide a clear title that describes the focus of the project</w:t>
      </w:r>
    </w:p>
    <w:p w14:paraId="1F40BB6B" w14:textId="0DB73718" w:rsid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t xml:space="preserve">Presenting Author's </w:t>
      </w:r>
      <w:r w:rsidR="003E3FE2">
        <w:rPr>
          <w:rFonts w:ascii="Lato" w:eastAsia="Times New Roman" w:hAnsi="Lato" w:cs="Times New Roman"/>
          <w:b/>
          <w:bCs/>
          <w:color w:val="595959"/>
          <w:spacing w:val="-8"/>
        </w:rPr>
        <w:t>Health care role</w:t>
      </w:r>
      <w:r w:rsidRPr="00681CD8">
        <w:rPr>
          <w:rFonts w:ascii="Lato" w:eastAsia="Times New Roman" w:hAnsi="Lato" w:cs="Times New Roman"/>
          <w:b/>
          <w:bCs/>
          <w:color w:val="595959"/>
          <w:spacing w:val="-8"/>
        </w:rPr>
        <w:br/>
      </w:r>
      <w:r w:rsidR="003E3FE2">
        <w:rPr>
          <w:rFonts w:ascii="Lato" w:eastAsia="Times New Roman" w:hAnsi="Lato" w:cs="Times New Roman"/>
          <w:color w:val="595959"/>
          <w:spacing w:val="-8"/>
        </w:rPr>
        <w:t xml:space="preserve">Provide name. </w:t>
      </w:r>
      <w:r w:rsidRPr="00681CD8">
        <w:rPr>
          <w:rFonts w:ascii="Lato" w:eastAsia="Times New Roman" w:hAnsi="Lato" w:cs="Times New Roman"/>
          <w:color w:val="595959"/>
          <w:spacing w:val="-8"/>
        </w:rPr>
        <w:t xml:space="preserve">Radiologist, </w:t>
      </w:r>
      <w:r w:rsidR="003E3FE2">
        <w:rPr>
          <w:rFonts w:ascii="Lato" w:eastAsia="Times New Roman" w:hAnsi="Lato" w:cs="Times New Roman"/>
          <w:color w:val="595959"/>
          <w:spacing w:val="-8"/>
        </w:rPr>
        <w:t xml:space="preserve">Nurse, Technologist, Clerical, Clinical </w:t>
      </w:r>
      <w:r w:rsidRPr="00681CD8">
        <w:rPr>
          <w:rFonts w:ascii="Lato" w:eastAsia="Times New Roman" w:hAnsi="Lato" w:cs="Times New Roman"/>
          <w:color w:val="595959"/>
          <w:spacing w:val="-8"/>
        </w:rPr>
        <w:t xml:space="preserve">fellow, resident, medical student, </w:t>
      </w:r>
      <w:proofErr w:type="spellStart"/>
      <w:r w:rsidR="00EB6103">
        <w:rPr>
          <w:rFonts w:ascii="Lato" w:eastAsia="Times New Roman" w:hAnsi="Lato" w:cs="Times New Roman"/>
          <w:color w:val="595959"/>
          <w:spacing w:val="-8"/>
        </w:rPr>
        <w:t>etc</w:t>
      </w:r>
      <w:proofErr w:type="spellEnd"/>
    </w:p>
    <w:p w14:paraId="51D3889D" w14:textId="5844BCDE" w:rsidR="003E3FE2" w:rsidRPr="00681CD8" w:rsidRDefault="003E3FE2" w:rsidP="00681CD8">
      <w:pPr>
        <w:shd w:val="clear" w:color="auto" w:fill="FFFFFF"/>
        <w:spacing w:after="225"/>
        <w:rPr>
          <w:rFonts w:ascii="Lato" w:eastAsia="Times New Roman" w:hAnsi="Lato" w:cs="Times New Roman"/>
          <w:color w:val="595959"/>
          <w:spacing w:val="-8"/>
        </w:rPr>
      </w:pPr>
      <w:r>
        <w:rPr>
          <w:rFonts w:ascii="Lato" w:eastAsia="Times New Roman" w:hAnsi="Lato" w:cs="Times New Roman"/>
          <w:b/>
          <w:bCs/>
          <w:color w:val="595959"/>
          <w:spacing w:val="-8"/>
        </w:rPr>
        <w:t>Co-</w:t>
      </w:r>
      <w:r w:rsidRPr="00681CD8">
        <w:rPr>
          <w:rFonts w:ascii="Lato" w:eastAsia="Times New Roman" w:hAnsi="Lato" w:cs="Times New Roman"/>
          <w:b/>
          <w:bCs/>
          <w:color w:val="595959"/>
          <w:spacing w:val="-8"/>
        </w:rPr>
        <w:t xml:space="preserve">Author's </w:t>
      </w:r>
      <w:r>
        <w:rPr>
          <w:rFonts w:ascii="Lato" w:eastAsia="Times New Roman" w:hAnsi="Lato" w:cs="Times New Roman"/>
          <w:b/>
          <w:bCs/>
          <w:color w:val="595959"/>
          <w:spacing w:val="-8"/>
        </w:rPr>
        <w:t>Health care role</w:t>
      </w:r>
      <w:r w:rsidRPr="00681CD8">
        <w:rPr>
          <w:rFonts w:ascii="Lato" w:eastAsia="Times New Roman" w:hAnsi="Lato" w:cs="Times New Roman"/>
          <w:b/>
          <w:bCs/>
          <w:color w:val="595959"/>
          <w:spacing w:val="-8"/>
        </w:rPr>
        <w:br/>
      </w:r>
      <w:r w:rsidR="00EB6103">
        <w:rPr>
          <w:rFonts w:ascii="Lato" w:eastAsia="Times New Roman" w:hAnsi="Lato" w:cs="Times New Roman"/>
          <w:color w:val="595959"/>
          <w:spacing w:val="-8"/>
        </w:rPr>
        <w:t xml:space="preserve">Provide the names and role of this QI team: </w:t>
      </w:r>
      <w:r w:rsidRPr="00681CD8">
        <w:rPr>
          <w:rFonts w:ascii="Lato" w:eastAsia="Times New Roman" w:hAnsi="Lato" w:cs="Times New Roman"/>
          <w:color w:val="595959"/>
          <w:spacing w:val="-8"/>
        </w:rPr>
        <w:t xml:space="preserve">Radiologist, </w:t>
      </w:r>
      <w:r>
        <w:rPr>
          <w:rFonts w:ascii="Lato" w:eastAsia="Times New Roman" w:hAnsi="Lato" w:cs="Times New Roman"/>
          <w:color w:val="595959"/>
          <w:spacing w:val="-8"/>
        </w:rPr>
        <w:t xml:space="preserve">Nurse, Technologist, Clerical, Clinical </w:t>
      </w:r>
      <w:r w:rsidRPr="00681CD8">
        <w:rPr>
          <w:rFonts w:ascii="Lato" w:eastAsia="Times New Roman" w:hAnsi="Lato" w:cs="Times New Roman"/>
          <w:color w:val="595959"/>
          <w:spacing w:val="-8"/>
        </w:rPr>
        <w:t xml:space="preserve">fellow, resident, medical student, </w:t>
      </w:r>
      <w:proofErr w:type="spellStart"/>
      <w:r w:rsidR="00EB6103">
        <w:rPr>
          <w:rFonts w:ascii="Lato" w:eastAsia="Times New Roman" w:hAnsi="Lato" w:cs="Times New Roman"/>
          <w:color w:val="595959"/>
          <w:spacing w:val="-8"/>
        </w:rPr>
        <w:t>etc</w:t>
      </w:r>
      <w:proofErr w:type="spellEnd"/>
    </w:p>
    <w:p w14:paraId="3B801281" w14:textId="77777777" w:rsidR="00EB6103" w:rsidRDefault="00681CD8" w:rsidP="00EB6103">
      <w:pPr>
        <w:shd w:val="clear" w:color="auto" w:fill="FFFFFF"/>
        <w:rPr>
          <w:rFonts w:ascii="Lato" w:eastAsia="Times New Roman" w:hAnsi="Lato" w:cs="Times New Roman"/>
          <w:color w:val="595959"/>
          <w:spacing w:val="-8"/>
        </w:rPr>
      </w:pPr>
      <w:r w:rsidRPr="00681CD8">
        <w:rPr>
          <w:rFonts w:ascii="Lato" w:eastAsia="Times New Roman" w:hAnsi="Lato" w:cs="Times New Roman"/>
          <w:b/>
          <w:bCs/>
          <w:color w:val="595959"/>
          <w:spacing w:val="-8"/>
        </w:rPr>
        <w:t>Figure/Image/Table</w:t>
      </w:r>
    </w:p>
    <w:p w14:paraId="128AB90A" w14:textId="28901B9D"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lastRenderedPageBreak/>
        <w:t xml:space="preserve">Your submission </w:t>
      </w:r>
      <w:r w:rsidR="003E3FE2">
        <w:rPr>
          <w:rFonts w:ascii="Lato" w:eastAsia="Times New Roman" w:hAnsi="Lato" w:cs="Times New Roman"/>
          <w:color w:val="595959"/>
          <w:spacing w:val="-8"/>
        </w:rPr>
        <w:t>should</w:t>
      </w:r>
      <w:r w:rsidRPr="00681CD8">
        <w:rPr>
          <w:rFonts w:ascii="Lato" w:eastAsia="Times New Roman" w:hAnsi="Lato" w:cs="Times New Roman"/>
          <w:color w:val="595959"/>
          <w:spacing w:val="-8"/>
        </w:rPr>
        <w:t xml:space="preserve"> also include one figure/image/table to support your work.</w:t>
      </w:r>
    </w:p>
    <w:p w14:paraId="6EE976F1"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t>Background/Objective</w:t>
      </w:r>
      <w:r w:rsidRPr="00681CD8">
        <w:rPr>
          <w:rFonts w:ascii="Lato" w:eastAsia="Times New Roman" w:hAnsi="Lato" w:cs="Times New Roman"/>
          <w:color w:val="595959"/>
          <w:spacing w:val="-8"/>
        </w:rPr>
        <w:br/>
        <w:t>Nature and significance of the local problem.</w:t>
      </w:r>
      <w:r w:rsidRPr="00681CD8">
        <w:rPr>
          <w:rFonts w:ascii="Lato" w:eastAsia="Times New Roman" w:hAnsi="Lato" w:cs="Times New Roman"/>
          <w:color w:val="595959"/>
          <w:spacing w:val="-8"/>
        </w:rPr>
        <w:br/>
        <w:t>Purpose: Simple statement (1-2 sentences) of the purpose. This would typically begin with “The purpose of this initiative was...”.</w:t>
      </w:r>
    </w:p>
    <w:p w14:paraId="34B031AD" w14:textId="77777777" w:rsidR="00EB6103" w:rsidRDefault="00681CD8" w:rsidP="00EB6103">
      <w:pPr>
        <w:shd w:val="clear" w:color="auto" w:fill="FFFFFF"/>
        <w:rPr>
          <w:rFonts w:ascii="Lato" w:eastAsia="Times New Roman" w:hAnsi="Lato" w:cs="Times New Roman"/>
          <w:color w:val="595959"/>
          <w:spacing w:val="-8"/>
        </w:rPr>
      </w:pPr>
      <w:r w:rsidRPr="00681CD8">
        <w:rPr>
          <w:rFonts w:ascii="Lato" w:eastAsia="Times New Roman" w:hAnsi="Lato" w:cs="Times New Roman"/>
          <w:b/>
          <w:bCs/>
          <w:color w:val="595959"/>
          <w:spacing w:val="-8"/>
        </w:rPr>
        <w:t>Methods</w:t>
      </w:r>
    </w:p>
    <w:p w14:paraId="404DDD36" w14:textId="400FAEC2" w:rsidR="00681CD8" w:rsidRPr="00681CD8" w:rsidRDefault="00681CD8" w:rsidP="00EB6103">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Measures/data chosen for studying outcomes of the interventions including rationale for choosing them, their operational definitions, and their validity and reliability.</w:t>
      </w:r>
    </w:p>
    <w:p w14:paraId="062C2C4C" w14:textId="77777777"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Description of the intervention(s) or process or collaboration in sufficient detail that others could reproduce it.</w:t>
      </w:r>
    </w:p>
    <w:p w14:paraId="67AC249E" w14:textId="0B552064" w:rsid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 xml:space="preserve">If applicable describe ‘the standard of practice’ you are examining and the target you are setting. The standard is an explicit statement which describes the standard of care that is expected. It may be derived from research, international or national guidelines, or consensus </w:t>
      </w:r>
      <w:r w:rsidR="003E3FE2">
        <w:rPr>
          <w:rFonts w:ascii="Lato" w:eastAsia="Times New Roman" w:hAnsi="Lato" w:cs="Times New Roman"/>
          <w:color w:val="595959"/>
          <w:spacing w:val="-8"/>
        </w:rPr>
        <w:t xml:space="preserve">in your </w:t>
      </w:r>
      <w:r w:rsidRPr="00681CD8">
        <w:rPr>
          <w:rFonts w:ascii="Lato" w:eastAsia="Times New Roman" w:hAnsi="Lato" w:cs="Times New Roman"/>
          <w:color w:val="595959"/>
          <w:spacing w:val="-8"/>
        </w:rPr>
        <w:t xml:space="preserve">local practice. The target </w:t>
      </w:r>
      <w:r w:rsidR="003E3FE2">
        <w:rPr>
          <w:rFonts w:ascii="Lato" w:eastAsia="Times New Roman" w:hAnsi="Lato" w:cs="Times New Roman"/>
          <w:color w:val="595959"/>
          <w:spacing w:val="-8"/>
        </w:rPr>
        <w:t xml:space="preserve">is </w:t>
      </w:r>
      <w:r w:rsidRPr="00681CD8">
        <w:rPr>
          <w:rFonts w:ascii="Lato" w:eastAsia="Times New Roman" w:hAnsi="Lato" w:cs="Times New Roman"/>
          <w:color w:val="595959"/>
          <w:spacing w:val="-8"/>
        </w:rPr>
        <w:t>an explicit statement which says how many times the standard should be achieved to be considered good practice.</w:t>
      </w:r>
    </w:p>
    <w:p w14:paraId="23D60D26" w14:textId="01797455" w:rsidR="00EB6103" w:rsidRPr="00681CD8" w:rsidRDefault="00EB6103"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If applicable, state the pre intervention data.</w:t>
      </w:r>
    </w:p>
    <w:p w14:paraId="287428BA" w14:textId="24BCF893" w:rsidR="00EB6103" w:rsidRDefault="00EB6103" w:rsidP="00EB6103">
      <w:pPr>
        <w:shd w:val="clear" w:color="auto" w:fill="FFFFFF"/>
        <w:rPr>
          <w:rFonts w:ascii="Lato" w:eastAsia="Times New Roman" w:hAnsi="Lato" w:cs="Times New Roman"/>
          <w:b/>
          <w:bCs/>
          <w:color w:val="595959"/>
          <w:spacing w:val="-8"/>
        </w:rPr>
      </w:pPr>
      <w:r>
        <w:rPr>
          <w:rFonts w:ascii="Lato" w:eastAsia="Times New Roman" w:hAnsi="Lato" w:cs="Times New Roman"/>
          <w:b/>
          <w:bCs/>
          <w:color w:val="595959"/>
          <w:spacing w:val="-8"/>
        </w:rPr>
        <w:t>Intervention/process</w:t>
      </w:r>
    </w:p>
    <w:p w14:paraId="3D98C2C1" w14:textId="2B7082E6" w:rsidR="00EB6103" w:rsidRPr="00681CD8" w:rsidRDefault="00EB6103" w:rsidP="00681CD8">
      <w:pPr>
        <w:shd w:val="clear" w:color="auto" w:fill="FFFFFF"/>
        <w:spacing w:after="225"/>
        <w:rPr>
          <w:rFonts w:ascii="Lato" w:eastAsia="Times New Roman" w:hAnsi="Lato" w:cs="Times New Roman"/>
          <w:color w:val="595959"/>
          <w:spacing w:val="-8"/>
        </w:rPr>
      </w:pPr>
      <w:r>
        <w:rPr>
          <w:rFonts w:ascii="Lato" w:eastAsia="Times New Roman" w:hAnsi="Lato" w:cs="Times New Roman"/>
          <w:color w:val="595959"/>
          <w:spacing w:val="-8"/>
        </w:rPr>
        <w:t>D</w:t>
      </w:r>
      <w:r w:rsidRPr="00681CD8">
        <w:rPr>
          <w:rFonts w:ascii="Lato" w:eastAsia="Times New Roman" w:hAnsi="Lato" w:cs="Times New Roman"/>
          <w:color w:val="595959"/>
          <w:spacing w:val="-8"/>
        </w:rPr>
        <w:t>escribe the intervention or process or collaboration</w:t>
      </w:r>
      <w:r>
        <w:rPr>
          <w:rFonts w:ascii="Lato" w:eastAsia="Times New Roman" w:hAnsi="Lato" w:cs="Times New Roman"/>
          <w:color w:val="595959"/>
          <w:spacing w:val="-8"/>
        </w:rPr>
        <w:t xml:space="preserve"> that was undertaken to effect change.</w:t>
      </w:r>
    </w:p>
    <w:p w14:paraId="377C9567" w14:textId="77777777" w:rsidR="001E5EFC" w:rsidRDefault="00681CD8" w:rsidP="001E5EFC">
      <w:pPr>
        <w:shd w:val="clear" w:color="auto" w:fill="FFFFFF"/>
        <w:rPr>
          <w:rFonts w:ascii="Lato" w:eastAsia="Times New Roman" w:hAnsi="Lato" w:cs="Times New Roman"/>
          <w:color w:val="595959"/>
          <w:spacing w:val="-8"/>
        </w:rPr>
      </w:pPr>
      <w:r w:rsidRPr="00681CD8">
        <w:rPr>
          <w:rFonts w:ascii="Lato" w:eastAsia="Times New Roman" w:hAnsi="Lato" w:cs="Times New Roman"/>
          <w:b/>
          <w:bCs/>
          <w:color w:val="595959"/>
          <w:spacing w:val="-8"/>
        </w:rPr>
        <w:t>Results and Discussion</w:t>
      </w:r>
    </w:p>
    <w:p w14:paraId="12561A7B" w14:textId="13838471"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If applicable, state the pre and post intervention data.</w:t>
      </w:r>
    </w:p>
    <w:p w14:paraId="0C429A02" w14:textId="278EE24D" w:rsid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 xml:space="preserve">Consider qualitative and/or quantitative methods to generate </w:t>
      </w:r>
      <w:r w:rsidR="00EB6103">
        <w:rPr>
          <w:rFonts w:ascii="Lato" w:eastAsia="Times New Roman" w:hAnsi="Lato" w:cs="Times New Roman"/>
          <w:color w:val="595959"/>
          <w:spacing w:val="-8"/>
        </w:rPr>
        <w:t>r</w:t>
      </w:r>
      <w:r w:rsidRPr="00681CD8">
        <w:rPr>
          <w:rFonts w:ascii="Lato" w:eastAsia="Times New Roman" w:hAnsi="Lato" w:cs="Times New Roman"/>
          <w:color w:val="595959"/>
          <w:spacing w:val="-8"/>
        </w:rPr>
        <w:t>esults (include methods to draw inferences from the data); Methods to understanding data variation (including over time of study period). Quality improvement studies may not necessarily have complex statistical analysis.</w:t>
      </w:r>
    </w:p>
    <w:p w14:paraId="7D22A61A" w14:textId="1B120C53" w:rsidR="001E5EFC" w:rsidRDefault="001E5EFC" w:rsidP="001E5EFC">
      <w:pPr>
        <w:shd w:val="clear" w:color="auto" w:fill="FFFFFF"/>
        <w:rPr>
          <w:rFonts w:ascii="Lato" w:eastAsia="Times New Roman" w:hAnsi="Lato" w:cs="Times New Roman"/>
          <w:color w:val="595959"/>
          <w:spacing w:val="-8"/>
        </w:rPr>
      </w:pPr>
      <w:r>
        <w:rPr>
          <w:rFonts w:ascii="Lato" w:eastAsia="Times New Roman" w:hAnsi="Lato" w:cs="Times New Roman"/>
          <w:b/>
          <w:bCs/>
          <w:color w:val="595959"/>
          <w:spacing w:val="-8"/>
        </w:rPr>
        <w:t>Balancing comment</w:t>
      </w:r>
      <w:r w:rsidR="00841A6A">
        <w:rPr>
          <w:rFonts w:ascii="Lato" w:eastAsia="Times New Roman" w:hAnsi="Lato" w:cs="Times New Roman"/>
          <w:b/>
          <w:bCs/>
          <w:color w:val="595959"/>
          <w:spacing w:val="-8"/>
        </w:rPr>
        <w:t>s</w:t>
      </w:r>
    </w:p>
    <w:p w14:paraId="0779979B" w14:textId="36CC5368" w:rsidR="001E5EFC" w:rsidRDefault="00841A6A" w:rsidP="00681CD8">
      <w:pPr>
        <w:shd w:val="clear" w:color="auto" w:fill="FFFFFF"/>
        <w:spacing w:after="225"/>
        <w:rPr>
          <w:rFonts w:ascii="Lato" w:eastAsia="Times New Roman" w:hAnsi="Lato" w:cs="Times New Roman"/>
          <w:color w:val="595959"/>
          <w:spacing w:val="-8"/>
        </w:rPr>
      </w:pPr>
      <w:r>
        <w:rPr>
          <w:rFonts w:ascii="Lato" w:eastAsia="Times New Roman" w:hAnsi="Lato" w:cs="Times New Roman"/>
          <w:color w:val="595959"/>
          <w:spacing w:val="-8"/>
        </w:rPr>
        <w:t>Discuss any</w:t>
      </w:r>
      <w:r w:rsidR="00481174" w:rsidRPr="00481174">
        <w:rPr>
          <w:rFonts w:ascii="Lato" w:eastAsia="Times New Roman" w:hAnsi="Lato" w:cs="Times New Roman"/>
          <w:color w:val="595959"/>
          <w:spacing w:val="-8"/>
        </w:rPr>
        <w:t xml:space="preserve"> </w:t>
      </w:r>
      <w:r w:rsidR="00CB236A">
        <w:rPr>
          <w:rFonts w:ascii="Lato" w:eastAsia="Times New Roman" w:hAnsi="Lato" w:cs="Times New Roman"/>
          <w:color w:val="595959"/>
          <w:spacing w:val="-8"/>
        </w:rPr>
        <w:t xml:space="preserve">possible </w:t>
      </w:r>
      <w:r w:rsidR="00481174" w:rsidRPr="00481174">
        <w:rPr>
          <w:rFonts w:ascii="Lato" w:eastAsia="Times New Roman" w:hAnsi="Lato" w:cs="Times New Roman"/>
          <w:color w:val="595959"/>
          <w:spacing w:val="-8"/>
        </w:rPr>
        <w:t xml:space="preserve">consequences of implementing </w:t>
      </w:r>
      <w:r>
        <w:rPr>
          <w:rFonts w:ascii="Lato" w:eastAsia="Times New Roman" w:hAnsi="Lato" w:cs="Times New Roman"/>
          <w:color w:val="595959"/>
          <w:spacing w:val="-8"/>
        </w:rPr>
        <w:t>the</w:t>
      </w:r>
      <w:r w:rsidR="00481174" w:rsidRPr="00481174">
        <w:rPr>
          <w:rFonts w:ascii="Lato" w:eastAsia="Times New Roman" w:hAnsi="Lato" w:cs="Times New Roman"/>
          <w:color w:val="595959"/>
          <w:spacing w:val="-8"/>
        </w:rPr>
        <w:t xml:space="preserve"> QI project that were not necessarily intended. These consequences can have a negative impact, such as </w:t>
      </w:r>
      <w:r w:rsidR="00E3035D">
        <w:rPr>
          <w:rFonts w:ascii="Lato" w:eastAsia="Times New Roman" w:hAnsi="Lato" w:cs="Times New Roman"/>
          <w:color w:val="595959"/>
          <w:spacing w:val="-8"/>
        </w:rPr>
        <w:t xml:space="preserve">redirection of patients to other areas, </w:t>
      </w:r>
      <w:r w:rsidR="00481174" w:rsidRPr="00481174">
        <w:rPr>
          <w:rFonts w:ascii="Lato" w:eastAsia="Times New Roman" w:hAnsi="Lato" w:cs="Times New Roman"/>
          <w:color w:val="595959"/>
          <w:spacing w:val="-8"/>
        </w:rPr>
        <w:t xml:space="preserve">staff overload, dissatisfaction, or additional financial cost, or have a positive impact such as cost savings or improved patient </w:t>
      </w:r>
      <w:r>
        <w:rPr>
          <w:rFonts w:ascii="Lato" w:eastAsia="Times New Roman" w:hAnsi="Lato" w:cs="Times New Roman"/>
          <w:color w:val="595959"/>
          <w:spacing w:val="-8"/>
        </w:rPr>
        <w:t>care/</w:t>
      </w:r>
      <w:r w:rsidR="00481174" w:rsidRPr="00481174">
        <w:rPr>
          <w:rFonts w:ascii="Lato" w:eastAsia="Times New Roman" w:hAnsi="Lato" w:cs="Times New Roman"/>
          <w:color w:val="595959"/>
          <w:spacing w:val="-8"/>
        </w:rPr>
        <w:t>satisfaction.</w:t>
      </w:r>
    </w:p>
    <w:p w14:paraId="721AF07A" w14:textId="3E66C3FD" w:rsidR="00681CD8" w:rsidRP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b/>
          <w:bCs/>
          <w:color w:val="595959"/>
          <w:spacing w:val="-8"/>
        </w:rPr>
        <w:t>Conclusion</w:t>
      </w:r>
    </w:p>
    <w:p w14:paraId="0E88698A" w14:textId="19A3987F" w:rsidR="00681CD8" w:rsidRDefault="00681CD8" w:rsidP="00681CD8">
      <w:pPr>
        <w:shd w:val="clear" w:color="auto" w:fill="FFFFFF"/>
        <w:spacing w:after="225"/>
        <w:rPr>
          <w:rFonts w:ascii="Lato" w:eastAsia="Times New Roman" w:hAnsi="Lato" w:cs="Times New Roman"/>
          <w:color w:val="595959"/>
          <w:spacing w:val="-8"/>
        </w:rPr>
      </w:pPr>
      <w:r w:rsidRPr="00681CD8">
        <w:rPr>
          <w:rFonts w:ascii="Lato" w:eastAsia="Times New Roman" w:hAnsi="Lato" w:cs="Times New Roman"/>
          <w:color w:val="595959"/>
          <w:spacing w:val="-8"/>
        </w:rPr>
        <w:t>Consider the following: Usefulness of the work, Sustainability, Potential for spread to other </w:t>
      </w:r>
      <w:hyperlink r:id="rId8" w:anchor="context" w:tgtFrame="_blank" w:history="1">
        <w:r w:rsidRPr="00681CD8">
          <w:rPr>
            <w:rFonts w:ascii="Lato" w:eastAsia="Times New Roman" w:hAnsi="Lato" w:cs="Times New Roman"/>
            <w:color w:val="1E184D"/>
            <w:spacing w:val="-8"/>
            <w:u w:val="single"/>
          </w:rPr>
          <w:t>contexts,</w:t>
        </w:r>
      </w:hyperlink>
      <w:r w:rsidRPr="00681CD8">
        <w:rPr>
          <w:rFonts w:ascii="Lato" w:eastAsia="Times New Roman" w:hAnsi="Lato" w:cs="Times New Roman"/>
          <w:color w:val="595959"/>
          <w:spacing w:val="-8"/>
        </w:rPr>
        <w:t> Implications for practice and for further study in the field,  Suggested next steps.</w:t>
      </w:r>
    </w:p>
    <w:p w14:paraId="7E64E531" w14:textId="77777777" w:rsidR="00CE502B" w:rsidRDefault="00CE502B" w:rsidP="00CE502B">
      <w:pPr>
        <w:shd w:val="clear" w:color="auto" w:fill="FFFFFF"/>
        <w:rPr>
          <w:rFonts w:ascii="Lato" w:eastAsia="Times New Roman" w:hAnsi="Lato" w:cs="Times New Roman"/>
          <w:color w:val="595959"/>
          <w:spacing w:val="-8"/>
        </w:rPr>
      </w:pPr>
      <w:r>
        <w:rPr>
          <w:rFonts w:ascii="Lato" w:eastAsia="Times New Roman" w:hAnsi="Lato" w:cs="Times New Roman"/>
          <w:b/>
          <w:bCs/>
          <w:color w:val="595959"/>
          <w:spacing w:val="-8"/>
        </w:rPr>
        <w:t>Photovoice submission</w:t>
      </w:r>
    </w:p>
    <w:p w14:paraId="7FB987BA" w14:textId="77777777" w:rsidR="00CE502B" w:rsidRDefault="00CE502B" w:rsidP="00CE502B">
      <w:pPr>
        <w:shd w:val="clear" w:color="auto" w:fill="FFFFFF"/>
        <w:spacing w:after="225"/>
        <w:rPr>
          <w:rFonts w:ascii="Lato" w:eastAsia="Times New Roman" w:hAnsi="Lato" w:cs="Times New Roman"/>
          <w:color w:val="595959"/>
          <w:spacing w:val="-8"/>
          <w:lang w:val="en-US"/>
        </w:rPr>
      </w:pPr>
      <w:r w:rsidRPr="00B3454F">
        <w:rPr>
          <w:rFonts w:ascii="Lato" w:eastAsia="Times New Roman" w:hAnsi="Lato" w:cs="Times New Roman"/>
          <w:color w:val="595959"/>
          <w:spacing w:val="-8"/>
          <w:lang w:val="en-US"/>
        </w:rPr>
        <w:t>Photovoice is a</w:t>
      </w:r>
      <w:r>
        <w:rPr>
          <w:rFonts w:ascii="Lato" w:eastAsia="Times New Roman" w:hAnsi="Lato" w:cs="Times New Roman"/>
          <w:color w:val="595959"/>
          <w:spacing w:val="-8"/>
          <w:lang w:val="en-US"/>
        </w:rPr>
        <w:t xml:space="preserve"> creative </w:t>
      </w:r>
      <w:r w:rsidRPr="00B3454F">
        <w:rPr>
          <w:rFonts w:ascii="Lato" w:eastAsia="Times New Roman" w:hAnsi="Lato" w:cs="Times New Roman"/>
          <w:color w:val="595959"/>
          <w:spacing w:val="-8"/>
          <w:lang w:val="en-US"/>
        </w:rPr>
        <w:t xml:space="preserve">visual method in which </w:t>
      </w:r>
      <w:r>
        <w:rPr>
          <w:rFonts w:ascii="Lato" w:eastAsia="Times New Roman" w:hAnsi="Lato" w:cs="Times New Roman"/>
          <w:color w:val="595959"/>
          <w:spacing w:val="-8"/>
          <w:lang w:val="en-US"/>
        </w:rPr>
        <w:t xml:space="preserve">a </w:t>
      </w:r>
      <w:r w:rsidRPr="00B3454F">
        <w:rPr>
          <w:rFonts w:ascii="Lato" w:eastAsia="Times New Roman" w:hAnsi="Lato" w:cs="Times New Roman"/>
          <w:color w:val="595959"/>
          <w:spacing w:val="-8"/>
          <w:lang w:val="en-US"/>
        </w:rPr>
        <w:t>photographic</w:t>
      </w:r>
      <w:r>
        <w:rPr>
          <w:rFonts w:ascii="Lato" w:eastAsia="Times New Roman" w:hAnsi="Lato" w:cs="Times New Roman"/>
          <w:color w:val="595959"/>
          <w:spacing w:val="-8"/>
          <w:lang w:val="en-US"/>
        </w:rPr>
        <w:t xml:space="preserve"> </w:t>
      </w:r>
      <w:r w:rsidRPr="00B3454F">
        <w:rPr>
          <w:rFonts w:ascii="Lato" w:eastAsia="Times New Roman" w:hAnsi="Lato" w:cs="Times New Roman"/>
          <w:color w:val="595959"/>
          <w:spacing w:val="-8"/>
          <w:lang w:val="en-US"/>
        </w:rPr>
        <w:t xml:space="preserve">image </w:t>
      </w:r>
      <w:r>
        <w:rPr>
          <w:rFonts w:ascii="Lato" w:eastAsia="Times New Roman" w:hAnsi="Lato" w:cs="Times New Roman"/>
          <w:color w:val="595959"/>
          <w:spacing w:val="-8"/>
          <w:lang w:val="en-US"/>
        </w:rPr>
        <w:t>is</w:t>
      </w:r>
      <w:r w:rsidRPr="00B3454F">
        <w:rPr>
          <w:rFonts w:ascii="Lato" w:eastAsia="Times New Roman" w:hAnsi="Lato" w:cs="Times New Roman"/>
          <w:color w:val="595959"/>
          <w:spacing w:val="-8"/>
          <w:lang w:val="en-US"/>
        </w:rPr>
        <w:t xml:space="preserve"> </w:t>
      </w:r>
      <w:r>
        <w:rPr>
          <w:rFonts w:ascii="Lato" w:eastAsia="Times New Roman" w:hAnsi="Lato" w:cs="Times New Roman"/>
          <w:color w:val="595959"/>
          <w:spacing w:val="-8"/>
          <w:lang w:val="en-US"/>
        </w:rPr>
        <w:t>presented</w:t>
      </w:r>
      <w:r w:rsidRPr="00B3454F">
        <w:rPr>
          <w:rFonts w:ascii="Lato" w:eastAsia="Times New Roman" w:hAnsi="Lato" w:cs="Times New Roman"/>
          <w:color w:val="595959"/>
          <w:spacing w:val="-8"/>
          <w:lang w:val="en-US"/>
        </w:rPr>
        <w:t xml:space="preserve"> </w:t>
      </w:r>
      <w:r>
        <w:rPr>
          <w:rFonts w:ascii="Lato" w:eastAsia="Times New Roman" w:hAnsi="Lato" w:cs="Times New Roman"/>
          <w:color w:val="595959"/>
          <w:spacing w:val="-8"/>
          <w:lang w:val="en-US"/>
        </w:rPr>
        <w:t xml:space="preserve">along with a short paragraph </w:t>
      </w:r>
      <w:r w:rsidRPr="00B3454F">
        <w:rPr>
          <w:rFonts w:ascii="Lato" w:eastAsia="Times New Roman" w:hAnsi="Lato" w:cs="Times New Roman"/>
          <w:color w:val="595959"/>
          <w:spacing w:val="-8"/>
          <w:lang w:val="en-US"/>
        </w:rPr>
        <w:t>to strengthen and</w:t>
      </w:r>
      <w:r>
        <w:rPr>
          <w:rFonts w:ascii="Lato" w:eastAsia="Times New Roman" w:hAnsi="Lato" w:cs="Times New Roman"/>
          <w:color w:val="595959"/>
          <w:spacing w:val="-8"/>
          <w:lang w:val="en-US"/>
        </w:rPr>
        <w:t xml:space="preserve"> </w:t>
      </w:r>
      <w:r w:rsidRPr="00B3454F">
        <w:rPr>
          <w:rFonts w:ascii="Lato" w:eastAsia="Times New Roman" w:hAnsi="Lato" w:cs="Times New Roman"/>
          <w:color w:val="595959"/>
          <w:spacing w:val="-8"/>
          <w:lang w:val="en-US"/>
        </w:rPr>
        <w:t>supplement the more robust metrics</w:t>
      </w:r>
      <w:r>
        <w:rPr>
          <w:rFonts w:ascii="Lato" w:eastAsia="Times New Roman" w:hAnsi="Lato" w:cs="Times New Roman"/>
          <w:color w:val="595959"/>
          <w:spacing w:val="-8"/>
          <w:lang w:val="en-US"/>
        </w:rPr>
        <w:t xml:space="preserve">/data description </w:t>
      </w:r>
      <w:r>
        <w:rPr>
          <w:rFonts w:ascii="Lato" w:eastAsia="Times New Roman" w:hAnsi="Lato" w:cs="Times New Roman"/>
          <w:color w:val="595959"/>
          <w:spacing w:val="-8"/>
          <w:lang w:val="en-US"/>
        </w:rPr>
        <w:lastRenderedPageBreak/>
        <w:t>involved in a traditional poster or oral presentation. This is comprised of a single ppt slide or A4 sized composition. See</w:t>
      </w:r>
      <w:bookmarkStart w:id="0" w:name="_GoBack"/>
      <w:bookmarkEnd w:id="0"/>
      <w:r>
        <w:rPr>
          <w:rFonts w:ascii="Lato" w:eastAsia="Times New Roman" w:hAnsi="Lato" w:cs="Times New Roman"/>
          <w:color w:val="595959"/>
          <w:spacing w:val="-8"/>
          <w:lang w:val="en-US"/>
        </w:rPr>
        <w:t xml:space="preserve"> ppt template provided.</w:t>
      </w:r>
    </w:p>
    <w:p w14:paraId="341E02F9" w14:textId="77777777" w:rsidR="00CE502B" w:rsidRDefault="00CE502B" w:rsidP="00681CD8">
      <w:pPr>
        <w:shd w:val="clear" w:color="auto" w:fill="FFFFFF"/>
        <w:spacing w:after="225"/>
        <w:rPr>
          <w:rFonts w:ascii="Lato" w:eastAsia="Times New Roman" w:hAnsi="Lato" w:cs="Times New Roman"/>
          <w:color w:val="595959"/>
          <w:spacing w:val="-8"/>
        </w:rPr>
      </w:pPr>
    </w:p>
    <w:p w14:paraId="297D545D" w14:textId="4B47F5DE" w:rsidR="00D23731" w:rsidRPr="00D23731" w:rsidRDefault="00D23731" w:rsidP="00D23731">
      <w:pPr>
        <w:shd w:val="clear" w:color="auto" w:fill="FFFFFF"/>
        <w:rPr>
          <w:rFonts w:ascii="Lato" w:eastAsia="Times New Roman" w:hAnsi="Lato" w:cs="Times New Roman"/>
          <w:b/>
          <w:bCs/>
          <w:color w:val="595959"/>
          <w:spacing w:val="-8"/>
          <w:lang w:val="en-US"/>
        </w:rPr>
      </w:pPr>
      <w:r w:rsidRPr="00D23731">
        <w:rPr>
          <w:rFonts w:ascii="Lato" w:eastAsia="Times New Roman" w:hAnsi="Lato" w:cs="Times New Roman"/>
          <w:b/>
          <w:bCs/>
          <w:color w:val="595959"/>
          <w:spacing w:val="-8"/>
          <w:lang w:val="en-US"/>
        </w:rPr>
        <w:t>Additional Information</w:t>
      </w:r>
    </w:p>
    <w:p w14:paraId="31A18135" w14:textId="62E0985E" w:rsidR="00D23731" w:rsidRDefault="00D23731" w:rsidP="00B3454F">
      <w:pPr>
        <w:shd w:val="clear" w:color="auto" w:fill="FFFFFF"/>
        <w:spacing w:after="225"/>
        <w:rPr>
          <w:rFonts w:ascii="Lato" w:eastAsia="Times New Roman" w:hAnsi="Lato" w:cs="Times New Roman"/>
          <w:color w:val="595959"/>
          <w:spacing w:val="-8"/>
          <w:lang w:val="en-US"/>
        </w:rPr>
      </w:pPr>
      <w:r>
        <w:rPr>
          <w:rFonts w:ascii="Lato" w:eastAsia="Times New Roman" w:hAnsi="Lato" w:cs="Times New Roman"/>
          <w:color w:val="595959"/>
          <w:spacing w:val="-8"/>
          <w:lang w:val="en-US"/>
        </w:rPr>
        <w:t>The University of Alberta provides access to training workshop</w:t>
      </w:r>
      <w:r w:rsidR="00321FB4">
        <w:rPr>
          <w:rFonts w:ascii="Lato" w:eastAsia="Times New Roman" w:hAnsi="Lato" w:cs="Times New Roman"/>
          <w:color w:val="595959"/>
          <w:spacing w:val="-8"/>
          <w:lang w:val="en-US"/>
        </w:rPr>
        <w:t>s</w:t>
      </w:r>
      <w:r>
        <w:rPr>
          <w:rFonts w:ascii="Lato" w:eastAsia="Times New Roman" w:hAnsi="Lato" w:cs="Times New Roman"/>
          <w:color w:val="595959"/>
          <w:spacing w:val="-8"/>
          <w:lang w:val="en-US"/>
        </w:rPr>
        <w:t xml:space="preserve"> in QI.</w:t>
      </w:r>
    </w:p>
    <w:p w14:paraId="67376C84" w14:textId="520FBE00" w:rsidR="00D23731" w:rsidRDefault="00CE502B" w:rsidP="00B3454F">
      <w:pPr>
        <w:shd w:val="clear" w:color="auto" w:fill="FFFFFF"/>
        <w:spacing w:after="225"/>
        <w:rPr>
          <w:rFonts w:ascii="Lato" w:eastAsia="Times New Roman" w:hAnsi="Lato" w:cs="Times New Roman"/>
          <w:color w:val="595959"/>
          <w:spacing w:val="-8"/>
          <w:lang w:val="en-US"/>
        </w:rPr>
      </w:pPr>
      <w:hyperlink r:id="rId9" w:history="1">
        <w:r w:rsidR="00D23731" w:rsidRPr="009A3365">
          <w:rPr>
            <w:rStyle w:val="Hyperlink"/>
            <w:rFonts w:ascii="Lato" w:eastAsia="Times New Roman" w:hAnsi="Lato" w:cs="Times New Roman"/>
            <w:spacing w:val="-8"/>
            <w:lang w:val="en-US"/>
          </w:rPr>
          <w:t>https://www.ualberta.ca/en/medicine/programs/lifelong-learning/quality-improvement-training/index.html</w:t>
        </w:r>
      </w:hyperlink>
    </w:p>
    <w:p w14:paraId="23322FD4" w14:textId="77777777" w:rsidR="00C93B5E" w:rsidRPr="00681CD8" w:rsidRDefault="00C93B5E" w:rsidP="00681CD8">
      <w:pPr>
        <w:shd w:val="clear" w:color="auto" w:fill="FFFFFF"/>
        <w:spacing w:after="225"/>
        <w:rPr>
          <w:rFonts w:ascii="Lato" w:eastAsia="Times New Roman" w:hAnsi="Lato" w:cs="Times New Roman"/>
          <w:color w:val="595959"/>
          <w:spacing w:val="-8"/>
        </w:rPr>
      </w:pPr>
    </w:p>
    <w:p w14:paraId="2245984B" w14:textId="77777777" w:rsidR="00681CD8" w:rsidRPr="00681CD8" w:rsidRDefault="00681CD8" w:rsidP="00681CD8">
      <w:pPr>
        <w:shd w:val="clear" w:color="auto" w:fill="FFFFFF"/>
        <w:spacing w:after="120" w:line="260" w:lineRule="atLeast"/>
        <w:outlineLvl w:val="2"/>
        <w:rPr>
          <w:rFonts w:ascii="Lato" w:eastAsia="Times New Roman" w:hAnsi="Lato" w:cs="Times New Roman"/>
          <w:color w:val="8DC63F"/>
          <w:spacing w:val="-8"/>
          <w:sz w:val="36"/>
          <w:szCs w:val="36"/>
        </w:rPr>
      </w:pPr>
      <w:r w:rsidRPr="00681CD8">
        <w:rPr>
          <w:rFonts w:ascii="Lato" w:eastAsia="Times New Roman" w:hAnsi="Lato" w:cs="Times New Roman"/>
          <w:b/>
          <w:bCs/>
          <w:color w:val="8DC63F"/>
          <w:spacing w:val="-8"/>
          <w:sz w:val="36"/>
          <w:szCs w:val="36"/>
        </w:rPr>
        <w:t>References and Resources</w:t>
      </w:r>
    </w:p>
    <w:p w14:paraId="62F041D2" w14:textId="77777777" w:rsidR="00681CD8" w:rsidRPr="00DA56D6" w:rsidRDefault="00CE502B" w:rsidP="00681CD8">
      <w:pPr>
        <w:shd w:val="clear" w:color="auto" w:fill="FFFFFF"/>
        <w:spacing w:after="225"/>
        <w:rPr>
          <w:rFonts w:eastAsia="Times New Roman" w:cstheme="minorHAnsi"/>
          <w:color w:val="595959"/>
          <w:spacing w:val="-8"/>
        </w:rPr>
      </w:pPr>
      <w:hyperlink r:id="rId10" w:tgtFrame="_blank" w:history="1">
        <w:r w:rsidR="00681CD8" w:rsidRPr="00DA56D6">
          <w:rPr>
            <w:rFonts w:eastAsia="Times New Roman" w:cstheme="minorHAnsi"/>
            <w:color w:val="1E184D"/>
            <w:spacing w:val="-8"/>
            <w:u w:val="single"/>
          </w:rPr>
          <w:t>www.rcr.ac.uk/clinical-radiology/audit-and-quality-improvement</w:t>
        </w:r>
      </w:hyperlink>
    </w:p>
    <w:p w14:paraId="361A078E" w14:textId="77777777" w:rsidR="00681CD8" w:rsidRPr="00DA56D6" w:rsidRDefault="00CE502B" w:rsidP="00681CD8">
      <w:pPr>
        <w:shd w:val="clear" w:color="auto" w:fill="FFFFFF"/>
        <w:spacing w:after="225"/>
        <w:rPr>
          <w:rFonts w:eastAsia="Times New Roman" w:cstheme="minorHAnsi"/>
          <w:color w:val="595959"/>
          <w:spacing w:val="-8"/>
        </w:rPr>
      </w:pPr>
      <w:hyperlink r:id="rId11" w:tgtFrame="_blank" w:history="1">
        <w:r w:rsidR="00681CD8" w:rsidRPr="00DA56D6">
          <w:rPr>
            <w:rFonts w:eastAsia="Times New Roman" w:cstheme="minorHAnsi"/>
            <w:color w:val="1E184D"/>
            <w:spacing w:val="-8"/>
            <w:u w:val="single"/>
          </w:rPr>
          <w:t>www.hqip.org.uk/resource/best-practice-in-clinical-audit/</w:t>
        </w:r>
      </w:hyperlink>
    </w:p>
    <w:p w14:paraId="72068323" w14:textId="3AA2833B" w:rsidR="00681CD8" w:rsidRPr="00DA56D6" w:rsidRDefault="00681CD8" w:rsidP="00681CD8">
      <w:pPr>
        <w:shd w:val="clear" w:color="auto" w:fill="FFFFFF"/>
        <w:spacing w:after="225"/>
        <w:rPr>
          <w:rFonts w:eastAsia="Times New Roman" w:cstheme="minorHAnsi"/>
          <w:color w:val="595959"/>
          <w:spacing w:val="-8"/>
        </w:rPr>
      </w:pPr>
      <w:r w:rsidRPr="00DA56D6">
        <w:rPr>
          <w:rFonts w:eastAsia="Times New Roman" w:cstheme="minorHAnsi"/>
          <w:color w:val="595959"/>
          <w:spacing w:val="-8"/>
        </w:rPr>
        <w:t xml:space="preserve">S Dhillon. Integration of </w:t>
      </w:r>
      <w:proofErr w:type="spellStart"/>
      <w:r w:rsidRPr="00DA56D6">
        <w:rPr>
          <w:rFonts w:eastAsia="Times New Roman" w:cstheme="minorHAnsi"/>
          <w:color w:val="595959"/>
          <w:spacing w:val="-8"/>
        </w:rPr>
        <w:t>CanMEDS</w:t>
      </w:r>
      <w:proofErr w:type="spellEnd"/>
      <w:r w:rsidRPr="00DA56D6">
        <w:rPr>
          <w:rFonts w:eastAsia="Times New Roman" w:cstheme="minorHAnsi"/>
          <w:color w:val="595959"/>
          <w:spacing w:val="-8"/>
        </w:rPr>
        <w:t xml:space="preserve"> Roles and Clinical Audit.</w:t>
      </w:r>
      <w:r w:rsidR="00EB6103" w:rsidRPr="00DA56D6">
        <w:rPr>
          <w:rFonts w:eastAsia="Times New Roman" w:cstheme="minorHAnsi"/>
          <w:color w:val="595959"/>
          <w:spacing w:val="-8"/>
        </w:rPr>
        <w:t xml:space="preserve"> </w:t>
      </w:r>
      <w:r w:rsidRPr="00DA56D6">
        <w:rPr>
          <w:rFonts w:eastAsia="Times New Roman" w:cstheme="minorHAnsi"/>
          <w:color w:val="595959"/>
          <w:spacing w:val="-8"/>
        </w:rPr>
        <w:t>Canadian Conference Medical Education Meeting 16-19 April 2016, Montreal, Canada</w:t>
      </w:r>
    </w:p>
    <w:p w14:paraId="7EE1D158" w14:textId="77777777" w:rsidR="00681CD8" w:rsidRPr="00DA56D6" w:rsidRDefault="00681CD8" w:rsidP="00681CD8">
      <w:pPr>
        <w:shd w:val="clear" w:color="auto" w:fill="FFFFFF"/>
        <w:spacing w:after="225"/>
        <w:rPr>
          <w:rFonts w:eastAsia="Times New Roman" w:cstheme="minorHAnsi"/>
          <w:color w:val="595959"/>
          <w:spacing w:val="-8"/>
        </w:rPr>
      </w:pPr>
      <w:r w:rsidRPr="00DA56D6">
        <w:rPr>
          <w:rFonts w:eastAsia="Times New Roman" w:cstheme="minorHAnsi"/>
          <w:color w:val="595959"/>
          <w:spacing w:val="-8"/>
        </w:rPr>
        <w:t>Pathway to Competence Diagnostic Radiology Copyright © 2022.  The Royal College of Physicians and Surgeons of Canada.  Referenced and produced with permission.</w:t>
      </w:r>
    </w:p>
    <w:p w14:paraId="38291215" w14:textId="77777777" w:rsidR="00681CD8" w:rsidRPr="00DA56D6" w:rsidRDefault="00681CD8" w:rsidP="00681CD8">
      <w:pPr>
        <w:shd w:val="clear" w:color="auto" w:fill="FFFFFF"/>
        <w:spacing w:after="225"/>
        <w:rPr>
          <w:rFonts w:eastAsia="Times New Roman" w:cstheme="minorHAnsi"/>
          <w:color w:val="595959"/>
          <w:spacing w:val="-8"/>
        </w:rPr>
      </w:pPr>
      <w:r w:rsidRPr="00DA56D6">
        <w:rPr>
          <w:rFonts w:eastAsia="Times New Roman" w:cstheme="minorHAnsi"/>
          <w:color w:val="595959"/>
          <w:spacing w:val="-8"/>
        </w:rPr>
        <w:t>Pathways to competence user guide: Royal college of Physician and Surgeons of Canada; 2019</w:t>
      </w:r>
    </w:p>
    <w:p w14:paraId="1AA785E0" w14:textId="77777777" w:rsidR="00681CD8" w:rsidRPr="00DA56D6" w:rsidRDefault="00CE502B" w:rsidP="00681CD8">
      <w:pPr>
        <w:shd w:val="clear" w:color="auto" w:fill="FFFFFF"/>
        <w:spacing w:after="225"/>
        <w:rPr>
          <w:rFonts w:eastAsia="Times New Roman" w:cstheme="minorHAnsi"/>
          <w:color w:val="595959"/>
          <w:spacing w:val="-8"/>
        </w:rPr>
      </w:pPr>
      <w:hyperlink r:id="rId12" w:tgtFrame="_blank" w:history="1">
        <w:r w:rsidR="00681CD8" w:rsidRPr="00DA56D6">
          <w:rPr>
            <w:rFonts w:eastAsia="Times New Roman" w:cstheme="minorHAnsi"/>
            <w:color w:val="1E184D"/>
            <w:spacing w:val="-8"/>
            <w:u w:val="single"/>
          </w:rPr>
          <w:t>www.rsna.org/practice-tools/quality-improvement</w:t>
        </w:r>
      </w:hyperlink>
    </w:p>
    <w:p w14:paraId="27C7987A" w14:textId="77777777" w:rsidR="00681CD8" w:rsidRPr="00DA56D6" w:rsidRDefault="00CE502B" w:rsidP="00681CD8">
      <w:pPr>
        <w:shd w:val="clear" w:color="auto" w:fill="FFFFFF"/>
        <w:spacing w:after="225"/>
        <w:rPr>
          <w:rFonts w:eastAsia="Times New Roman" w:cstheme="minorHAnsi"/>
          <w:color w:val="1E184D"/>
          <w:spacing w:val="-8"/>
          <w:u w:val="single"/>
        </w:rPr>
      </w:pPr>
      <w:hyperlink r:id="rId13" w:tgtFrame="_blank" w:history="1">
        <w:r w:rsidR="00681CD8" w:rsidRPr="00DA56D6">
          <w:rPr>
            <w:rFonts w:eastAsia="Times New Roman" w:cstheme="minorHAnsi"/>
            <w:color w:val="1E184D"/>
            <w:spacing w:val="-8"/>
            <w:u w:val="single"/>
          </w:rPr>
          <w:t>www.squire-statement.org</w:t>
        </w:r>
      </w:hyperlink>
    </w:p>
    <w:p w14:paraId="3977056F" w14:textId="5379DBD8" w:rsidR="00B3454F" w:rsidRPr="00DA56D6" w:rsidRDefault="00B3454F" w:rsidP="00681CD8">
      <w:pPr>
        <w:shd w:val="clear" w:color="auto" w:fill="FFFFFF"/>
        <w:spacing w:after="225"/>
        <w:rPr>
          <w:rFonts w:eastAsia="Times New Roman" w:cstheme="minorHAnsi"/>
          <w:color w:val="1E184D"/>
          <w:spacing w:val="-8"/>
          <w:u w:val="single"/>
          <w:lang w:val="en-US"/>
        </w:rPr>
      </w:pPr>
      <w:r w:rsidRPr="00DA56D6">
        <w:rPr>
          <w:rFonts w:eastAsia="Times New Roman" w:cstheme="minorHAnsi"/>
          <w:color w:val="1E184D"/>
          <w:spacing w:val="-8"/>
          <w:u w:val="single"/>
        </w:rPr>
        <w:t xml:space="preserve">Wang CC. </w:t>
      </w:r>
      <w:r w:rsidRPr="00DA56D6">
        <w:rPr>
          <w:rFonts w:eastAsia="Times New Roman" w:cstheme="minorHAnsi"/>
          <w:color w:val="1E184D"/>
          <w:spacing w:val="-8"/>
          <w:u w:val="single"/>
          <w:lang w:val="en-US"/>
        </w:rPr>
        <w:t xml:space="preserve">J </w:t>
      </w:r>
      <w:proofErr w:type="spellStart"/>
      <w:r w:rsidRPr="00DA56D6">
        <w:rPr>
          <w:rFonts w:eastAsia="Times New Roman" w:cstheme="minorHAnsi"/>
          <w:color w:val="1E184D"/>
          <w:spacing w:val="-8"/>
          <w:u w:val="single"/>
          <w:lang w:val="en-US"/>
        </w:rPr>
        <w:t>Womens</w:t>
      </w:r>
      <w:proofErr w:type="spellEnd"/>
      <w:r w:rsidRPr="00DA56D6">
        <w:rPr>
          <w:rFonts w:eastAsia="Times New Roman" w:cstheme="minorHAnsi"/>
          <w:color w:val="1E184D"/>
          <w:spacing w:val="-8"/>
          <w:u w:val="single"/>
          <w:lang w:val="en-US"/>
        </w:rPr>
        <w:t xml:space="preserve"> Health </w:t>
      </w:r>
      <w:proofErr w:type="gramStart"/>
      <w:r w:rsidRPr="00DA56D6">
        <w:rPr>
          <w:rFonts w:eastAsia="Times New Roman" w:cstheme="minorHAnsi"/>
          <w:color w:val="1E184D"/>
          <w:spacing w:val="-8"/>
          <w:u w:val="single"/>
          <w:lang w:val="en-US"/>
        </w:rPr>
        <w:t>1999;8:185</w:t>
      </w:r>
      <w:proofErr w:type="gramEnd"/>
      <w:r w:rsidRPr="00DA56D6">
        <w:rPr>
          <w:rFonts w:eastAsia="Times New Roman" w:cstheme="minorHAnsi"/>
          <w:color w:val="1E184D"/>
          <w:spacing w:val="-8"/>
          <w:u w:val="single"/>
          <w:lang w:val="en-US"/>
        </w:rPr>
        <w:t>–92.</w:t>
      </w:r>
    </w:p>
    <w:p w14:paraId="271BEB96" w14:textId="2EB30A2A" w:rsidR="00B3454F" w:rsidRPr="00DA56D6" w:rsidRDefault="00B3454F" w:rsidP="00B3454F">
      <w:pPr>
        <w:shd w:val="clear" w:color="auto" w:fill="FFFFFF"/>
        <w:spacing w:after="225"/>
        <w:rPr>
          <w:rFonts w:eastAsia="Times New Roman" w:cstheme="minorHAnsi"/>
          <w:color w:val="1E184D"/>
          <w:spacing w:val="-8"/>
          <w:u w:val="single"/>
          <w:lang w:val="en-US"/>
        </w:rPr>
      </w:pPr>
      <w:r w:rsidRPr="00DA56D6">
        <w:rPr>
          <w:rFonts w:eastAsia="Times New Roman" w:cstheme="minorHAnsi"/>
          <w:color w:val="1E184D"/>
          <w:spacing w:val="-8"/>
          <w:u w:val="single"/>
          <w:lang w:val="en-US"/>
        </w:rPr>
        <w:t>Mathura et al. BMJ Open Quality 2020;</w:t>
      </w:r>
      <w:proofErr w:type="gramStart"/>
      <w:r w:rsidRPr="00DA56D6">
        <w:rPr>
          <w:rFonts w:eastAsia="Times New Roman" w:cstheme="minorHAnsi"/>
          <w:color w:val="1E184D"/>
          <w:spacing w:val="-8"/>
          <w:u w:val="single"/>
          <w:lang w:val="en-US"/>
        </w:rPr>
        <w:t>9:e</w:t>
      </w:r>
      <w:proofErr w:type="gramEnd"/>
      <w:r w:rsidRPr="00DA56D6">
        <w:rPr>
          <w:rFonts w:eastAsia="Times New Roman" w:cstheme="minorHAnsi"/>
          <w:color w:val="1E184D"/>
          <w:spacing w:val="-8"/>
          <w:u w:val="single"/>
          <w:lang w:val="en-US"/>
        </w:rPr>
        <w:t>001104. doi:10.1136/ bmjoq-2020-001104</w:t>
      </w:r>
    </w:p>
    <w:p w14:paraId="6AEF6DB2" w14:textId="5C5F4B35" w:rsidR="00681CD8" w:rsidRPr="00DA56D6" w:rsidRDefault="00481174">
      <w:pPr>
        <w:rPr>
          <w:rFonts w:cstheme="minorHAnsi"/>
        </w:rPr>
      </w:pPr>
      <w:proofErr w:type="spellStart"/>
      <w:r w:rsidRPr="00DA56D6">
        <w:rPr>
          <w:rFonts w:cstheme="minorHAnsi"/>
        </w:rPr>
        <w:t>Jazieh</w:t>
      </w:r>
      <w:proofErr w:type="spellEnd"/>
      <w:r w:rsidRPr="00DA56D6">
        <w:rPr>
          <w:rFonts w:cstheme="minorHAnsi"/>
        </w:rPr>
        <w:t xml:space="preserve"> AR. Quality measures: types, selection, and application in health care quality improvement projects. Glob J Qual </w:t>
      </w:r>
      <w:proofErr w:type="spellStart"/>
      <w:r w:rsidRPr="00DA56D6">
        <w:rPr>
          <w:rFonts w:cstheme="minorHAnsi"/>
        </w:rPr>
        <w:t>Saf</w:t>
      </w:r>
      <w:proofErr w:type="spellEnd"/>
      <w:r w:rsidRPr="00DA56D6">
        <w:rPr>
          <w:rFonts w:cstheme="minorHAnsi"/>
        </w:rPr>
        <w:t xml:space="preserve"> </w:t>
      </w:r>
      <w:proofErr w:type="spellStart"/>
      <w:r w:rsidRPr="00DA56D6">
        <w:rPr>
          <w:rFonts w:cstheme="minorHAnsi"/>
        </w:rPr>
        <w:t>Healthc</w:t>
      </w:r>
      <w:proofErr w:type="spellEnd"/>
      <w:r w:rsidRPr="00DA56D6">
        <w:rPr>
          <w:rFonts w:cstheme="minorHAnsi"/>
        </w:rPr>
        <w:t>. 2020; 3:144–146. DOI: 10.36401/JQSH-20-X6</w:t>
      </w:r>
    </w:p>
    <w:p w14:paraId="5D5B931D" w14:textId="77777777" w:rsidR="00481174" w:rsidRPr="00DA56D6" w:rsidRDefault="00481174">
      <w:pPr>
        <w:rPr>
          <w:rFonts w:cstheme="minorHAnsi"/>
        </w:rPr>
      </w:pPr>
    </w:p>
    <w:p w14:paraId="1680E387" w14:textId="77777777" w:rsidR="00481174" w:rsidRDefault="00481174"/>
    <w:sectPr w:rsidR="00481174" w:rsidSect="00BF23D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5D8EC5" w14:textId="77777777" w:rsidR="007F1826" w:rsidRDefault="007F1826" w:rsidP="007F1826">
      <w:r>
        <w:separator/>
      </w:r>
    </w:p>
  </w:endnote>
  <w:endnote w:type="continuationSeparator" w:id="0">
    <w:p w14:paraId="5F180429" w14:textId="77777777" w:rsidR="007F1826" w:rsidRDefault="007F1826" w:rsidP="007F1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Lato">
    <w:panose1 w:val="020F0502020204030203"/>
    <w:charset w:val="00"/>
    <w:family w:val="swiss"/>
    <w:pitch w:val="variable"/>
    <w:sig w:usb0="E10002FF" w:usb1="5000ECF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560D4B" w14:textId="77777777" w:rsidR="007F1826" w:rsidRDefault="007F1826" w:rsidP="007F1826">
      <w:r>
        <w:separator/>
      </w:r>
    </w:p>
  </w:footnote>
  <w:footnote w:type="continuationSeparator" w:id="0">
    <w:p w14:paraId="5CB78F7F" w14:textId="77777777" w:rsidR="007F1826" w:rsidRDefault="007F1826" w:rsidP="007F18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77573E2"/>
    <w:multiLevelType w:val="multilevel"/>
    <w:tmpl w:val="E6F02F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CD8"/>
    <w:rsid w:val="000068D0"/>
    <w:rsid w:val="00011C66"/>
    <w:rsid w:val="0005019C"/>
    <w:rsid w:val="0007606F"/>
    <w:rsid w:val="001E5EFC"/>
    <w:rsid w:val="00295A99"/>
    <w:rsid w:val="00311D39"/>
    <w:rsid w:val="00321FB4"/>
    <w:rsid w:val="00396165"/>
    <w:rsid w:val="003E3FE2"/>
    <w:rsid w:val="00481174"/>
    <w:rsid w:val="0065593B"/>
    <w:rsid w:val="00681CD8"/>
    <w:rsid w:val="007F1826"/>
    <w:rsid w:val="00841A6A"/>
    <w:rsid w:val="00935587"/>
    <w:rsid w:val="00B3454F"/>
    <w:rsid w:val="00BF23D0"/>
    <w:rsid w:val="00C93B5E"/>
    <w:rsid w:val="00CB236A"/>
    <w:rsid w:val="00CE502B"/>
    <w:rsid w:val="00D23731"/>
    <w:rsid w:val="00DA56D6"/>
    <w:rsid w:val="00E3035D"/>
    <w:rsid w:val="00E8540C"/>
    <w:rsid w:val="00EB6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006CD"/>
  <w14:defaultImageDpi w14:val="32767"/>
  <w15:chartTrackingRefBased/>
  <w15:docId w15:val="{AE6961A6-0AD1-5E42-ABD9-0CD8883E7D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3454F"/>
    <w:rPr>
      <w:lang w:val="en-CA"/>
    </w:rPr>
  </w:style>
  <w:style w:type="paragraph" w:styleId="Heading1">
    <w:name w:val="heading 1"/>
    <w:basedOn w:val="Normal"/>
    <w:next w:val="Normal"/>
    <w:link w:val="Heading1Char"/>
    <w:uiPriority w:val="9"/>
    <w:qFormat/>
    <w:rsid w:val="00681CD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81CD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681CD8"/>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81CD8"/>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81CD8"/>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81CD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1CD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1CD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1CD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1CD8"/>
    <w:rPr>
      <w:rFonts w:asciiTheme="majorHAnsi" w:eastAsiaTheme="majorEastAsia" w:hAnsiTheme="majorHAnsi" w:cstheme="majorBidi"/>
      <w:color w:val="2F5496" w:themeColor="accent1" w:themeShade="BF"/>
      <w:sz w:val="40"/>
      <w:szCs w:val="40"/>
      <w:lang w:val="en-CA"/>
    </w:rPr>
  </w:style>
  <w:style w:type="character" w:customStyle="1" w:styleId="Heading2Char">
    <w:name w:val="Heading 2 Char"/>
    <w:basedOn w:val="DefaultParagraphFont"/>
    <w:link w:val="Heading2"/>
    <w:uiPriority w:val="9"/>
    <w:semiHidden/>
    <w:rsid w:val="00681CD8"/>
    <w:rPr>
      <w:rFonts w:asciiTheme="majorHAnsi" w:eastAsiaTheme="majorEastAsia" w:hAnsiTheme="majorHAnsi" w:cstheme="majorBidi"/>
      <w:color w:val="2F5496" w:themeColor="accent1" w:themeShade="BF"/>
      <w:sz w:val="32"/>
      <w:szCs w:val="32"/>
      <w:lang w:val="en-CA"/>
    </w:rPr>
  </w:style>
  <w:style w:type="character" w:customStyle="1" w:styleId="Heading3Char">
    <w:name w:val="Heading 3 Char"/>
    <w:basedOn w:val="DefaultParagraphFont"/>
    <w:link w:val="Heading3"/>
    <w:uiPriority w:val="9"/>
    <w:rsid w:val="00681CD8"/>
    <w:rPr>
      <w:rFonts w:eastAsiaTheme="majorEastAsia" w:cstheme="majorBidi"/>
      <w:color w:val="2F5496" w:themeColor="accent1" w:themeShade="BF"/>
      <w:sz w:val="28"/>
      <w:szCs w:val="28"/>
      <w:lang w:val="en-CA"/>
    </w:rPr>
  </w:style>
  <w:style w:type="character" w:customStyle="1" w:styleId="Heading4Char">
    <w:name w:val="Heading 4 Char"/>
    <w:basedOn w:val="DefaultParagraphFont"/>
    <w:link w:val="Heading4"/>
    <w:uiPriority w:val="9"/>
    <w:semiHidden/>
    <w:rsid w:val="00681CD8"/>
    <w:rPr>
      <w:rFonts w:eastAsiaTheme="majorEastAsia" w:cstheme="majorBidi"/>
      <w:i/>
      <w:iCs/>
      <w:color w:val="2F5496" w:themeColor="accent1" w:themeShade="BF"/>
      <w:lang w:val="en-CA"/>
    </w:rPr>
  </w:style>
  <w:style w:type="character" w:customStyle="1" w:styleId="Heading5Char">
    <w:name w:val="Heading 5 Char"/>
    <w:basedOn w:val="DefaultParagraphFont"/>
    <w:link w:val="Heading5"/>
    <w:uiPriority w:val="9"/>
    <w:semiHidden/>
    <w:rsid w:val="00681CD8"/>
    <w:rPr>
      <w:rFonts w:eastAsiaTheme="majorEastAsia" w:cstheme="majorBidi"/>
      <w:color w:val="2F5496" w:themeColor="accent1" w:themeShade="BF"/>
      <w:lang w:val="en-CA"/>
    </w:rPr>
  </w:style>
  <w:style w:type="character" w:customStyle="1" w:styleId="Heading6Char">
    <w:name w:val="Heading 6 Char"/>
    <w:basedOn w:val="DefaultParagraphFont"/>
    <w:link w:val="Heading6"/>
    <w:uiPriority w:val="9"/>
    <w:semiHidden/>
    <w:rsid w:val="00681CD8"/>
    <w:rPr>
      <w:rFonts w:eastAsiaTheme="majorEastAsia" w:cstheme="majorBidi"/>
      <w:i/>
      <w:iCs/>
      <w:color w:val="595959" w:themeColor="text1" w:themeTint="A6"/>
      <w:lang w:val="en-CA"/>
    </w:rPr>
  </w:style>
  <w:style w:type="character" w:customStyle="1" w:styleId="Heading7Char">
    <w:name w:val="Heading 7 Char"/>
    <w:basedOn w:val="DefaultParagraphFont"/>
    <w:link w:val="Heading7"/>
    <w:uiPriority w:val="9"/>
    <w:semiHidden/>
    <w:rsid w:val="00681CD8"/>
    <w:rPr>
      <w:rFonts w:eastAsiaTheme="majorEastAsia" w:cstheme="majorBidi"/>
      <w:color w:val="595959" w:themeColor="text1" w:themeTint="A6"/>
      <w:lang w:val="en-CA"/>
    </w:rPr>
  </w:style>
  <w:style w:type="character" w:customStyle="1" w:styleId="Heading8Char">
    <w:name w:val="Heading 8 Char"/>
    <w:basedOn w:val="DefaultParagraphFont"/>
    <w:link w:val="Heading8"/>
    <w:uiPriority w:val="9"/>
    <w:semiHidden/>
    <w:rsid w:val="00681CD8"/>
    <w:rPr>
      <w:rFonts w:eastAsiaTheme="majorEastAsia" w:cstheme="majorBidi"/>
      <w:i/>
      <w:iCs/>
      <w:color w:val="272727" w:themeColor="text1" w:themeTint="D8"/>
      <w:lang w:val="en-CA"/>
    </w:rPr>
  </w:style>
  <w:style w:type="character" w:customStyle="1" w:styleId="Heading9Char">
    <w:name w:val="Heading 9 Char"/>
    <w:basedOn w:val="DefaultParagraphFont"/>
    <w:link w:val="Heading9"/>
    <w:uiPriority w:val="9"/>
    <w:semiHidden/>
    <w:rsid w:val="00681CD8"/>
    <w:rPr>
      <w:rFonts w:eastAsiaTheme="majorEastAsia" w:cstheme="majorBidi"/>
      <w:color w:val="272727" w:themeColor="text1" w:themeTint="D8"/>
      <w:lang w:val="en-CA"/>
    </w:rPr>
  </w:style>
  <w:style w:type="paragraph" w:styleId="Title">
    <w:name w:val="Title"/>
    <w:basedOn w:val="Normal"/>
    <w:next w:val="Normal"/>
    <w:link w:val="TitleChar"/>
    <w:uiPriority w:val="10"/>
    <w:qFormat/>
    <w:rsid w:val="00681CD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1CD8"/>
    <w:rPr>
      <w:rFonts w:asciiTheme="majorHAnsi" w:eastAsiaTheme="majorEastAsia" w:hAnsiTheme="majorHAnsi" w:cstheme="majorBidi"/>
      <w:spacing w:val="-10"/>
      <w:kern w:val="28"/>
      <w:sz w:val="56"/>
      <w:szCs w:val="56"/>
      <w:lang w:val="en-CA"/>
    </w:rPr>
  </w:style>
  <w:style w:type="paragraph" w:styleId="Subtitle">
    <w:name w:val="Subtitle"/>
    <w:basedOn w:val="Normal"/>
    <w:next w:val="Normal"/>
    <w:link w:val="SubtitleChar"/>
    <w:uiPriority w:val="11"/>
    <w:qFormat/>
    <w:rsid w:val="00681CD8"/>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1CD8"/>
    <w:rPr>
      <w:rFonts w:eastAsiaTheme="majorEastAsia" w:cstheme="majorBidi"/>
      <w:color w:val="595959" w:themeColor="text1" w:themeTint="A6"/>
      <w:spacing w:val="15"/>
      <w:sz w:val="28"/>
      <w:szCs w:val="28"/>
      <w:lang w:val="en-CA"/>
    </w:rPr>
  </w:style>
  <w:style w:type="paragraph" w:styleId="Quote">
    <w:name w:val="Quote"/>
    <w:basedOn w:val="Normal"/>
    <w:next w:val="Normal"/>
    <w:link w:val="QuoteChar"/>
    <w:uiPriority w:val="29"/>
    <w:qFormat/>
    <w:rsid w:val="00681CD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81CD8"/>
    <w:rPr>
      <w:i/>
      <w:iCs/>
      <w:color w:val="404040" w:themeColor="text1" w:themeTint="BF"/>
      <w:lang w:val="en-CA"/>
    </w:rPr>
  </w:style>
  <w:style w:type="paragraph" w:styleId="ListParagraph">
    <w:name w:val="List Paragraph"/>
    <w:basedOn w:val="Normal"/>
    <w:uiPriority w:val="34"/>
    <w:qFormat/>
    <w:rsid w:val="00681CD8"/>
    <w:pPr>
      <w:ind w:left="720"/>
      <w:contextualSpacing/>
    </w:pPr>
  </w:style>
  <w:style w:type="character" w:styleId="IntenseEmphasis">
    <w:name w:val="Intense Emphasis"/>
    <w:basedOn w:val="DefaultParagraphFont"/>
    <w:uiPriority w:val="21"/>
    <w:qFormat/>
    <w:rsid w:val="00681CD8"/>
    <w:rPr>
      <w:i/>
      <w:iCs/>
      <w:color w:val="2F5496" w:themeColor="accent1" w:themeShade="BF"/>
    </w:rPr>
  </w:style>
  <w:style w:type="paragraph" w:styleId="IntenseQuote">
    <w:name w:val="Intense Quote"/>
    <w:basedOn w:val="Normal"/>
    <w:next w:val="Normal"/>
    <w:link w:val="IntenseQuoteChar"/>
    <w:uiPriority w:val="30"/>
    <w:qFormat/>
    <w:rsid w:val="00681CD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81CD8"/>
    <w:rPr>
      <w:i/>
      <w:iCs/>
      <w:color w:val="2F5496" w:themeColor="accent1" w:themeShade="BF"/>
      <w:lang w:val="en-CA"/>
    </w:rPr>
  </w:style>
  <w:style w:type="character" w:styleId="IntenseReference">
    <w:name w:val="Intense Reference"/>
    <w:basedOn w:val="DefaultParagraphFont"/>
    <w:uiPriority w:val="32"/>
    <w:qFormat/>
    <w:rsid w:val="00681CD8"/>
    <w:rPr>
      <w:b/>
      <w:bCs/>
      <w:smallCaps/>
      <w:color w:val="2F5496" w:themeColor="accent1" w:themeShade="BF"/>
      <w:spacing w:val="5"/>
    </w:rPr>
  </w:style>
  <w:style w:type="character" w:styleId="Strong">
    <w:name w:val="Strong"/>
    <w:basedOn w:val="DefaultParagraphFont"/>
    <w:uiPriority w:val="22"/>
    <w:qFormat/>
    <w:rsid w:val="00681CD8"/>
    <w:rPr>
      <w:b/>
      <w:bCs/>
    </w:rPr>
  </w:style>
  <w:style w:type="paragraph" w:styleId="NormalWeb">
    <w:name w:val="Normal (Web)"/>
    <w:basedOn w:val="Normal"/>
    <w:uiPriority w:val="99"/>
    <w:semiHidden/>
    <w:unhideWhenUsed/>
    <w:rsid w:val="00681CD8"/>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681CD8"/>
    <w:rPr>
      <w:color w:val="0000FF"/>
      <w:u w:val="single"/>
    </w:rPr>
  </w:style>
  <w:style w:type="character" w:styleId="UnresolvedMention">
    <w:name w:val="Unresolved Mention"/>
    <w:basedOn w:val="DefaultParagraphFont"/>
    <w:uiPriority w:val="99"/>
    <w:rsid w:val="00D23731"/>
    <w:rPr>
      <w:color w:val="605E5C"/>
      <w:shd w:val="clear" w:color="auto" w:fill="E1DFDD"/>
    </w:rPr>
  </w:style>
  <w:style w:type="paragraph" w:styleId="Header">
    <w:name w:val="header"/>
    <w:basedOn w:val="Normal"/>
    <w:link w:val="HeaderChar"/>
    <w:uiPriority w:val="99"/>
    <w:unhideWhenUsed/>
    <w:rsid w:val="007F1826"/>
    <w:pPr>
      <w:tabs>
        <w:tab w:val="center" w:pos="4680"/>
        <w:tab w:val="right" w:pos="9360"/>
      </w:tabs>
    </w:pPr>
  </w:style>
  <w:style w:type="character" w:customStyle="1" w:styleId="HeaderChar">
    <w:name w:val="Header Char"/>
    <w:basedOn w:val="DefaultParagraphFont"/>
    <w:link w:val="Header"/>
    <w:uiPriority w:val="99"/>
    <w:rsid w:val="007F1826"/>
    <w:rPr>
      <w:lang w:val="en-CA"/>
    </w:rPr>
  </w:style>
  <w:style w:type="paragraph" w:styleId="Footer">
    <w:name w:val="footer"/>
    <w:basedOn w:val="Normal"/>
    <w:link w:val="FooterChar"/>
    <w:uiPriority w:val="99"/>
    <w:unhideWhenUsed/>
    <w:rsid w:val="007F1826"/>
    <w:pPr>
      <w:tabs>
        <w:tab w:val="center" w:pos="4680"/>
        <w:tab w:val="right" w:pos="9360"/>
      </w:tabs>
    </w:pPr>
  </w:style>
  <w:style w:type="character" w:customStyle="1" w:styleId="FooterChar">
    <w:name w:val="Footer Char"/>
    <w:basedOn w:val="DefaultParagraphFont"/>
    <w:link w:val="Footer"/>
    <w:uiPriority w:val="99"/>
    <w:rsid w:val="007F1826"/>
    <w:rPr>
      <w:lang w:val="en-CA"/>
    </w:rPr>
  </w:style>
  <w:style w:type="character" w:styleId="FollowedHyperlink">
    <w:name w:val="FollowedHyperlink"/>
    <w:basedOn w:val="DefaultParagraphFont"/>
    <w:uiPriority w:val="99"/>
    <w:semiHidden/>
    <w:unhideWhenUsed/>
    <w:rsid w:val="0039616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1699437">
      <w:bodyDiv w:val="1"/>
      <w:marLeft w:val="0"/>
      <w:marRight w:val="0"/>
      <w:marTop w:val="0"/>
      <w:marBottom w:val="0"/>
      <w:divBdr>
        <w:top w:val="none" w:sz="0" w:space="0" w:color="auto"/>
        <w:left w:val="none" w:sz="0" w:space="0" w:color="auto"/>
        <w:bottom w:val="none" w:sz="0" w:space="0" w:color="auto"/>
        <w:right w:val="none" w:sz="0" w:space="0" w:color="auto"/>
      </w:divBdr>
    </w:div>
    <w:div w:id="1314212891">
      <w:bodyDiv w:val="1"/>
      <w:marLeft w:val="0"/>
      <w:marRight w:val="0"/>
      <w:marTop w:val="0"/>
      <w:marBottom w:val="0"/>
      <w:divBdr>
        <w:top w:val="none" w:sz="0" w:space="0" w:color="auto"/>
        <w:left w:val="none" w:sz="0" w:space="0" w:color="auto"/>
        <w:bottom w:val="none" w:sz="0" w:space="0" w:color="auto"/>
        <w:right w:val="none" w:sz="0" w:space="0" w:color="auto"/>
      </w:divBdr>
      <w:divsChild>
        <w:div w:id="339044247">
          <w:marLeft w:val="0"/>
          <w:marRight w:val="0"/>
          <w:marTop w:val="0"/>
          <w:marBottom w:val="0"/>
          <w:divBdr>
            <w:top w:val="none" w:sz="0" w:space="0" w:color="auto"/>
            <w:left w:val="none" w:sz="0" w:space="0" w:color="auto"/>
            <w:bottom w:val="none" w:sz="0" w:space="0" w:color="auto"/>
            <w:right w:val="none" w:sz="0" w:space="0" w:color="auto"/>
          </w:divBdr>
          <w:divsChild>
            <w:div w:id="828136071">
              <w:marLeft w:val="300"/>
              <w:marRight w:val="300"/>
              <w:marTop w:val="0"/>
              <w:marBottom w:val="0"/>
              <w:divBdr>
                <w:top w:val="none" w:sz="0" w:space="0" w:color="auto"/>
                <w:left w:val="none" w:sz="0" w:space="0" w:color="auto"/>
                <w:bottom w:val="none" w:sz="0" w:space="0" w:color="auto"/>
                <w:right w:val="none" w:sz="0" w:space="0" w:color="auto"/>
              </w:divBdr>
              <w:divsChild>
                <w:div w:id="204831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712455">
          <w:marLeft w:val="0"/>
          <w:marRight w:val="0"/>
          <w:marTop w:val="0"/>
          <w:marBottom w:val="0"/>
          <w:divBdr>
            <w:top w:val="none" w:sz="0" w:space="0" w:color="auto"/>
            <w:left w:val="none" w:sz="0" w:space="0" w:color="auto"/>
            <w:bottom w:val="none" w:sz="0" w:space="0" w:color="auto"/>
            <w:right w:val="none" w:sz="0" w:space="0" w:color="auto"/>
          </w:divBdr>
          <w:divsChild>
            <w:div w:id="1611664252">
              <w:marLeft w:val="300"/>
              <w:marRight w:val="300"/>
              <w:marTop w:val="150"/>
              <w:marBottom w:val="0"/>
              <w:divBdr>
                <w:top w:val="none" w:sz="0" w:space="0" w:color="auto"/>
                <w:left w:val="none" w:sz="0" w:space="0" w:color="auto"/>
                <w:bottom w:val="none" w:sz="0" w:space="0" w:color="auto"/>
                <w:right w:val="none" w:sz="0" w:space="0" w:color="auto"/>
              </w:divBdr>
              <w:divsChild>
                <w:div w:id="105732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166551">
          <w:marLeft w:val="0"/>
          <w:marRight w:val="0"/>
          <w:marTop w:val="0"/>
          <w:marBottom w:val="0"/>
          <w:divBdr>
            <w:top w:val="none" w:sz="0" w:space="0" w:color="auto"/>
            <w:left w:val="none" w:sz="0" w:space="0" w:color="auto"/>
            <w:bottom w:val="none" w:sz="0" w:space="0" w:color="auto"/>
            <w:right w:val="none" w:sz="0" w:space="0" w:color="auto"/>
          </w:divBdr>
          <w:divsChild>
            <w:div w:id="1911039119">
              <w:marLeft w:val="300"/>
              <w:marRight w:val="300"/>
              <w:marTop w:val="0"/>
              <w:marBottom w:val="0"/>
              <w:divBdr>
                <w:top w:val="none" w:sz="0" w:space="0" w:color="auto"/>
                <w:left w:val="none" w:sz="0" w:space="0" w:color="auto"/>
                <w:bottom w:val="none" w:sz="0" w:space="0" w:color="auto"/>
                <w:right w:val="none" w:sz="0" w:space="0" w:color="auto"/>
              </w:divBdr>
              <w:divsChild>
                <w:div w:id="160314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611474">
          <w:marLeft w:val="0"/>
          <w:marRight w:val="0"/>
          <w:marTop w:val="0"/>
          <w:marBottom w:val="0"/>
          <w:divBdr>
            <w:top w:val="none" w:sz="0" w:space="0" w:color="auto"/>
            <w:left w:val="none" w:sz="0" w:space="0" w:color="auto"/>
            <w:bottom w:val="none" w:sz="0" w:space="0" w:color="auto"/>
            <w:right w:val="none" w:sz="0" w:space="0" w:color="auto"/>
          </w:divBdr>
          <w:divsChild>
            <w:div w:id="892958747">
              <w:marLeft w:val="300"/>
              <w:marRight w:val="300"/>
              <w:marTop w:val="0"/>
              <w:marBottom w:val="0"/>
              <w:divBdr>
                <w:top w:val="none" w:sz="0" w:space="0" w:color="auto"/>
                <w:left w:val="none" w:sz="0" w:space="0" w:color="auto"/>
                <w:bottom w:val="none" w:sz="0" w:space="0" w:color="auto"/>
                <w:right w:val="none" w:sz="0" w:space="0" w:color="auto"/>
              </w:divBdr>
              <w:divsChild>
                <w:div w:id="106699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210719">
          <w:marLeft w:val="0"/>
          <w:marRight w:val="0"/>
          <w:marTop w:val="0"/>
          <w:marBottom w:val="0"/>
          <w:divBdr>
            <w:top w:val="none" w:sz="0" w:space="0" w:color="auto"/>
            <w:left w:val="none" w:sz="0" w:space="0" w:color="auto"/>
            <w:bottom w:val="none" w:sz="0" w:space="0" w:color="auto"/>
            <w:right w:val="none" w:sz="0" w:space="0" w:color="auto"/>
          </w:divBdr>
          <w:divsChild>
            <w:div w:id="1146125413">
              <w:marLeft w:val="300"/>
              <w:marRight w:val="300"/>
              <w:marTop w:val="150"/>
              <w:marBottom w:val="0"/>
              <w:divBdr>
                <w:top w:val="none" w:sz="0" w:space="0" w:color="auto"/>
                <w:left w:val="none" w:sz="0" w:space="0" w:color="auto"/>
                <w:bottom w:val="none" w:sz="0" w:space="0" w:color="auto"/>
                <w:right w:val="none" w:sz="0" w:space="0" w:color="auto"/>
              </w:divBdr>
              <w:divsChild>
                <w:div w:id="591476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quire-statement.org/index.cfm?fuseaction=page.viewpage&amp;pageid=485" TargetMode="External"/><Relationship Id="rId13" Type="http://schemas.openxmlformats.org/officeDocument/2006/relationships/hyperlink" Target="http://www.squire-statement.org/" TargetMode="External"/><Relationship Id="rId3" Type="http://schemas.openxmlformats.org/officeDocument/2006/relationships/settings" Target="settings.xml"/><Relationship Id="rId7" Type="http://schemas.openxmlformats.org/officeDocument/2006/relationships/hyperlink" Target="https://www.squire-statement.org/index.cfm?fuseaction=Page.ViewPage&amp;pageId=471" TargetMode="External"/><Relationship Id="rId12" Type="http://schemas.openxmlformats.org/officeDocument/2006/relationships/hyperlink" Target="https://www.rsna.org/practice-tools/quality-improvem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qip.org.uk/resource/best-practice-in-clinical-audi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rcr.ac.uk/clinical-radiology/audit-and-quality-improvement" TargetMode="External"/><Relationship Id="rId4" Type="http://schemas.openxmlformats.org/officeDocument/2006/relationships/webSettings" Target="webSettings.xml"/><Relationship Id="rId9" Type="http://schemas.openxmlformats.org/officeDocument/2006/relationships/hyperlink" Target="https://www.ualberta.ca/en/medicine/programs/lifelong-learning/quality-improvement-training/index.html"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1194</Words>
  <Characters>6812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Rachpaul</dc:creator>
  <cp:keywords/>
  <dc:description/>
  <cp:lastModifiedBy>Christina Rachpaul</cp:lastModifiedBy>
  <cp:revision>4</cp:revision>
  <dcterms:created xsi:type="dcterms:W3CDTF">2024-12-10T19:32:00Z</dcterms:created>
  <dcterms:modified xsi:type="dcterms:W3CDTF">2024-12-10T20:24:00Z</dcterms:modified>
</cp:coreProperties>
</file>