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39" w:rsidRPr="00A4794E" w:rsidRDefault="001820FD" w:rsidP="00185B39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Use this form</w:t>
      </w:r>
      <w:r w:rsidR="00B95BD3" w:rsidRPr="00A4794E">
        <w:rPr>
          <w:rFonts w:ascii="Arial" w:hAnsi="Arial" w:cs="Arial"/>
          <w:sz w:val="20"/>
          <w:szCs w:val="20"/>
        </w:rPr>
        <w:t xml:space="preserve"> when a </w:t>
      </w:r>
      <w:r w:rsidR="005E4277" w:rsidRPr="00A4794E">
        <w:rPr>
          <w:rFonts w:ascii="Arial" w:hAnsi="Arial" w:cs="Arial"/>
          <w:sz w:val="20"/>
          <w:szCs w:val="20"/>
        </w:rPr>
        <w:t xml:space="preserve">University </w:t>
      </w:r>
      <w:r w:rsidR="00520AF2" w:rsidRPr="00A4794E">
        <w:rPr>
          <w:rFonts w:ascii="Arial" w:hAnsi="Arial" w:cs="Arial"/>
          <w:sz w:val="20"/>
          <w:szCs w:val="20"/>
        </w:rPr>
        <w:t>researcher</w:t>
      </w:r>
      <w:r w:rsidR="00460214" w:rsidRPr="00A4794E">
        <w:rPr>
          <w:rFonts w:ascii="Arial" w:hAnsi="Arial" w:cs="Arial"/>
          <w:sz w:val="20"/>
          <w:szCs w:val="20"/>
        </w:rPr>
        <w:t xml:space="preserve"> </w:t>
      </w:r>
      <w:r w:rsidR="000B1D03" w:rsidRPr="00A4794E">
        <w:rPr>
          <w:rFonts w:ascii="Arial" w:hAnsi="Arial" w:cs="Arial"/>
          <w:sz w:val="20"/>
          <w:szCs w:val="20"/>
        </w:rPr>
        <w:t>requests a</w:t>
      </w:r>
      <w:r w:rsidR="00460214" w:rsidRPr="00A4794E">
        <w:rPr>
          <w:rFonts w:ascii="Arial" w:hAnsi="Arial" w:cs="Arial"/>
          <w:sz w:val="20"/>
          <w:szCs w:val="20"/>
        </w:rPr>
        <w:t xml:space="preserve"> transfer </w:t>
      </w:r>
      <w:r w:rsidR="00020A2E" w:rsidRPr="00A4794E">
        <w:rPr>
          <w:rFonts w:ascii="Arial" w:hAnsi="Arial" w:cs="Arial"/>
          <w:sz w:val="20"/>
          <w:szCs w:val="20"/>
        </w:rPr>
        <w:t xml:space="preserve">of a </w:t>
      </w:r>
      <w:smartTag w:uri="urn:schemas-microsoft-com:office:smarttags" w:element="place">
        <w:smartTag w:uri="urn:schemas-microsoft-com:office:smarttags" w:element="PlaceType">
          <w:r w:rsidR="00460214" w:rsidRPr="00A4794E">
            <w:rPr>
              <w:rFonts w:ascii="Arial" w:hAnsi="Arial" w:cs="Arial"/>
              <w:sz w:val="20"/>
              <w:szCs w:val="20"/>
            </w:rPr>
            <w:t>University</w:t>
          </w:r>
        </w:smartTag>
        <w:r w:rsidR="00460214" w:rsidRPr="00A4794E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="00460214" w:rsidRPr="00A4794E">
            <w:rPr>
              <w:rFonts w:ascii="Arial" w:hAnsi="Arial" w:cs="Arial"/>
              <w:sz w:val="20"/>
              <w:szCs w:val="20"/>
            </w:rPr>
            <w:t>Alberta</w:t>
          </w:r>
        </w:smartTag>
      </w:smartTag>
      <w:r w:rsidR="00460214" w:rsidRPr="00A4794E">
        <w:rPr>
          <w:rFonts w:ascii="Arial" w:hAnsi="Arial" w:cs="Arial"/>
          <w:sz w:val="20"/>
          <w:szCs w:val="20"/>
        </w:rPr>
        <w:t xml:space="preserve"> </w:t>
      </w:r>
      <w:r w:rsidR="007159B2" w:rsidRPr="00A4794E">
        <w:rPr>
          <w:rFonts w:ascii="Arial" w:hAnsi="Arial" w:cs="Arial"/>
          <w:sz w:val="20"/>
          <w:szCs w:val="20"/>
        </w:rPr>
        <w:t xml:space="preserve">equipment </w:t>
      </w:r>
      <w:r w:rsidR="0062059E" w:rsidRPr="00A4794E">
        <w:rPr>
          <w:rFonts w:ascii="Arial" w:hAnsi="Arial" w:cs="Arial"/>
          <w:sz w:val="20"/>
          <w:szCs w:val="20"/>
        </w:rPr>
        <w:t>asset</w:t>
      </w:r>
      <w:r w:rsidR="00460214" w:rsidRPr="00A4794E">
        <w:rPr>
          <w:rFonts w:ascii="Arial" w:hAnsi="Arial" w:cs="Arial"/>
          <w:sz w:val="20"/>
          <w:szCs w:val="20"/>
        </w:rPr>
        <w:t xml:space="preserve"> to another educational or research institution</w:t>
      </w:r>
      <w:r w:rsidR="007159B2" w:rsidRPr="00A4794E">
        <w:rPr>
          <w:rFonts w:ascii="Arial" w:hAnsi="Arial" w:cs="Arial"/>
          <w:sz w:val="20"/>
          <w:szCs w:val="20"/>
        </w:rPr>
        <w:t xml:space="preserve"> when the </w:t>
      </w:r>
      <w:r w:rsidR="000555D7" w:rsidRPr="00A4794E">
        <w:rPr>
          <w:rFonts w:ascii="Arial" w:hAnsi="Arial" w:cs="Arial"/>
          <w:sz w:val="20"/>
          <w:szCs w:val="20"/>
        </w:rPr>
        <w:t xml:space="preserve">equipment </w:t>
      </w:r>
      <w:r w:rsidR="007159B2" w:rsidRPr="00A4794E">
        <w:rPr>
          <w:rFonts w:ascii="Arial" w:hAnsi="Arial" w:cs="Arial"/>
          <w:sz w:val="20"/>
          <w:szCs w:val="20"/>
        </w:rPr>
        <w:t>asset has been purchased from restricted funds</w:t>
      </w:r>
      <w:r w:rsidR="00B46971" w:rsidRPr="00A4794E">
        <w:rPr>
          <w:rFonts w:ascii="Arial" w:hAnsi="Arial" w:cs="Arial"/>
          <w:sz w:val="20"/>
          <w:szCs w:val="20"/>
        </w:rPr>
        <w:t>.</w:t>
      </w:r>
      <w:r w:rsidR="007159B2" w:rsidRPr="00A4794E">
        <w:rPr>
          <w:rFonts w:ascii="Arial" w:hAnsi="Arial" w:cs="Arial"/>
          <w:sz w:val="20"/>
          <w:szCs w:val="20"/>
        </w:rPr>
        <w:t xml:space="preserve">  Approval by the Vice-President (Research) is required.</w:t>
      </w:r>
      <w:r w:rsidR="00B46971" w:rsidRPr="00A4794E">
        <w:rPr>
          <w:rFonts w:ascii="Arial" w:hAnsi="Arial" w:cs="Arial"/>
          <w:sz w:val="20"/>
          <w:szCs w:val="20"/>
        </w:rPr>
        <w:t xml:space="preserve"> </w:t>
      </w:r>
      <w:r w:rsidR="00185B39" w:rsidRPr="00A4794E">
        <w:rPr>
          <w:rFonts w:ascii="Arial" w:hAnsi="Arial" w:cs="Arial"/>
          <w:sz w:val="20"/>
          <w:szCs w:val="20"/>
        </w:rPr>
        <w:t xml:space="preserve">To request an assessment of fair value, please contact SMS (Surplus </w:t>
      </w:r>
      <w:r w:rsidR="00A4794E">
        <w:rPr>
          <w:rFonts w:ascii="Arial" w:hAnsi="Arial" w:cs="Arial"/>
          <w:sz w:val="20"/>
          <w:szCs w:val="20"/>
        </w:rPr>
        <w:t>Assets</w:t>
      </w:r>
      <w:r w:rsidR="00185B39" w:rsidRPr="00A4794E">
        <w:rPr>
          <w:rFonts w:ascii="Arial" w:hAnsi="Arial" w:cs="Arial"/>
          <w:sz w:val="20"/>
          <w:szCs w:val="20"/>
        </w:rPr>
        <w:t xml:space="preserve">) at </w:t>
      </w:r>
      <w:r w:rsidR="00A4794E">
        <w:rPr>
          <w:rFonts w:ascii="Arial" w:hAnsi="Arial" w:cs="Arial"/>
          <w:sz w:val="20"/>
          <w:szCs w:val="20"/>
        </w:rPr>
        <w:t>780.</w:t>
      </w:r>
      <w:r w:rsidR="00185B39" w:rsidRPr="00A4794E">
        <w:rPr>
          <w:rFonts w:ascii="Arial" w:hAnsi="Arial" w:cs="Arial"/>
          <w:sz w:val="20"/>
          <w:szCs w:val="20"/>
        </w:rPr>
        <w:t>492</w:t>
      </w:r>
      <w:r w:rsidR="00A4794E">
        <w:rPr>
          <w:rFonts w:ascii="Arial" w:hAnsi="Arial" w:cs="Arial"/>
          <w:sz w:val="20"/>
          <w:szCs w:val="20"/>
        </w:rPr>
        <w:t>.</w:t>
      </w:r>
      <w:r w:rsidR="00185B39" w:rsidRPr="00A4794E">
        <w:rPr>
          <w:rFonts w:ascii="Arial" w:hAnsi="Arial" w:cs="Arial"/>
          <w:sz w:val="20"/>
          <w:szCs w:val="20"/>
        </w:rPr>
        <w:t>5393</w:t>
      </w:r>
      <w:r w:rsidR="004D1FAA" w:rsidRPr="00A4794E">
        <w:rPr>
          <w:rFonts w:ascii="Arial" w:hAnsi="Arial" w:cs="Arial"/>
          <w:sz w:val="20"/>
          <w:szCs w:val="20"/>
        </w:rPr>
        <w:t xml:space="preserve"> or e-mail </w:t>
      </w:r>
      <w:hyperlink r:id="rId8" w:history="1">
        <w:r w:rsidR="004D1FAA" w:rsidRPr="00A4794E">
          <w:rPr>
            <w:rStyle w:val="Hyperlink"/>
            <w:rFonts w:ascii="Arial" w:hAnsi="Arial" w:cs="Arial"/>
            <w:sz w:val="20"/>
            <w:szCs w:val="20"/>
          </w:rPr>
          <w:t>smssurplus@ualberta.ca</w:t>
        </w:r>
      </w:hyperlink>
      <w:r w:rsidR="004D1FAA" w:rsidRPr="00A4794E">
        <w:rPr>
          <w:rFonts w:ascii="Arial" w:hAnsi="Arial" w:cs="Arial"/>
          <w:sz w:val="20"/>
          <w:szCs w:val="20"/>
        </w:rPr>
        <w:t>.</w:t>
      </w:r>
    </w:p>
    <w:p w:rsidR="00A0731D" w:rsidRPr="00A4794E" w:rsidRDefault="00A0731D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B46971" w:rsidRPr="00A4794E" w:rsidRDefault="00B46971" w:rsidP="00185B39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Refer to</w:t>
      </w:r>
      <w:r w:rsidR="00CA4F85" w:rsidRPr="00A4794E">
        <w:rPr>
          <w:rFonts w:ascii="Arial" w:hAnsi="Arial" w:cs="Arial"/>
          <w:sz w:val="20"/>
          <w:szCs w:val="20"/>
        </w:rPr>
        <w:t xml:space="preserve"> the </w:t>
      </w:r>
      <w:hyperlink r:id="rId9" w:history="1">
        <w:r w:rsidR="000555D7" w:rsidRPr="00A4794E">
          <w:rPr>
            <w:rStyle w:val="Hyperlink"/>
            <w:rFonts w:ascii="Arial" w:hAnsi="Arial" w:cs="Arial"/>
            <w:sz w:val="20"/>
            <w:szCs w:val="20"/>
          </w:rPr>
          <w:t xml:space="preserve">Equipment </w:t>
        </w:r>
        <w:r w:rsidR="005D0F66" w:rsidRPr="00A4794E">
          <w:rPr>
            <w:rStyle w:val="Hyperlink"/>
            <w:rFonts w:ascii="Arial" w:hAnsi="Arial" w:cs="Arial"/>
            <w:sz w:val="20"/>
            <w:szCs w:val="20"/>
          </w:rPr>
          <w:t>Asset</w:t>
        </w:r>
        <w:r w:rsidR="00020A2E" w:rsidRPr="00A4794E">
          <w:rPr>
            <w:rStyle w:val="Hyperlink"/>
            <w:rFonts w:ascii="Arial" w:hAnsi="Arial" w:cs="Arial"/>
            <w:sz w:val="20"/>
            <w:szCs w:val="20"/>
          </w:rPr>
          <w:t xml:space="preserve"> Disposal</w:t>
        </w:r>
        <w:r w:rsidR="00CA4F85" w:rsidRPr="00A4794E">
          <w:rPr>
            <w:rStyle w:val="Hyperlink"/>
            <w:rFonts w:ascii="Arial" w:hAnsi="Arial" w:cs="Arial"/>
            <w:sz w:val="20"/>
            <w:szCs w:val="20"/>
          </w:rPr>
          <w:t xml:space="preserve"> Procedure –</w:t>
        </w:r>
        <w:r w:rsidR="00020A2E" w:rsidRPr="00A4794E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CA4F85" w:rsidRPr="00A4794E">
          <w:rPr>
            <w:rStyle w:val="Hyperlink"/>
            <w:rFonts w:ascii="Arial" w:hAnsi="Arial" w:cs="Arial"/>
            <w:sz w:val="20"/>
            <w:szCs w:val="20"/>
          </w:rPr>
          <w:t xml:space="preserve">Transfer to </w:t>
        </w:r>
        <w:proofErr w:type="gramStart"/>
        <w:r w:rsidR="00CA4F85" w:rsidRPr="00A4794E">
          <w:rPr>
            <w:rStyle w:val="Hyperlink"/>
            <w:rFonts w:ascii="Arial" w:hAnsi="Arial" w:cs="Arial"/>
            <w:sz w:val="20"/>
            <w:szCs w:val="20"/>
          </w:rPr>
          <w:t>Another</w:t>
        </w:r>
        <w:proofErr w:type="gramEnd"/>
        <w:r w:rsidR="00CA4F85" w:rsidRPr="00A4794E">
          <w:rPr>
            <w:rStyle w:val="Hyperlink"/>
            <w:rFonts w:ascii="Arial" w:hAnsi="Arial" w:cs="Arial"/>
            <w:sz w:val="20"/>
            <w:szCs w:val="20"/>
          </w:rPr>
          <w:t xml:space="preserve"> Institution</w:t>
        </w:r>
      </w:hyperlink>
    </w:p>
    <w:p w:rsidR="0064002F" w:rsidRPr="00A4794E" w:rsidRDefault="00F6100C" w:rsidP="00460214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7086600" cy="7075805"/>
                <wp:effectExtent l="9525" t="10795" r="9525" b="952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07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9pt;margin-top:3.8pt;width:558pt;height:55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" strokeweight="1pt"/>
            </w:pict>
          </mc:Fallback>
        </mc:AlternateContent>
      </w:r>
    </w:p>
    <w:p w:rsidR="0064002F" w:rsidRPr="00A4794E" w:rsidRDefault="00623EA7" w:rsidP="0064002F">
      <w:pPr>
        <w:rPr>
          <w:rFonts w:ascii="Arial" w:hAnsi="Arial" w:cs="Arial"/>
          <w:b/>
          <w:sz w:val="20"/>
          <w:szCs w:val="20"/>
        </w:rPr>
      </w:pPr>
      <w:r w:rsidRPr="00A4794E">
        <w:rPr>
          <w:rFonts w:ascii="Arial" w:hAnsi="Arial" w:cs="Arial"/>
          <w:b/>
          <w:sz w:val="20"/>
          <w:szCs w:val="20"/>
        </w:rPr>
        <w:t xml:space="preserve">Part </w:t>
      </w:r>
      <w:proofErr w:type="gramStart"/>
      <w:r w:rsidRPr="00A4794E">
        <w:rPr>
          <w:rFonts w:ascii="Arial" w:hAnsi="Arial" w:cs="Arial"/>
          <w:b/>
          <w:sz w:val="20"/>
          <w:szCs w:val="20"/>
        </w:rPr>
        <w:t>A</w:t>
      </w:r>
      <w:proofErr w:type="gramEnd"/>
      <w:r w:rsidRPr="00A4794E">
        <w:rPr>
          <w:rFonts w:ascii="Arial" w:hAnsi="Arial" w:cs="Arial"/>
          <w:b/>
          <w:sz w:val="20"/>
          <w:szCs w:val="20"/>
        </w:rPr>
        <w:t xml:space="preserve"> – Request to Transfer Equipment</w:t>
      </w:r>
      <w:r w:rsidR="000555D7" w:rsidRPr="00A4794E">
        <w:rPr>
          <w:rFonts w:ascii="Arial" w:hAnsi="Arial" w:cs="Arial"/>
          <w:b/>
          <w:sz w:val="20"/>
          <w:szCs w:val="20"/>
        </w:rPr>
        <w:t xml:space="preserve"> Asset</w:t>
      </w:r>
    </w:p>
    <w:p w:rsidR="005E420E" w:rsidRPr="00A4794E" w:rsidRDefault="005E420E" w:rsidP="0064002F">
      <w:pPr>
        <w:rPr>
          <w:rFonts w:ascii="Arial" w:hAnsi="Arial" w:cs="Arial"/>
          <w:sz w:val="16"/>
          <w:szCs w:val="16"/>
          <w:u w:val="single"/>
        </w:rPr>
      </w:pPr>
    </w:p>
    <w:p w:rsidR="00623EA7" w:rsidRPr="00A4794E" w:rsidRDefault="00623EA7" w:rsidP="00623EA7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D</w:t>
      </w:r>
      <w:r w:rsidR="00BE258C" w:rsidRPr="00A4794E">
        <w:rPr>
          <w:rFonts w:ascii="Arial" w:hAnsi="Arial" w:cs="Arial"/>
          <w:sz w:val="20"/>
          <w:szCs w:val="20"/>
        </w:rPr>
        <w:t xml:space="preserve">etails of </w:t>
      </w:r>
      <w:r w:rsidR="000555D7" w:rsidRPr="00A4794E">
        <w:rPr>
          <w:rFonts w:ascii="Arial" w:hAnsi="Arial" w:cs="Arial"/>
          <w:sz w:val="20"/>
          <w:szCs w:val="20"/>
        </w:rPr>
        <w:t xml:space="preserve">equipment </w:t>
      </w:r>
      <w:r w:rsidR="00BE258C" w:rsidRPr="00A4794E">
        <w:rPr>
          <w:rFonts w:ascii="Arial" w:hAnsi="Arial" w:cs="Arial"/>
          <w:sz w:val="20"/>
          <w:szCs w:val="20"/>
        </w:rPr>
        <w:t>asset(s)</w:t>
      </w:r>
      <w:r w:rsidR="00AB783C" w:rsidRPr="00A4794E">
        <w:rPr>
          <w:rFonts w:ascii="Arial" w:hAnsi="Arial" w:cs="Arial"/>
          <w:sz w:val="20"/>
          <w:szCs w:val="20"/>
        </w:rPr>
        <w:t xml:space="preserve"> </w:t>
      </w:r>
      <w:r w:rsidRPr="00A4794E">
        <w:rPr>
          <w:rFonts w:ascii="Arial" w:hAnsi="Arial" w:cs="Arial"/>
          <w:sz w:val="20"/>
          <w:szCs w:val="20"/>
        </w:rPr>
        <w:t>– attach additional page if required</w:t>
      </w:r>
      <w:r w:rsidR="00AB783C" w:rsidRPr="00A4794E">
        <w:rPr>
          <w:rFonts w:ascii="Arial" w:hAnsi="Arial" w:cs="Arial"/>
          <w:sz w:val="20"/>
          <w:szCs w:val="20"/>
        </w:rPr>
        <w:t xml:space="preserve"> </w:t>
      </w:r>
    </w:p>
    <w:p w:rsidR="00BE258C" w:rsidRPr="00A4794E" w:rsidRDefault="00BE258C" w:rsidP="00623EA7">
      <w:pPr>
        <w:rPr>
          <w:rFonts w:ascii="Arial" w:hAnsi="Arial" w:cs="Arial"/>
          <w:sz w:val="20"/>
          <w:szCs w:val="20"/>
        </w:rPr>
      </w:pPr>
    </w:p>
    <w:p w:rsidR="001015B7" w:rsidRPr="00A4794E" w:rsidRDefault="001015B7" w:rsidP="00623EA7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De</w:t>
      </w:r>
      <w:r w:rsidR="00462FE8" w:rsidRPr="00A4794E">
        <w:rPr>
          <w:rFonts w:ascii="Arial" w:hAnsi="Arial" w:cs="Arial"/>
          <w:sz w:val="20"/>
          <w:szCs w:val="20"/>
        </w:rPr>
        <w:t>tails can be obtained from the equipment asset r</w:t>
      </w:r>
      <w:r w:rsidRPr="00A4794E">
        <w:rPr>
          <w:rFonts w:ascii="Arial" w:hAnsi="Arial" w:cs="Arial"/>
          <w:sz w:val="20"/>
          <w:szCs w:val="20"/>
        </w:rPr>
        <w:t>e</w:t>
      </w:r>
      <w:r w:rsidR="002C5B3C" w:rsidRPr="00A4794E">
        <w:rPr>
          <w:rFonts w:ascii="Arial" w:hAnsi="Arial" w:cs="Arial"/>
          <w:sz w:val="20"/>
          <w:szCs w:val="20"/>
        </w:rPr>
        <w:t>gister if the item was tracked</w:t>
      </w:r>
      <w:r w:rsidR="001A1D93" w:rsidRPr="00A4794E">
        <w:rPr>
          <w:rFonts w:ascii="Arial" w:hAnsi="Arial" w:cs="Arial"/>
          <w:sz w:val="20"/>
          <w:szCs w:val="20"/>
        </w:rPr>
        <w:t xml:space="preserve"> (tagged)</w:t>
      </w:r>
      <w:r w:rsidRPr="00A4794E">
        <w:rPr>
          <w:rFonts w:ascii="Arial" w:hAnsi="Arial" w:cs="Arial"/>
          <w:sz w:val="20"/>
          <w:szCs w:val="20"/>
        </w:rPr>
        <w:t xml:space="preserve">.  If it was not tracked, provide a description of the </w:t>
      </w:r>
      <w:r w:rsidR="000555D7" w:rsidRPr="00A4794E">
        <w:rPr>
          <w:rFonts w:ascii="Arial" w:hAnsi="Arial" w:cs="Arial"/>
          <w:sz w:val="20"/>
          <w:szCs w:val="20"/>
        </w:rPr>
        <w:t xml:space="preserve">equipment </w:t>
      </w:r>
      <w:r w:rsidRPr="00A4794E">
        <w:rPr>
          <w:rFonts w:ascii="Arial" w:hAnsi="Arial" w:cs="Arial"/>
          <w:sz w:val="20"/>
          <w:szCs w:val="20"/>
        </w:rPr>
        <w:t>asset.</w:t>
      </w:r>
    </w:p>
    <w:p w:rsidR="00623EA7" w:rsidRPr="00A4794E" w:rsidRDefault="00623EA7" w:rsidP="00623E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840"/>
      </w:tblGrid>
      <w:tr w:rsidR="001015B7" w:rsidRPr="00A4794E" w:rsidTr="0086498F">
        <w:tc>
          <w:tcPr>
            <w:tcW w:w="3780" w:type="dxa"/>
          </w:tcPr>
          <w:p w:rsidR="001015B7" w:rsidRPr="00A4794E" w:rsidRDefault="001015B7" w:rsidP="009E0628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Asset tag number</w:t>
            </w:r>
          </w:p>
        </w:tc>
        <w:tc>
          <w:tcPr>
            <w:tcW w:w="6840" w:type="dxa"/>
          </w:tcPr>
          <w:p w:rsidR="001015B7" w:rsidRPr="00A4794E" w:rsidRDefault="001015B7" w:rsidP="009E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EA7" w:rsidRPr="00A4794E" w:rsidTr="0086498F">
        <w:tc>
          <w:tcPr>
            <w:tcW w:w="378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Description of asset</w:t>
            </w:r>
          </w:p>
        </w:tc>
        <w:tc>
          <w:tcPr>
            <w:tcW w:w="684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EA7" w:rsidRPr="00A4794E" w:rsidTr="0086498F">
        <w:tc>
          <w:tcPr>
            <w:tcW w:w="3780" w:type="dxa"/>
          </w:tcPr>
          <w:p w:rsidR="00623EA7" w:rsidRPr="00A4794E" w:rsidRDefault="001015B7" w:rsidP="009E0628">
            <w:pPr>
              <w:rPr>
                <w:rFonts w:ascii="Arial" w:hAnsi="Arial" w:cs="Arial"/>
                <w:sz w:val="20"/>
                <w:szCs w:val="20"/>
              </w:rPr>
            </w:pPr>
            <w:r w:rsidRPr="00BD2127">
              <w:rPr>
                <w:rFonts w:ascii="Arial" w:hAnsi="Arial" w:cs="Arial"/>
                <w:sz w:val="20"/>
                <w:szCs w:val="20"/>
              </w:rPr>
              <w:t>Original</w:t>
            </w:r>
            <w:r w:rsidRPr="00A47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BD3" w:rsidRPr="00A4794E">
              <w:rPr>
                <w:rFonts w:ascii="Arial" w:hAnsi="Arial" w:cs="Arial"/>
                <w:sz w:val="20"/>
                <w:szCs w:val="20"/>
              </w:rPr>
              <w:t>Acquisition value</w:t>
            </w:r>
            <w:r w:rsidR="00623EA7" w:rsidRPr="00A47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EA7" w:rsidRPr="00A4794E" w:rsidTr="0086498F">
        <w:tc>
          <w:tcPr>
            <w:tcW w:w="3780" w:type="dxa"/>
          </w:tcPr>
          <w:p w:rsidR="00623EA7" w:rsidRPr="00A4794E" w:rsidRDefault="001820FD" w:rsidP="009E0628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Chart</w:t>
            </w:r>
            <w:r w:rsidR="00623EA7" w:rsidRPr="00A4794E">
              <w:rPr>
                <w:rFonts w:ascii="Arial" w:hAnsi="Arial" w:cs="Arial"/>
                <w:sz w:val="20"/>
                <w:szCs w:val="20"/>
              </w:rPr>
              <w:t xml:space="preserve"> of accounts </w:t>
            </w:r>
            <w:r w:rsidR="00520AF2" w:rsidRPr="00A4794E">
              <w:rPr>
                <w:rFonts w:ascii="Arial" w:hAnsi="Arial" w:cs="Arial"/>
                <w:sz w:val="20"/>
                <w:szCs w:val="20"/>
              </w:rPr>
              <w:t>(COA)</w:t>
            </w:r>
            <w:r w:rsidR="000555D7" w:rsidRPr="00A4794E">
              <w:rPr>
                <w:rFonts w:ascii="Arial" w:hAnsi="Arial" w:cs="Arial"/>
                <w:sz w:val="20"/>
                <w:szCs w:val="20"/>
              </w:rPr>
              <w:t xml:space="preserve"> or Speed Code</w:t>
            </w:r>
          </w:p>
        </w:tc>
        <w:tc>
          <w:tcPr>
            <w:tcW w:w="684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EA7" w:rsidRPr="00A4794E" w:rsidTr="0086498F">
        <w:tc>
          <w:tcPr>
            <w:tcW w:w="378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Date of purchase</w:t>
            </w:r>
          </w:p>
        </w:tc>
        <w:tc>
          <w:tcPr>
            <w:tcW w:w="684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EA7" w:rsidRPr="00A4794E" w:rsidTr="0086498F">
        <w:tc>
          <w:tcPr>
            <w:tcW w:w="378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Fair value of asset (if required)</w:t>
            </w:r>
          </w:p>
        </w:tc>
        <w:tc>
          <w:tcPr>
            <w:tcW w:w="6840" w:type="dxa"/>
          </w:tcPr>
          <w:p w:rsidR="00623EA7" w:rsidRPr="00A4794E" w:rsidRDefault="00623EA7" w:rsidP="009E0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EA7" w:rsidRPr="00A4794E" w:rsidRDefault="00623EA7" w:rsidP="0064002F">
      <w:pPr>
        <w:rPr>
          <w:rFonts w:ascii="Arial" w:hAnsi="Arial" w:cs="Arial"/>
          <w:sz w:val="20"/>
          <w:szCs w:val="20"/>
        </w:rPr>
      </w:pPr>
    </w:p>
    <w:p w:rsidR="00A87809" w:rsidRPr="00A4794E" w:rsidRDefault="001D01A3" w:rsidP="0064002F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Name of receiving</w:t>
      </w:r>
      <w:r w:rsidR="00A87809" w:rsidRPr="00A4794E">
        <w:rPr>
          <w:rFonts w:ascii="Arial" w:hAnsi="Arial" w:cs="Arial"/>
          <w:sz w:val="20"/>
          <w:szCs w:val="20"/>
        </w:rPr>
        <w:t xml:space="preserve"> institution</w:t>
      </w:r>
      <w:proofErr w:type="gramStart"/>
      <w:r w:rsidR="00A87809" w:rsidRPr="00A4794E">
        <w:rPr>
          <w:rFonts w:ascii="Arial" w:hAnsi="Arial" w:cs="Arial"/>
          <w:sz w:val="20"/>
          <w:szCs w:val="20"/>
        </w:rPr>
        <w:t>:</w:t>
      </w:r>
      <w:r w:rsidR="005612C2" w:rsidRPr="00A4794E">
        <w:rPr>
          <w:rFonts w:ascii="Arial" w:hAnsi="Arial" w:cs="Arial"/>
          <w:sz w:val="20"/>
          <w:szCs w:val="20"/>
        </w:rPr>
        <w:t>_</w:t>
      </w:r>
      <w:proofErr w:type="gramEnd"/>
      <w:r w:rsidR="005612C2" w:rsidRPr="00A4794E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0B1D03" w:rsidRPr="00A4794E">
        <w:rPr>
          <w:rFonts w:ascii="Arial" w:hAnsi="Arial" w:cs="Arial"/>
          <w:sz w:val="20"/>
          <w:szCs w:val="20"/>
        </w:rPr>
        <w:t>__</w:t>
      </w:r>
    </w:p>
    <w:p w:rsidR="00A87809" w:rsidRPr="00A4794E" w:rsidRDefault="00A87809" w:rsidP="0064002F">
      <w:pPr>
        <w:rPr>
          <w:rFonts w:ascii="Arial" w:hAnsi="Arial" w:cs="Arial"/>
          <w:sz w:val="20"/>
          <w:szCs w:val="20"/>
          <w:u w:val="single"/>
        </w:rPr>
      </w:pPr>
    </w:p>
    <w:p w:rsidR="00A87809" w:rsidRPr="00A4794E" w:rsidRDefault="00A87809" w:rsidP="0064002F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Effective date of transfer</w:t>
      </w:r>
      <w:proofErr w:type="gramStart"/>
      <w:r w:rsidRPr="00A4794E">
        <w:rPr>
          <w:rFonts w:ascii="Arial" w:hAnsi="Arial" w:cs="Arial"/>
          <w:sz w:val="20"/>
          <w:szCs w:val="20"/>
        </w:rPr>
        <w:t>:</w:t>
      </w:r>
      <w:r w:rsidR="00A3137F">
        <w:rPr>
          <w:rFonts w:ascii="Arial" w:hAnsi="Arial" w:cs="Arial"/>
          <w:sz w:val="20"/>
          <w:szCs w:val="20"/>
        </w:rPr>
        <w:t>_</w:t>
      </w:r>
      <w:proofErr w:type="gramEnd"/>
      <w:r w:rsidR="00A3137F">
        <w:rPr>
          <w:rFonts w:ascii="Arial" w:hAnsi="Arial" w:cs="Arial"/>
          <w:sz w:val="20"/>
          <w:szCs w:val="20"/>
        </w:rPr>
        <w:t>_________</w:t>
      </w:r>
      <w:r w:rsidR="005612C2" w:rsidRPr="00A4794E">
        <w:rPr>
          <w:rFonts w:ascii="Arial" w:hAnsi="Arial" w:cs="Arial"/>
          <w:sz w:val="20"/>
          <w:szCs w:val="20"/>
        </w:rPr>
        <w:t>________________________________________________________</w:t>
      </w:r>
      <w:r w:rsidR="000B1D03" w:rsidRPr="00A4794E">
        <w:rPr>
          <w:rFonts w:ascii="Arial" w:hAnsi="Arial" w:cs="Arial"/>
          <w:sz w:val="20"/>
          <w:szCs w:val="20"/>
        </w:rPr>
        <w:t>__</w:t>
      </w:r>
    </w:p>
    <w:p w:rsidR="00A87809" w:rsidRPr="00A4794E" w:rsidRDefault="00A87809" w:rsidP="0064002F">
      <w:pPr>
        <w:rPr>
          <w:rFonts w:ascii="Arial" w:hAnsi="Arial" w:cs="Arial"/>
          <w:sz w:val="20"/>
          <w:szCs w:val="20"/>
          <w:u w:val="single"/>
        </w:rPr>
      </w:pPr>
    </w:p>
    <w:p w:rsidR="00A87809" w:rsidRPr="00A4794E" w:rsidRDefault="00A87809" w:rsidP="0064002F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Reason for transfer:</w:t>
      </w:r>
      <w:r w:rsidR="005612C2" w:rsidRPr="00A4794E">
        <w:rPr>
          <w:rFonts w:ascii="Arial" w:hAnsi="Arial" w:cs="Arial"/>
          <w:sz w:val="20"/>
          <w:szCs w:val="20"/>
        </w:rPr>
        <w:t xml:space="preserve"> ______________________________________________________________________</w:t>
      </w:r>
      <w:r w:rsidR="00FB0026" w:rsidRPr="00A4794E">
        <w:rPr>
          <w:rFonts w:ascii="Arial" w:hAnsi="Arial" w:cs="Arial"/>
          <w:sz w:val="20"/>
          <w:szCs w:val="20"/>
        </w:rPr>
        <w:t>________________</w:t>
      </w:r>
      <w:r w:rsidR="000B1D03" w:rsidRPr="00A4794E">
        <w:rPr>
          <w:rFonts w:ascii="Arial" w:hAnsi="Arial" w:cs="Arial"/>
          <w:sz w:val="20"/>
          <w:szCs w:val="20"/>
        </w:rPr>
        <w:t>__</w:t>
      </w:r>
    </w:p>
    <w:p w:rsidR="005612C2" w:rsidRPr="00A4794E" w:rsidRDefault="005612C2" w:rsidP="0064002F">
      <w:pPr>
        <w:rPr>
          <w:rFonts w:ascii="Arial" w:hAnsi="Arial" w:cs="Arial"/>
          <w:sz w:val="20"/>
          <w:szCs w:val="20"/>
        </w:rPr>
      </w:pPr>
    </w:p>
    <w:p w:rsidR="005612C2" w:rsidRPr="00A4794E" w:rsidRDefault="005612C2" w:rsidP="0064002F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5612C2" w:rsidRPr="00A4794E" w:rsidRDefault="005612C2" w:rsidP="0064002F">
      <w:pPr>
        <w:rPr>
          <w:rFonts w:ascii="Arial" w:hAnsi="Arial" w:cs="Arial"/>
          <w:sz w:val="20"/>
          <w:szCs w:val="20"/>
        </w:rPr>
      </w:pPr>
    </w:p>
    <w:p w:rsidR="005612C2" w:rsidRPr="00A4794E" w:rsidRDefault="00623EA7" w:rsidP="00A87809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Donor/sponsor</w:t>
      </w:r>
      <w:r w:rsidR="00DF627B" w:rsidRPr="00A4794E">
        <w:rPr>
          <w:rFonts w:ascii="Arial" w:hAnsi="Arial" w:cs="Arial"/>
          <w:sz w:val="20"/>
          <w:szCs w:val="20"/>
        </w:rPr>
        <w:t xml:space="preserve"> name and</w:t>
      </w:r>
      <w:r w:rsidR="005612C2" w:rsidRPr="00A4794E">
        <w:rPr>
          <w:rFonts w:ascii="Arial" w:hAnsi="Arial" w:cs="Arial"/>
          <w:sz w:val="20"/>
          <w:szCs w:val="20"/>
        </w:rPr>
        <w:t xml:space="preserve"> terms and conditions relating to the transfer of </w:t>
      </w:r>
      <w:r w:rsidR="000555D7" w:rsidRPr="00A4794E">
        <w:rPr>
          <w:rFonts w:ascii="Arial" w:hAnsi="Arial" w:cs="Arial"/>
          <w:sz w:val="20"/>
          <w:szCs w:val="20"/>
        </w:rPr>
        <w:t xml:space="preserve">equipment </w:t>
      </w:r>
      <w:r w:rsidR="00C42FE9" w:rsidRPr="00A4794E">
        <w:rPr>
          <w:rFonts w:ascii="Arial" w:hAnsi="Arial" w:cs="Arial"/>
          <w:sz w:val="20"/>
          <w:szCs w:val="20"/>
        </w:rPr>
        <w:t>asset</w:t>
      </w:r>
      <w:r w:rsidR="004744FB" w:rsidRPr="00A4794E">
        <w:rPr>
          <w:rFonts w:ascii="Arial" w:hAnsi="Arial" w:cs="Arial"/>
          <w:sz w:val="20"/>
          <w:szCs w:val="20"/>
        </w:rPr>
        <w:t>:</w:t>
      </w:r>
      <w:r w:rsidR="00EC4A41">
        <w:rPr>
          <w:rFonts w:ascii="Arial" w:hAnsi="Arial" w:cs="Arial"/>
          <w:sz w:val="20"/>
          <w:szCs w:val="20"/>
        </w:rPr>
        <w:t xml:space="preserve"> </w:t>
      </w:r>
      <w:r w:rsidRPr="00A4794E">
        <w:rPr>
          <w:rFonts w:ascii="Arial" w:hAnsi="Arial" w:cs="Arial"/>
          <w:sz w:val="20"/>
          <w:szCs w:val="20"/>
        </w:rPr>
        <w:t>__</w:t>
      </w:r>
      <w:r w:rsidR="005D0F66" w:rsidRPr="00A4794E">
        <w:rPr>
          <w:rFonts w:ascii="Arial" w:hAnsi="Arial" w:cs="Arial"/>
          <w:sz w:val="20"/>
          <w:szCs w:val="20"/>
        </w:rPr>
        <w:t>___</w:t>
      </w:r>
      <w:r w:rsidR="00DF627B" w:rsidRPr="00A4794E">
        <w:rPr>
          <w:rFonts w:ascii="Arial" w:hAnsi="Arial" w:cs="Arial"/>
          <w:sz w:val="20"/>
          <w:szCs w:val="20"/>
        </w:rPr>
        <w:t>____________________</w:t>
      </w:r>
    </w:p>
    <w:p w:rsidR="005612C2" w:rsidRPr="00A4794E" w:rsidRDefault="005612C2" w:rsidP="00A87809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5612C2" w:rsidRPr="00A4794E" w:rsidRDefault="005612C2" w:rsidP="00A87809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5612C2" w:rsidRPr="00A4794E" w:rsidRDefault="005612C2" w:rsidP="00A87809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185B39" w:rsidRPr="00A4794E" w:rsidRDefault="006A4A00" w:rsidP="006A4A00">
      <w:pPr>
        <w:tabs>
          <w:tab w:val="left" w:pos="1245"/>
        </w:tabs>
        <w:ind w:left="360" w:hanging="360"/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4794E">
        <w:rPr>
          <w:rFonts w:ascii="Arial" w:hAnsi="Arial" w:cs="Arial"/>
          <w:sz w:val="20"/>
          <w:szCs w:val="20"/>
        </w:rPr>
        <w:instrText xml:space="preserve"> FORMCHECKBOX </w:instrText>
      </w:r>
      <w:r w:rsidR="00D803DA">
        <w:rPr>
          <w:rFonts w:ascii="Arial" w:hAnsi="Arial" w:cs="Arial"/>
          <w:sz w:val="20"/>
          <w:szCs w:val="20"/>
        </w:rPr>
      </w:r>
      <w:r w:rsidR="00D803DA">
        <w:rPr>
          <w:rFonts w:ascii="Arial" w:hAnsi="Arial" w:cs="Arial"/>
          <w:sz w:val="20"/>
          <w:szCs w:val="20"/>
        </w:rPr>
        <w:fldChar w:fldCharType="separate"/>
      </w:r>
      <w:r w:rsidRPr="00A4794E">
        <w:rPr>
          <w:rFonts w:ascii="Arial" w:hAnsi="Arial" w:cs="Arial"/>
          <w:sz w:val="20"/>
          <w:szCs w:val="20"/>
        </w:rPr>
        <w:fldChar w:fldCharType="end"/>
      </w:r>
      <w:r w:rsidRPr="00A4794E">
        <w:rPr>
          <w:rFonts w:ascii="Arial" w:hAnsi="Arial" w:cs="Arial"/>
          <w:sz w:val="20"/>
          <w:szCs w:val="20"/>
        </w:rPr>
        <w:t xml:space="preserve">  </w:t>
      </w:r>
      <w:r w:rsidR="00185B39" w:rsidRPr="00A4794E">
        <w:rPr>
          <w:rFonts w:ascii="Arial" w:hAnsi="Arial" w:cs="Arial"/>
          <w:sz w:val="20"/>
          <w:szCs w:val="20"/>
        </w:rPr>
        <w:t xml:space="preserve">The receiving institution </w:t>
      </w:r>
      <w:r w:rsidRPr="00A4794E">
        <w:rPr>
          <w:rFonts w:ascii="Arial" w:hAnsi="Arial" w:cs="Arial"/>
          <w:sz w:val="20"/>
          <w:szCs w:val="20"/>
        </w:rPr>
        <w:t>has confirmed</w:t>
      </w:r>
      <w:r w:rsidR="00185B39" w:rsidRPr="00A4794E">
        <w:rPr>
          <w:rFonts w:ascii="Arial" w:hAnsi="Arial" w:cs="Arial"/>
          <w:sz w:val="20"/>
          <w:szCs w:val="20"/>
        </w:rPr>
        <w:t xml:space="preserve"> acceptance of the transfer. </w:t>
      </w:r>
      <w:r w:rsidRPr="00A4794E">
        <w:rPr>
          <w:rFonts w:ascii="Arial" w:hAnsi="Arial" w:cs="Arial"/>
          <w:sz w:val="20"/>
          <w:szCs w:val="20"/>
        </w:rPr>
        <w:t>(</w:t>
      </w:r>
      <w:r w:rsidR="00185B39" w:rsidRPr="00A4794E">
        <w:rPr>
          <w:rFonts w:ascii="Arial" w:hAnsi="Arial" w:cs="Arial"/>
          <w:sz w:val="20"/>
          <w:szCs w:val="20"/>
        </w:rPr>
        <w:t xml:space="preserve">Please attach completed </w:t>
      </w:r>
      <w:r w:rsidR="00185B39" w:rsidRPr="00A4794E">
        <w:rPr>
          <w:rFonts w:ascii="Arial" w:hAnsi="Arial" w:cs="Arial"/>
          <w:i/>
          <w:sz w:val="20"/>
          <w:szCs w:val="20"/>
        </w:rPr>
        <w:t xml:space="preserve">Confirmation of Acceptance of Transfer of Equipment </w:t>
      </w:r>
      <w:r w:rsidR="000555D7" w:rsidRPr="00A4794E">
        <w:rPr>
          <w:rFonts w:ascii="Arial" w:hAnsi="Arial" w:cs="Arial"/>
          <w:i/>
          <w:sz w:val="20"/>
          <w:szCs w:val="20"/>
        </w:rPr>
        <w:t xml:space="preserve">Assets </w:t>
      </w:r>
      <w:r w:rsidR="00185B39" w:rsidRPr="00A4794E">
        <w:rPr>
          <w:rFonts w:ascii="Arial" w:hAnsi="Arial" w:cs="Arial"/>
          <w:i/>
          <w:sz w:val="20"/>
          <w:szCs w:val="20"/>
        </w:rPr>
        <w:t>from the University of Alberta</w:t>
      </w:r>
      <w:r w:rsidR="00185B39" w:rsidRPr="00A4794E">
        <w:rPr>
          <w:rFonts w:ascii="Arial" w:hAnsi="Arial" w:cs="Arial"/>
          <w:sz w:val="20"/>
          <w:szCs w:val="20"/>
        </w:rPr>
        <w:t>).</w:t>
      </w:r>
    </w:p>
    <w:p w:rsidR="00185B39" w:rsidRPr="00A4794E" w:rsidRDefault="00185B39" w:rsidP="00A87809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185B39" w:rsidRPr="00A4794E" w:rsidRDefault="00185B39" w:rsidP="0018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 xml:space="preserve">This section applies to disposal of computer hard drives and other data storage devices: </w:t>
      </w:r>
    </w:p>
    <w:p w:rsidR="00185B39" w:rsidRPr="00A4794E" w:rsidRDefault="006A4A00" w:rsidP="0018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4794E">
        <w:rPr>
          <w:rFonts w:ascii="Arial" w:hAnsi="Arial" w:cs="Arial"/>
          <w:sz w:val="20"/>
          <w:szCs w:val="20"/>
        </w:rPr>
        <w:instrText xml:space="preserve"> FORMCHECKBOX </w:instrText>
      </w:r>
      <w:r w:rsidR="00D803DA">
        <w:rPr>
          <w:rFonts w:ascii="Arial" w:hAnsi="Arial" w:cs="Arial"/>
          <w:sz w:val="20"/>
          <w:szCs w:val="20"/>
        </w:rPr>
      </w:r>
      <w:r w:rsidR="00D803DA">
        <w:rPr>
          <w:rFonts w:ascii="Arial" w:hAnsi="Arial" w:cs="Arial"/>
          <w:sz w:val="20"/>
          <w:szCs w:val="20"/>
        </w:rPr>
        <w:fldChar w:fldCharType="separate"/>
      </w:r>
      <w:r w:rsidRPr="00A4794E">
        <w:rPr>
          <w:rFonts w:ascii="Arial" w:hAnsi="Arial" w:cs="Arial"/>
          <w:sz w:val="20"/>
          <w:szCs w:val="20"/>
        </w:rPr>
        <w:fldChar w:fldCharType="end"/>
      </w:r>
      <w:r w:rsidRPr="00A4794E">
        <w:rPr>
          <w:rFonts w:ascii="Arial" w:hAnsi="Arial" w:cs="Arial"/>
          <w:sz w:val="20"/>
          <w:szCs w:val="20"/>
        </w:rPr>
        <w:t xml:space="preserve"> </w:t>
      </w:r>
      <w:r w:rsidR="00185B39" w:rsidRPr="00A4794E">
        <w:rPr>
          <w:rFonts w:ascii="Arial" w:hAnsi="Arial" w:cs="Arial"/>
          <w:sz w:val="20"/>
          <w:szCs w:val="20"/>
        </w:rPr>
        <w:t xml:space="preserve">The unit has deleted all </w:t>
      </w:r>
      <w:r w:rsidR="007325F8" w:rsidRPr="00A4794E">
        <w:rPr>
          <w:rFonts w:ascii="Arial" w:hAnsi="Arial" w:cs="Arial"/>
          <w:sz w:val="20"/>
          <w:szCs w:val="20"/>
        </w:rPr>
        <w:t>data</w:t>
      </w:r>
      <w:r w:rsidR="00185B39" w:rsidRPr="00A4794E">
        <w:rPr>
          <w:rFonts w:ascii="Arial" w:hAnsi="Arial" w:cs="Arial"/>
          <w:sz w:val="20"/>
          <w:szCs w:val="20"/>
        </w:rPr>
        <w:t xml:space="preserve"> and site-licensed software. </w:t>
      </w:r>
    </w:p>
    <w:p w:rsidR="00185B39" w:rsidRPr="00A4794E" w:rsidRDefault="00185B39" w:rsidP="00185B39">
      <w:pPr>
        <w:rPr>
          <w:rFonts w:ascii="Arial" w:hAnsi="Arial" w:cs="Arial"/>
          <w:sz w:val="20"/>
          <w:szCs w:val="20"/>
        </w:rPr>
      </w:pPr>
    </w:p>
    <w:p w:rsidR="00185B39" w:rsidRPr="00A4794E" w:rsidRDefault="00185B39" w:rsidP="0018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This section applies to disposal of equipment</w:t>
      </w:r>
      <w:r w:rsidR="000555D7" w:rsidRPr="00A4794E">
        <w:rPr>
          <w:rFonts w:ascii="Arial" w:hAnsi="Arial" w:cs="Arial"/>
          <w:sz w:val="20"/>
          <w:szCs w:val="20"/>
        </w:rPr>
        <w:t xml:space="preserve"> assets</w:t>
      </w:r>
      <w:r w:rsidRPr="00A4794E">
        <w:rPr>
          <w:rFonts w:ascii="Arial" w:hAnsi="Arial" w:cs="Arial"/>
          <w:sz w:val="20"/>
          <w:szCs w:val="20"/>
        </w:rPr>
        <w:t xml:space="preserve"> used to store radioactive or biological substances: </w:t>
      </w:r>
    </w:p>
    <w:p w:rsidR="00185B39" w:rsidRPr="00A4794E" w:rsidRDefault="006A4A00" w:rsidP="006A4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4794E">
        <w:rPr>
          <w:rFonts w:ascii="Arial" w:hAnsi="Arial" w:cs="Arial"/>
          <w:sz w:val="20"/>
          <w:szCs w:val="20"/>
        </w:rPr>
        <w:instrText xml:space="preserve"> FORMCHECKBOX </w:instrText>
      </w:r>
      <w:r w:rsidR="00D803DA">
        <w:rPr>
          <w:rFonts w:ascii="Arial" w:hAnsi="Arial" w:cs="Arial"/>
          <w:sz w:val="20"/>
          <w:szCs w:val="20"/>
        </w:rPr>
      </w:r>
      <w:r w:rsidR="00D803DA">
        <w:rPr>
          <w:rFonts w:ascii="Arial" w:hAnsi="Arial" w:cs="Arial"/>
          <w:sz w:val="20"/>
          <w:szCs w:val="20"/>
        </w:rPr>
        <w:fldChar w:fldCharType="separate"/>
      </w:r>
      <w:r w:rsidRPr="00A4794E">
        <w:rPr>
          <w:rFonts w:ascii="Arial" w:hAnsi="Arial" w:cs="Arial"/>
          <w:sz w:val="20"/>
          <w:szCs w:val="20"/>
        </w:rPr>
        <w:fldChar w:fldCharType="end"/>
      </w:r>
      <w:r w:rsidRPr="00A4794E">
        <w:rPr>
          <w:rFonts w:ascii="Arial" w:hAnsi="Arial" w:cs="Arial"/>
          <w:sz w:val="20"/>
          <w:szCs w:val="20"/>
        </w:rPr>
        <w:t xml:space="preserve">  </w:t>
      </w:r>
      <w:r w:rsidR="00185B39" w:rsidRPr="00A4794E">
        <w:rPr>
          <w:rFonts w:ascii="Arial" w:hAnsi="Arial" w:cs="Arial"/>
          <w:sz w:val="20"/>
          <w:szCs w:val="20"/>
        </w:rPr>
        <w:t xml:space="preserve">The unit has completed the </w:t>
      </w:r>
      <w:hyperlink r:id="rId10" w:tgtFrame="_top" w:history="1">
        <w:r w:rsidR="00185B39" w:rsidRPr="00A4794E">
          <w:rPr>
            <w:rStyle w:val="Hyperlink"/>
            <w:rFonts w:ascii="Arial" w:hAnsi="Arial" w:cs="Arial"/>
            <w:sz w:val="20"/>
            <w:szCs w:val="20"/>
          </w:rPr>
          <w:t>Equipment Decontamination Verification</w:t>
        </w:r>
      </w:hyperlink>
      <w:r w:rsidR="00185B39" w:rsidRPr="00A4794E">
        <w:rPr>
          <w:rFonts w:ascii="Arial" w:hAnsi="Arial" w:cs="Arial"/>
          <w:sz w:val="20"/>
          <w:szCs w:val="20"/>
        </w:rPr>
        <w:t xml:space="preserve"> and has attached a copy of this form indicating Biosafety clearance.</w:t>
      </w:r>
    </w:p>
    <w:p w:rsidR="005C69BE" w:rsidRPr="00A4794E" w:rsidRDefault="005C69BE" w:rsidP="00F50B54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185B39" w:rsidRPr="00A4794E" w:rsidRDefault="00185B39" w:rsidP="00185B39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I hereby certify that the above information is true and complete:</w:t>
      </w:r>
    </w:p>
    <w:p w:rsidR="00185B39" w:rsidRPr="00A4794E" w:rsidRDefault="00185B39" w:rsidP="005612C2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p w:rsidR="005612C2" w:rsidRPr="00A4794E" w:rsidRDefault="005612C2" w:rsidP="005612C2">
      <w:pPr>
        <w:tabs>
          <w:tab w:val="left" w:pos="124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5612C2" w:rsidRPr="00A4794E" w:rsidTr="0086498F">
        <w:trPr>
          <w:trHeight w:val="377"/>
        </w:trPr>
        <w:tc>
          <w:tcPr>
            <w:tcW w:w="2644" w:type="dxa"/>
            <w:tcBorders>
              <w:top w:val="single" w:sz="4" w:space="0" w:color="auto"/>
            </w:tcBorders>
          </w:tcPr>
          <w:p w:rsidR="005612C2" w:rsidRPr="00A4794E" w:rsidRDefault="005612C2" w:rsidP="00827467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5612C2" w:rsidRPr="00A4794E" w:rsidRDefault="005612C2" w:rsidP="00827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612C2" w:rsidRPr="00A4794E" w:rsidRDefault="005612C2" w:rsidP="00827467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Printed - Name / Title</w:t>
            </w:r>
            <w:r w:rsidR="00F623AE" w:rsidRPr="00A4794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51DFB" w:rsidRPr="00A4794E">
              <w:rPr>
                <w:rFonts w:ascii="Arial" w:hAnsi="Arial" w:cs="Arial"/>
                <w:sz w:val="20"/>
                <w:szCs w:val="20"/>
              </w:rPr>
              <w:t>Requestor</w:t>
            </w:r>
            <w:r w:rsidRPr="00A479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" w:type="dxa"/>
          </w:tcPr>
          <w:p w:rsidR="005612C2" w:rsidRPr="00A4794E" w:rsidRDefault="005612C2" w:rsidP="00827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612C2" w:rsidRPr="00A4794E" w:rsidRDefault="005612C2" w:rsidP="00827467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01329A" w:rsidRPr="00A4794E" w:rsidRDefault="0001329A" w:rsidP="0064002F">
      <w:pPr>
        <w:rPr>
          <w:rFonts w:ascii="Arial" w:hAnsi="Arial" w:cs="Arial"/>
          <w:b/>
          <w:sz w:val="20"/>
          <w:szCs w:val="20"/>
          <w:u w:val="single"/>
        </w:rPr>
      </w:pPr>
    </w:p>
    <w:p w:rsidR="005C69BE" w:rsidRPr="00A4794E" w:rsidRDefault="00623EA7" w:rsidP="0064002F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b/>
          <w:sz w:val="20"/>
          <w:szCs w:val="20"/>
        </w:rPr>
        <w:t xml:space="preserve">Part </w:t>
      </w:r>
      <w:proofErr w:type="gramStart"/>
      <w:r w:rsidRPr="00A4794E">
        <w:rPr>
          <w:rFonts w:ascii="Arial" w:hAnsi="Arial" w:cs="Arial"/>
          <w:b/>
          <w:sz w:val="20"/>
          <w:szCs w:val="20"/>
        </w:rPr>
        <w:t xml:space="preserve">A </w:t>
      </w:r>
      <w:r w:rsidR="0001329A" w:rsidRPr="00A4794E">
        <w:rPr>
          <w:rFonts w:ascii="Arial" w:hAnsi="Arial" w:cs="Arial"/>
          <w:b/>
          <w:sz w:val="20"/>
          <w:szCs w:val="20"/>
        </w:rPr>
        <w:t>Routing Instructions</w:t>
      </w:r>
      <w:proofErr w:type="gramEnd"/>
      <w:r w:rsidR="0001329A" w:rsidRPr="00A4794E">
        <w:rPr>
          <w:rFonts w:ascii="Arial" w:hAnsi="Arial" w:cs="Arial"/>
          <w:b/>
          <w:sz w:val="20"/>
          <w:szCs w:val="20"/>
        </w:rPr>
        <w:t>:</w:t>
      </w:r>
    </w:p>
    <w:p w:rsidR="00185B39" w:rsidRPr="00A4794E" w:rsidRDefault="001015B7" w:rsidP="00185B39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Forward to Unit H</w:t>
      </w:r>
      <w:r w:rsidR="0001329A" w:rsidRPr="00A4794E">
        <w:rPr>
          <w:rFonts w:ascii="Arial" w:hAnsi="Arial" w:cs="Arial"/>
          <w:sz w:val="20"/>
          <w:szCs w:val="20"/>
        </w:rPr>
        <w:t xml:space="preserve">ead (Dean, </w:t>
      </w:r>
      <w:r w:rsidR="009E14E3" w:rsidRPr="00A4794E">
        <w:rPr>
          <w:rFonts w:ascii="Arial" w:hAnsi="Arial" w:cs="Arial"/>
          <w:sz w:val="20"/>
          <w:szCs w:val="20"/>
        </w:rPr>
        <w:t xml:space="preserve">Chair or </w:t>
      </w:r>
      <w:r w:rsidR="0001329A" w:rsidRPr="00A4794E">
        <w:rPr>
          <w:rFonts w:ascii="Arial" w:hAnsi="Arial" w:cs="Arial"/>
          <w:sz w:val="20"/>
          <w:szCs w:val="20"/>
        </w:rPr>
        <w:t>Director)</w:t>
      </w:r>
    </w:p>
    <w:p w:rsidR="0064002F" w:rsidRPr="00A4794E" w:rsidRDefault="00185B39" w:rsidP="00185B39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br w:type="page"/>
      </w:r>
    </w:p>
    <w:p w:rsidR="00335BD3" w:rsidRPr="00A4794E" w:rsidRDefault="00F6100C" w:rsidP="00B7514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-24765</wp:posOffset>
                </wp:positionV>
                <wp:extent cx="7086600" cy="3583940"/>
                <wp:effectExtent l="9525" t="7620" r="9525" b="889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58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9pt;margin-top:-1.95pt;width:558pt;height:28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" strokeweight="1pt"/>
            </w:pict>
          </mc:Fallback>
        </mc:AlternateContent>
      </w:r>
    </w:p>
    <w:p w:rsidR="0001329A" w:rsidRPr="00CD23FD" w:rsidRDefault="00623EA7" w:rsidP="00B75142">
      <w:pPr>
        <w:rPr>
          <w:rFonts w:ascii="Arial" w:hAnsi="Arial" w:cs="Arial"/>
          <w:sz w:val="20"/>
          <w:szCs w:val="20"/>
        </w:rPr>
      </w:pPr>
      <w:r w:rsidRPr="00CD23FD">
        <w:rPr>
          <w:rFonts w:ascii="Arial" w:hAnsi="Arial" w:cs="Arial"/>
          <w:b/>
          <w:sz w:val="20"/>
          <w:szCs w:val="20"/>
        </w:rPr>
        <w:t>Part</w:t>
      </w:r>
      <w:r w:rsidR="002118AE" w:rsidRPr="00CD23FD">
        <w:rPr>
          <w:rFonts w:ascii="Arial" w:hAnsi="Arial" w:cs="Arial"/>
          <w:b/>
          <w:sz w:val="20"/>
          <w:szCs w:val="20"/>
        </w:rPr>
        <w:t xml:space="preserve"> B – </w:t>
      </w:r>
      <w:r w:rsidRPr="00CD23FD">
        <w:rPr>
          <w:rFonts w:ascii="Arial" w:hAnsi="Arial" w:cs="Arial"/>
          <w:b/>
          <w:sz w:val="20"/>
          <w:szCs w:val="20"/>
        </w:rPr>
        <w:t>Unit</w:t>
      </w:r>
      <w:r w:rsidR="0001329A" w:rsidRPr="00CD23FD">
        <w:rPr>
          <w:rFonts w:ascii="Arial" w:hAnsi="Arial" w:cs="Arial"/>
          <w:b/>
          <w:sz w:val="20"/>
          <w:szCs w:val="20"/>
        </w:rPr>
        <w:t xml:space="preserve"> A</w:t>
      </w:r>
      <w:r w:rsidRPr="00CD23FD">
        <w:rPr>
          <w:rFonts w:ascii="Arial" w:hAnsi="Arial" w:cs="Arial"/>
          <w:b/>
          <w:sz w:val="20"/>
          <w:szCs w:val="20"/>
        </w:rPr>
        <w:t xml:space="preserve">pproval </w:t>
      </w:r>
    </w:p>
    <w:p w:rsidR="00544484" w:rsidRPr="00A4794E" w:rsidRDefault="00544484" w:rsidP="00B751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5490"/>
      </w:tblGrid>
      <w:tr w:rsidR="005C7671" w:rsidRPr="00A4794E" w:rsidTr="00CD23FD">
        <w:tc>
          <w:tcPr>
            <w:tcW w:w="5490" w:type="dxa"/>
            <w:vAlign w:val="center"/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479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3DA">
              <w:rPr>
                <w:rFonts w:ascii="Arial" w:hAnsi="Arial" w:cs="Arial"/>
                <w:sz w:val="20"/>
                <w:szCs w:val="20"/>
              </w:rPr>
            </w:r>
            <w:r w:rsidR="00D80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9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479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794E">
              <w:rPr>
                <w:rFonts w:ascii="Arial" w:hAnsi="Arial" w:cs="Arial"/>
                <w:sz w:val="20"/>
                <w:szCs w:val="20"/>
              </w:rPr>
              <w:tab/>
              <w:t>Approve</w:t>
            </w:r>
          </w:p>
        </w:tc>
      </w:tr>
      <w:tr w:rsidR="005C7671" w:rsidRPr="00A4794E" w:rsidTr="00CD23FD">
        <w:tc>
          <w:tcPr>
            <w:tcW w:w="5490" w:type="dxa"/>
            <w:vAlign w:val="center"/>
          </w:tcPr>
          <w:p w:rsidR="005C7671" w:rsidRPr="00A4794E" w:rsidRDefault="005C7671" w:rsidP="00976E65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A479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3DA">
              <w:rPr>
                <w:rFonts w:ascii="Arial" w:hAnsi="Arial" w:cs="Arial"/>
                <w:sz w:val="20"/>
                <w:szCs w:val="20"/>
              </w:rPr>
            </w:r>
            <w:r w:rsidR="00D80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9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479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794E">
              <w:rPr>
                <w:rFonts w:ascii="Arial" w:hAnsi="Arial" w:cs="Arial"/>
                <w:sz w:val="20"/>
                <w:szCs w:val="20"/>
              </w:rPr>
              <w:tab/>
            </w:r>
            <w:r w:rsidR="00976E65">
              <w:rPr>
                <w:rFonts w:ascii="Arial" w:hAnsi="Arial" w:cs="Arial"/>
                <w:sz w:val="20"/>
                <w:szCs w:val="20"/>
              </w:rPr>
              <w:t>No</w:t>
            </w:r>
            <w:r w:rsidR="00D803DA">
              <w:rPr>
                <w:rFonts w:ascii="Arial" w:hAnsi="Arial" w:cs="Arial"/>
                <w:sz w:val="20"/>
                <w:szCs w:val="20"/>
              </w:rPr>
              <w:t>t</w:t>
            </w:r>
            <w:r w:rsidR="00976E6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4794E">
              <w:rPr>
                <w:rFonts w:ascii="Arial" w:hAnsi="Arial" w:cs="Arial"/>
                <w:sz w:val="20"/>
                <w:szCs w:val="20"/>
              </w:rPr>
              <w:t>pprove</w:t>
            </w:r>
            <w:r w:rsidR="00D803DA">
              <w:rPr>
                <w:rFonts w:ascii="Arial" w:hAnsi="Arial" w:cs="Arial"/>
                <w:sz w:val="20"/>
                <w:szCs w:val="20"/>
              </w:rPr>
              <w:t>d</w:t>
            </w:r>
            <w:bookmarkStart w:id="2" w:name="_GoBack"/>
            <w:bookmarkEnd w:id="2"/>
            <w:r w:rsidR="00502397" w:rsidRPr="00A4794E">
              <w:rPr>
                <w:rFonts w:ascii="Arial" w:hAnsi="Arial" w:cs="Arial"/>
                <w:sz w:val="20"/>
                <w:szCs w:val="20"/>
              </w:rPr>
              <w:t xml:space="preserve"> (please return form to requestor)</w:t>
            </w:r>
          </w:p>
        </w:tc>
      </w:tr>
    </w:tbl>
    <w:p w:rsidR="00502397" w:rsidRPr="00A4794E" w:rsidRDefault="00502397" w:rsidP="00502397">
      <w:pPr>
        <w:rPr>
          <w:rFonts w:ascii="Arial" w:hAnsi="Arial" w:cs="Arial"/>
          <w:b/>
          <w:sz w:val="20"/>
          <w:szCs w:val="20"/>
          <w:u w:val="single"/>
        </w:rPr>
      </w:pPr>
    </w:p>
    <w:p w:rsidR="00502397" w:rsidRPr="00CD23FD" w:rsidRDefault="00502397" w:rsidP="00502397">
      <w:pPr>
        <w:rPr>
          <w:rFonts w:ascii="Arial" w:hAnsi="Arial" w:cs="Arial"/>
          <w:sz w:val="20"/>
          <w:szCs w:val="20"/>
        </w:rPr>
      </w:pPr>
      <w:r w:rsidRPr="00CD23FD">
        <w:rPr>
          <w:rFonts w:ascii="Arial" w:hAnsi="Arial" w:cs="Arial"/>
          <w:sz w:val="20"/>
          <w:szCs w:val="20"/>
        </w:rPr>
        <w:t>Comments (optional):</w:t>
      </w:r>
    </w:p>
    <w:p w:rsidR="00502397" w:rsidRPr="00A4794E" w:rsidRDefault="00502397" w:rsidP="00502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10440"/>
      </w:tblGrid>
      <w:tr w:rsidR="00502397" w:rsidRPr="00A4794E" w:rsidTr="0086498F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02397" w:rsidRPr="00A4794E" w:rsidRDefault="00502397" w:rsidP="00FD3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97" w:rsidRPr="00A4794E" w:rsidTr="0086498F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02397" w:rsidRPr="00A4794E" w:rsidRDefault="00502397" w:rsidP="00FD3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671" w:rsidRPr="00A4794E" w:rsidRDefault="005C7671" w:rsidP="00B75142">
      <w:pPr>
        <w:rPr>
          <w:rFonts w:ascii="Arial" w:hAnsi="Arial" w:cs="Arial"/>
          <w:sz w:val="20"/>
          <w:szCs w:val="20"/>
        </w:rPr>
      </w:pPr>
    </w:p>
    <w:p w:rsidR="0001329A" w:rsidRPr="00A4794E" w:rsidRDefault="0001329A" w:rsidP="00F623AE">
      <w:pPr>
        <w:tabs>
          <w:tab w:val="left" w:pos="1245"/>
        </w:tabs>
        <w:rPr>
          <w:rFonts w:ascii="Arial" w:hAnsi="Arial" w:cs="Arial"/>
          <w:b/>
          <w:sz w:val="20"/>
          <w:szCs w:val="20"/>
        </w:rPr>
      </w:pPr>
    </w:p>
    <w:p w:rsidR="00B75142" w:rsidRPr="00A4794E" w:rsidRDefault="005C7671" w:rsidP="005C7671">
      <w:pPr>
        <w:tabs>
          <w:tab w:val="left" w:pos="975"/>
        </w:tabs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B75142" w:rsidRPr="00A4794E" w:rsidTr="0086498F">
        <w:tc>
          <w:tcPr>
            <w:tcW w:w="2644" w:type="dxa"/>
            <w:tcBorders>
              <w:bottom w:val="single" w:sz="4" w:space="0" w:color="auto"/>
            </w:tcBorders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142" w:rsidRPr="00A4794E" w:rsidTr="0086498F">
        <w:tc>
          <w:tcPr>
            <w:tcW w:w="2644" w:type="dxa"/>
            <w:tcBorders>
              <w:top w:val="single" w:sz="4" w:space="0" w:color="auto"/>
            </w:tcBorders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B75142" w:rsidRPr="00A4794E" w:rsidRDefault="0064002F" w:rsidP="00B75142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 xml:space="preserve">Printed - </w:t>
            </w:r>
            <w:r w:rsidR="00B75142" w:rsidRPr="00A4794E">
              <w:rPr>
                <w:rFonts w:ascii="Arial" w:hAnsi="Arial" w:cs="Arial"/>
                <w:sz w:val="20"/>
                <w:szCs w:val="20"/>
              </w:rPr>
              <w:t>Name / Title</w:t>
            </w:r>
            <w:r w:rsidR="00520AF2" w:rsidRPr="00A4794E">
              <w:rPr>
                <w:rFonts w:ascii="Arial" w:hAnsi="Arial" w:cs="Arial"/>
                <w:sz w:val="20"/>
                <w:szCs w:val="20"/>
              </w:rPr>
              <w:t xml:space="preserve"> (Dean</w:t>
            </w:r>
            <w:r w:rsidR="00FC5B11" w:rsidRPr="00A479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22C35" w:rsidRPr="00A4794E">
              <w:rPr>
                <w:rFonts w:ascii="Arial" w:hAnsi="Arial" w:cs="Arial"/>
                <w:sz w:val="20"/>
                <w:szCs w:val="20"/>
              </w:rPr>
              <w:t>Chair</w:t>
            </w:r>
            <w:r w:rsidR="00FC5B11" w:rsidRPr="00A4794E">
              <w:rPr>
                <w:rFonts w:ascii="Arial" w:hAnsi="Arial" w:cs="Arial"/>
                <w:sz w:val="20"/>
                <w:szCs w:val="20"/>
              </w:rPr>
              <w:t xml:space="preserve"> or Director</w:t>
            </w:r>
            <w:r w:rsidR="00C22C35" w:rsidRPr="00A479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8" w:type="dxa"/>
          </w:tcPr>
          <w:p w:rsidR="00B75142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1329A" w:rsidRPr="00A4794E" w:rsidRDefault="00B75142" w:rsidP="00B75142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C22C35" w:rsidRPr="00A4794E" w:rsidRDefault="00C22C35" w:rsidP="00F7646E">
      <w:pPr>
        <w:rPr>
          <w:rFonts w:ascii="Arial" w:hAnsi="Arial" w:cs="Arial"/>
          <w:sz w:val="20"/>
          <w:szCs w:val="20"/>
        </w:rPr>
      </w:pPr>
    </w:p>
    <w:p w:rsidR="00502397" w:rsidRPr="00A4794E" w:rsidRDefault="00502397" w:rsidP="00F7646E">
      <w:pPr>
        <w:rPr>
          <w:rFonts w:ascii="Arial" w:hAnsi="Arial" w:cs="Arial"/>
          <w:b/>
          <w:sz w:val="20"/>
          <w:szCs w:val="20"/>
        </w:rPr>
      </w:pPr>
    </w:p>
    <w:p w:rsidR="0064002F" w:rsidRPr="00A4794E" w:rsidRDefault="009E14E3" w:rsidP="00F7646E">
      <w:pPr>
        <w:rPr>
          <w:rFonts w:ascii="Arial" w:hAnsi="Arial" w:cs="Arial"/>
          <w:b/>
          <w:sz w:val="20"/>
          <w:szCs w:val="20"/>
        </w:rPr>
      </w:pPr>
      <w:r w:rsidRPr="00A4794E">
        <w:rPr>
          <w:rFonts w:ascii="Arial" w:hAnsi="Arial" w:cs="Arial"/>
          <w:b/>
          <w:sz w:val="20"/>
          <w:szCs w:val="20"/>
        </w:rPr>
        <w:t xml:space="preserve">Part B </w:t>
      </w:r>
      <w:r w:rsidR="00502397" w:rsidRPr="00A4794E">
        <w:rPr>
          <w:rFonts w:ascii="Arial" w:hAnsi="Arial" w:cs="Arial"/>
          <w:b/>
          <w:sz w:val="20"/>
          <w:szCs w:val="20"/>
        </w:rPr>
        <w:t>Routing Instructions:</w:t>
      </w:r>
    </w:p>
    <w:p w:rsidR="009E14E3" w:rsidRPr="00A4794E" w:rsidRDefault="009E14E3" w:rsidP="009E14E3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 xml:space="preserve">If transfer </w:t>
      </w:r>
      <w:r w:rsidR="00307E78">
        <w:rPr>
          <w:rFonts w:ascii="Arial" w:hAnsi="Arial" w:cs="Arial"/>
          <w:sz w:val="20"/>
          <w:szCs w:val="20"/>
        </w:rPr>
        <w:t xml:space="preserve">not </w:t>
      </w:r>
      <w:r w:rsidRPr="00A4794E">
        <w:rPr>
          <w:rFonts w:ascii="Arial" w:hAnsi="Arial" w:cs="Arial"/>
          <w:sz w:val="20"/>
          <w:szCs w:val="20"/>
        </w:rPr>
        <w:t>approved, return form to requestor.</w:t>
      </w:r>
    </w:p>
    <w:p w:rsidR="002118AE" w:rsidRPr="00A4794E" w:rsidRDefault="00502397" w:rsidP="00520AF2">
      <w:pPr>
        <w:numPr>
          <w:ilvl w:val="0"/>
          <w:numId w:val="21"/>
        </w:numPr>
        <w:tabs>
          <w:tab w:val="clear" w:pos="720"/>
          <w:tab w:val="num" w:pos="360"/>
          <w:tab w:val="num" w:pos="1440"/>
        </w:tabs>
        <w:ind w:left="360"/>
        <w:rPr>
          <w:rFonts w:ascii="Arial" w:hAnsi="Arial" w:cs="Arial"/>
          <w:b/>
          <w:sz w:val="16"/>
          <w:szCs w:val="16"/>
          <w:u w:val="single"/>
        </w:rPr>
      </w:pPr>
      <w:r w:rsidRPr="00A4794E">
        <w:rPr>
          <w:rFonts w:ascii="Arial" w:hAnsi="Arial" w:cs="Arial"/>
          <w:sz w:val="20"/>
          <w:szCs w:val="20"/>
        </w:rPr>
        <w:t xml:space="preserve">If </w:t>
      </w:r>
      <w:r w:rsidR="00B51DFB" w:rsidRPr="00A4794E">
        <w:rPr>
          <w:rFonts w:ascii="Arial" w:hAnsi="Arial" w:cs="Arial"/>
          <w:sz w:val="20"/>
          <w:szCs w:val="20"/>
        </w:rPr>
        <w:t xml:space="preserve">transfer </w:t>
      </w:r>
      <w:r w:rsidRPr="00A4794E">
        <w:rPr>
          <w:rFonts w:ascii="Arial" w:hAnsi="Arial" w:cs="Arial"/>
          <w:sz w:val="20"/>
          <w:szCs w:val="20"/>
        </w:rPr>
        <w:t>approved, forward</w:t>
      </w:r>
      <w:r w:rsidR="004B690C" w:rsidRPr="00A4794E">
        <w:rPr>
          <w:rFonts w:ascii="Arial" w:hAnsi="Arial" w:cs="Arial"/>
          <w:sz w:val="20"/>
          <w:szCs w:val="20"/>
        </w:rPr>
        <w:t xml:space="preserve"> </w:t>
      </w:r>
      <w:r w:rsidR="00520AF2" w:rsidRPr="00A4794E">
        <w:rPr>
          <w:rFonts w:ascii="Arial" w:hAnsi="Arial" w:cs="Arial"/>
          <w:sz w:val="20"/>
          <w:szCs w:val="20"/>
        </w:rPr>
        <w:t xml:space="preserve">to </w:t>
      </w:r>
      <w:r w:rsidRPr="00A4794E">
        <w:rPr>
          <w:rFonts w:ascii="Arial" w:hAnsi="Arial" w:cs="Arial"/>
          <w:sz w:val="20"/>
          <w:szCs w:val="20"/>
        </w:rPr>
        <w:t>Vic</w:t>
      </w:r>
      <w:r w:rsidR="00A0731D" w:rsidRPr="00A4794E">
        <w:rPr>
          <w:rFonts w:ascii="Arial" w:hAnsi="Arial" w:cs="Arial"/>
          <w:sz w:val="20"/>
          <w:szCs w:val="20"/>
        </w:rPr>
        <w:t>e-President</w:t>
      </w:r>
      <w:r w:rsidRPr="00A4794E">
        <w:rPr>
          <w:rFonts w:ascii="Arial" w:hAnsi="Arial" w:cs="Arial"/>
          <w:sz w:val="20"/>
          <w:szCs w:val="20"/>
        </w:rPr>
        <w:t xml:space="preserve"> Research </w:t>
      </w:r>
    </w:p>
    <w:p w:rsidR="000B1D03" w:rsidRPr="00A4794E" w:rsidRDefault="000B1D03" w:rsidP="005C7671">
      <w:pPr>
        <w:rPr>
          <w:rFonts w:ascii="Arial" w:hAnsi="Arial" w:cs="Arial"/>
          <w:b/>
          <w:sz w:val="20"/>
          <w:szCs w:val="20"/>
          <w:u w:val="single"/>
        </w:rPr>
      </w:pPr>
    </w:p>
    <w:p w:rsidR="009E14E3" w:rsidRPr="00A4794E" w:rsidRDefault="009E14E3" w:rsidP="005C7671">
      <w:pPr>
        <w:rPr>
          <w:rFonts w:ascii="Arial" w:hAnsi="Arial" w:cs="Arial"/>
          <w:sz w:val="20"/>
          <w:szCs w:val="20"/>
          <w:u w:val="single"/>
        </w:rPr>
      </w:pPr>
    </w:p>
    <w:p w:rsidR="00520AF2" w:rsidRPr="00A4794E" w:rsidRDefault="00520AF2" w:rsidP="009E14E3">
      <w:pPr>
        <w:tabs>
          <w:tab w:val="left" w:pos="1064"/>
        </w:tabs>
        <w:rPr>
          <w:rFonts w:ascii="Arial" w:hAnsi="Arial" w:cs="Arial"/>
          <w:b/>
          <w:sz w:val="20"/>
          <w:szCs w:val="20"/>
          <w:u w:val="single"/>
        </w:rPr>
      </w:pPr>
    </w:p>
    <w:p w:rsidR="009E14E3" w:rsidRPr="00A4794E" w:rsidRDefault="00F6100C" w:rsidP="005C767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7086600" cy="4092575"/>
                <wp:effectExtent l="9525" t="12700" r="9525" b="952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9pt;margin-top:7.2pt;width:558pt;height:32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" strokeweight="1pt"/>
            </w:pict>
          </mc:Fallback>
        </mc:AlternateContent>
      </w:r>
    </w:p>
    <w:p w:rsidR="00A0731D" w:rsidRPr="00A4794E" w:rsidRDefault="00A0731D" w:rsidP="005C7671">
      <w:pPr>
        <w:rPr>
          <w:rFonts w:ascii="Arial" w:hAnsi="Arial" w:cs="Arial"/>
          <w:sz w:val="20"/>
          <w:szCs w:val="20"/>
        </w:rPr>
      </w:pPr>
    </w:p>
    <w:p w:rsidR="00A0731D" w:rsidRPr="00CD23FD" w:rsidRDefault="00A0731D" w:rsidP="005C7671">
      <w:pPr>
        <w:rPr>
          <w:rFonts w:ascii="Arial" w:hAnsi="Arial" w:cs="Arial"/>
          <w:sz w:val="20"/>
          <w:szCs w:val="20"/>
        </w:rPr>
      </w:pPr>
      <w:r w:rsidRPr="00CD23FD">
        <w:rPr>
          <w:rFonts w:ascii="Arial" w:hAnsi="Arial" w:cs="Arial"/>
          <w:b/>
          <w:sz w:val="20"/>
          <w:szCs w:val="20"/>
        </w:rPr>
        <w:t>Part C –</w:t>
      </w:r>
      <w:r w:rsidR="00335BD3" w:rsidRPr="00CD23FD">
        <w:rPr>
          <w:rFonts w:ascii="Arial" w:hAnsi="Arial" w:cs="Arial"/>
          <w:b/>
          <w:sz w:val="20"/>
          <w:szCs w:val="20"/>
        </w:rPr>
        <w:t xml:space="preserve"> Vice-</w:t>
      </w:r>
      <w:r w:rsidRPr="00CD23FD">
        <w:rPr>
          <w:rFonts w:ascii="Arial" w:hAnsi="Arial" w:cs="Arial"/>
          <w:b/>
          <w:sz w:val="20"/>
          <w:szCs w:val="20"/>
        </w:rPr>
        <w:t xml:space="preserve">President </w:t>
      </w:r>
      <w:r w:rsidR="00335BD3" w:rsidRPr="00CD23FD">
        <w:rPr>
          <w:rFonts w:ascii="Arial" w:hAnsi="Arial" w:cs="Arial"/>
          <w:b/>
          <w:sz w:val="20"/>
          <w:szCs w:val="20"/>
        </w:rPr>
        <w:t xml:space="preserve">Research </w:t>
      </w:r>
      <w:r w:rsidRPr="00CD23FD">
        <w:rPr>
          <w:rFonts w:ascii="Arial" w:hAnsi="Arial" w:cs="Arial"/>
          <w:b/>
          <w:sz w:val="20"/>
          <w:szCs w:val="20"/>
        </w:rPr>
        <w:t xml:space="preserve">Approval </w:t>
      </w:r>
    </w:p>
    <w:p w:rsidR="005C7671" w:rsidRPr="00A4794E" w:rsidRDefault="004E43A5" w:rsidP="005C7671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ab/>
      </w:r>
      <w:r w:rsidRPr="00A4794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340"/>
      </w:tblGrid>
      <w:tr w:rsidR="00520AF2" w:rsidRPr="00A4794E" w:rsidTr="0086498F">
        <w:tc>
          <w:tcPr>
            <w:tcW w:w="2340" w:type="dxa"/>
            <w:vAlign w:val="center"/>
          </w:tcPr>
          <w:p w:rsidR="00520AF2" w:rsidRPr="00A4794E" w:rsidRDefault="00520AF2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479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3DA">
              <w:rPr>
                <w:rFonts w:ascii="Arial" w:hAnsi="Arial" w:cs="Arial"/>
                <w:sz w:val="20"/>
                <w:szCs w:val="20"/>
              </w:rPr>
            </w:r>
            <w:r w:rsidR="00D80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9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9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794E">
              <w:rPr>
                <w:rFonts w:ascii="Arial" w:hAnsi="Arial" w:cs="Arial"/>
                <w:sz w:val="20"/>
                <w:szCs w:val="20"/>
              </w:rPr>
              <w:tab/>
              <w:t>Approve</w:t>
            </w:r>
          </w:p>
        </w:tc>
      </w:tr>
      <w:tr w:rsidR="00520AF2" w:rsidRPr="00A4794E" w:rsidTr="0086498F">
        <w:tc>
          <w:tcPr>
            <w:tcW w:w="2340" w:type="dxa"/>
            <w:vAlign w:val="center"/>
          </w:tcPr>
          <w:p w:rsidR="00520AF2" w:rsidRPr="00A4794E" w:rsidRDefault="00520AF2" w:rsidP="00F6100C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479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3DA">
              <w:rPr>
                <w:rFonts w:ascii="Arial" w:hAnsi="Arial" w:cs="Arial"/>
                <w:sz w:val="20"/>
                <w:szCs w:val="20"/>
              </w:rPr>
            </w:r>
            <w:r w:rsidR="00D803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9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9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4794E">
              <w:rPr>
                <w:rFonts w:ascii="Arial" w:hAnsi="Arial" w:cs="Arial"/>
                <w:sz w:val="20"/>
                <w:szCs w:val="20"/>
              </w:rPr>
              <w:tab/>
            </w:r>
            <w:r w:rsidR="00F6100C">
              <w:rPr>
                <w:rFonts w:ascii="Arial" w:hAnsi="Arial" w:cs="Arial"/>
                <w:sz w:val="20"/>
                <w:szCs w:val="20"/>
              </w:rPr>
              <w:t>No</w:t>
            </w:r>
            <w:r w:rsidR="005C4B95">
              <w:rPr>
                <w:rFonts w:ascii="Arial" w:hAnsi="Arial" w:cs="Arial"/>
                <w:sz w:val="20"/>
                <w:szCs w:val="20"/>
              </w:rPr>
              <w:t>t</w:t>
            </w:r>
            <w:r w:rsidR="00F6100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4794E">
              <w:rPr>
                <w:rFonts w:ascii="Arial" w:hAnsi="Arial" w:cs="Arial"/>
                <w:sz w:val="20"/>
                <w:szCs w:val="20"/>
              </w:rPr>
              <w:t>pprove</w:t>
            </w:r>
            <w:r w:rsidR="005C4B95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5C7671" w:rsidRPr="00A4794E" w:rsidRDefault="005C7671" w:rsidP="005C7671">
      <w:pPr>
        <w:rPr>
          <w:rFonts w:ascii="Arial" w:hAnsi="Arial" w:cs="Arial"/>
          <w:sz w:val="20"/>
          <w:szCs w:val="20"/>
        </w:rPr>
      </w:pPr>
    </w:p>
    <w:p w:rsidR="00FD6FC7" w:rsidRPr="00A4794E" w:rsidRDefault="00FD6FC7" w:rsidP="005C7671">
      <w:pPr>
        <w:rPr>
          <w:rFonts w:ascii="Arial" w:hAnsi="Arial" w:cs="Arial"/>
          <w:b/>
          <w:sz w:val="20"/>
          <w:szCs w:val="20"/>
          <w:u w:val="single"/>
        </w:rPr>
      </w:pPr>
    </w:p>
    <w:p w:rsidR="005C7671" w:rsidRPr="00CD23FD" w:rsidRDefault="005C7671" w:rsidP="005C7671">
      <w:pPr>
        <w:rPr>
          <w:rFonts w:ascii="Arial" w:hAnsi="Arial" w:cs="Arial"/>
          <w:sz w:val="20"/>
          <w:szCs w:val="20"/>
        </w:rPr>
      </w:pPr>
      <w:r w:rsidRPr="00CD23FD">
        <w:rPr>
          <w:rFonts w:ascii="Arial" w:hAnsi="Arial" w:cs="Arial"/>
          <w:sz w:val="20"/>
          <w:szCs w:val="20"/>
        </w:rPr>
        <w:t>Comments (optional):</w:t>
      </w:r>
    </w:p>
    <w:p w:rsidR="005C7671" w:rsidRPr="00A4794E" w:rsidRDefault="005C7671" w:rsidP="005C76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10440"/>
      </w:tblGrid>
      <w:tr w:rsidR="005C7671" w:rsidRPr="00A4794E" w:rsidTr="0086498F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71" w:rsidRPr="00A4794E" w:rsidTr="0086498F">
        <w:trPr>
          <w:trHeight w:val="432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671" w:rsidRPr="00A4794E" w:rsidRDefault="005C7671" w:rsidP="005C7671">
      <w:pPr>
        <w:rPr>
          <w:rFonts w:ascii="Arial" w:hAnsi="Arial" w:cs="Arial"/>
          <w:sz w:val="20"/>
          <w:szCs w:val="20"/>
        </w:rPr>
      </w:pPr>
    </w:p>
    <w:p w:rsidR="005C7671" w:rsidRPr="00A4794E" w:rsidRDefault="005C7671" w:rsidP="005C76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644"/>
        <w:gridCol w:w="236"/>
        <w:gridCol w:w="5400"/>
        <w:gridCol w:w="238"/>
        <w:gridCol w:w="1922"/>
      </w:tblGrid>
      <w:tr w:rsidR="005C7671" w:rsidRPr="00A4794E" w:rsidTr="0086498F">
        <w:tc>
          <w:tcPr>
            <w:tcW w:w="2644" w:type="dxa"/>
            <w:tcBorders>
              <w:bottom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71" w:rsidRPr="00A4794E" w:rsidTr="0086498F">
        <w:tc>
          <w:tcPr>
            <w:tcW w:w="2644" w:type="dxa"/>
            <w:tcBorders>
              <w:top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5C7671" w:rsidRPr="00A4794E" w:rsidRDefault="0064002F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 xml:space="preserve">Printed - </w:t>
            </w:r>
            <w:r w:rsidR="005C7671" w:rsidRPr="00A4794E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335BD3" w:rsidRPr="00A4794E">
              <w:rPr>
                <w:rFonts w:ascii="Arial" w:hAnsi="Arial" w:cs="Arial"/>
                <w:sz w:val="20"/>
                <w:szCs w:val="20"/>
              </w:rPr>
              <w:t>/ Vice-President Research</w:t>
            </w:r>
          </w:p>
        </w:tc>
        <w:tc>
          <w:tcPr>
            <w:tcW w:w="238" w:type="dxa"/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C7671" w:rsidRPr="00A4794E" w:rsidRDefault="005C7671" w:rsidP="005C315E">
            <w:pPr>
              <w:rPr>
                <w:rFonts w:ascii="Arial" w:hAnsi="Arial" w:cs="Arial"/>
                <w:sz w:val="20"/>
                <w:szCs w:val="20"/>
              </w:rPr>
            </w:pPr>
            <w:r w:rsidRPr="00A4794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5C7671" w:rsidRPr="00A4794E" w:rsidRDefault="005C7671" w:rsidP="005C7671">
      <w:pPr>
        <w:rPr>
          <w:rFonts w:ascii="Arial" w:hAnsi="Arial" w:cs="Arial"/>
          <w:sz w:val="20"/>
          <w:szCs w:val="20"/>
        </w:rPr>
      </w:pPr>
    </w:p>
    <w:p w:rsidR="00FD6FC7" w:rsidRPr="00A4794E" w:rsidRDefault="00FD6FC7" w:rsidP="005C7671">
      <w:pPr>
        <w:rPr>
          <w:rFonts w:ascii="Arial" w:hAnsi="Arial" w:cs="Arial"/>
          <w:sz w:val="20"/>
          <w:szCs w:val="20"/>
        </w:rPr>
      </w:pPr>
    </w:p>
    <w:p w:rsidR="00B51DFB" w:rsidRPr="00A4794E" w:rsidRDefault="009E14E3" w:rsidP="005C7671">
      <w:p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b/>
          <w:sz w:val="20"/>
          <w:szCs w:val="20"/>
        </w:rPr>
        <w:t xml:space="preserve">Part C </w:t>
      </w:r>
      <w:r w:rsidR="00B51DFB" w:rsidRPr="00A4794E">
        <w:rPr>
          <w:rFonts w:ascii="Arial" w:hAnsi="Arial" w:cs="Arial"/>
          <w:b/>
          <w:sz w:val="20"/>
          <w:szCs w:val="20"/>
        </w:rPr>
        <w:t>Routing Instructions:</w:t>
      </w:r>
    </w:p>
    <w:p w:rsidR="00B51DFB" w:rsidRPr="00A4794E" w:rsidRDefault="00335BD3" w:rsidP="00B51DFB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Vice-</w:t>
      </w:r>
      <w:r w:rsidR="00B51DFB" w:rsidRPr="00A4794E">
        <w:rPr>
          <w:rFonts w:ascii="Arial" w:hAnsi="Arial" w:cs="Arial"/>
          <w:sz w:val="20"/>
          <w:szCs w:val="20"/>
        </w:rPr>
        <w:t>President</w:t>
      </w:r>
      <w:r w:rsidRPr="00A4794E">
        <w:rPr>
          <w:rFonts w:ascii="Arial" w:hAnsi="Arial" w:cs="Arial"/>
          <w:sz w:val="20"/>
          <w:szCs w:val="20"/>
        </w:rPr>
        <w:t xml:space="preserve"> Research</w:t>
      </w:r>
      <w:r w:rsidR="00B51DFB" w:rsidRPr="00A4794E">
        <w:rPr>
          <w:rFonts w:ascii="Arial" w:hAnsi="Arial" w:cs="Arial"/>
          <w:sz w:val="20"/>
          <w:szCs w:val="20"/>
        </w:rPr>
        <w:t xml:space="preserve">: </w:t>
      </w:r>
      <w:r w:rsidR="009E14E3" w:rsidRPr="00A4794E">
        <w:rPr>
          <w:rFonts w:ascii="Arial" w:hAnsi="Arial" w:cs="Arial"/>
          <w:sz w:val="20"/>
          <w:szCs w:val="20"/>
        </w:rPr>
        <w:t>forward</w:t>
      </w:r>
      <w:r w:rsidR="00FC5B11" w:rsidRPr="00A4794E">
        <w:rPr>
          <w:rFonts w:ascii="Arial" w:hAnsi="Arial" w:cs="Arial"/>
          <w:sz w:val="20"/>
          <w:szCs w:val="20"/>
        </w:rPr>
        <w:t xml:space="preserve"> completed form to Unit H</w:t>
      </w:r>
      <w:r w:rsidR="00B51DFB" w:rsidRPr="00A4794E">
        <w:rPr>
          <w:rFonts w:ascii="Arial" w:hAnsi="Arial" w:cs="Arial"/>
          <w:sz w:val="20"/>
          <w:szCs w:val="20"/>
        </w:rPr>
        <w:t>ead.</w:t>
      </w:r>
    </w:p>
    <w:p w:rsidR="00B51DFB" w:rsidRPr="00A4794E" w:rsidRDefault="00FC5B11" w:rsidP="00B51DFB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Unit H</w:t>
      </w:r>
      <w:r w:rsidR="00B51DFB" w:rsidRPr="00A4794E">
        <w:rPr>
          <w:rFonts w:ascii="Arial" w:hAnsi="Arial" w:cs="Arial"/>
          <w:sz w:val="20"/>
          <w:szCs w:val="20"/>
        </w:rPr>
        <w:t xml:space="preserve">ead: </w:t>
      </w:r>
      <w:r w:rsidR="009E14E3" w:rsidRPr="00A4794E">
        <w:rPr>
          <w:rFonts w:ascii="Arial" w:hAnsi="Arial" w:cs="Arial"/>
          <w:sz w:val="20"/>
          <w:szCs w:val="20"/>
        </w:rPr>
        <w:t>forward form to</w:t>
      </w:r>
      <w:r w:rsidR="00B51DFB" w:rsidRPr="00A4794E">
        <w:rPr>
          <w:rFonts w:ascii="Arial" w:hAnsi="Arial" w:cs="Arial"/>
          <w:sz w:val="20"/>
          <w:szCs w:val="20"/>
        </w:rPr>
        <w:t xml:space="preserve"> requestor </w:t>
      </w:r>
    </w:p>
    <w:p w:rsidR="002720F0" w:rsidRPr="00A4794E" w:rsidRDefault="002720F0" w:rsidP="002720F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4794E">
        <w:rPr>
          <w:rFonts w:ascii="Arial" w:hAnsi="Arial" w:cs="Arial"/>
          <w:sz w:val="20"/>
          <w:szCs w:val="20"/>
        </w:rPr>
        <w:t>Unit: for tracked equipment</w:t>
      </w:r>
      <w:r w:rsidR="000555D7" w:rsidRPr="00A4794E">
        <w:rPr>
          <w:rFonts w:ascii="Arial" w:hAnsi="Arial" w:cs="Arial"/>
          <w:sz w:val="20"/>
          <w:szCs w:val="20"/>
        </w:rPr>
        <w:t xml:space="preserve"> assets</w:t>
      </w:r>
      <w:r w:rsidRPr="00A4794E">
        <w:rPr>
          <w:rFonts w:ascii="Arial" w:hAnsi="Arial" w:cs="Arial"/>
          <w:sz w:val="20"/>
          <w:szCs w:val="20"/>
        </w:rPr>
        <w:t xml:space="preserve">, forward copy of form (and attachments) to Equipment Services, </w:t>
      </w:r>
      <w:r w:rsidR="00F6100C">
        <w:rPr>
          <w:rFonts w:ascii="Arial" w:hAnsi="Arial" w:cs="Arial"/>
          <w:sz w:val="20"/>
          <w:szCs w:val="20"/>
        </w:rPr>
        <w:t>135</w:t>
      </w:r>
      <w:r w:rsidRPr="00A4794E">
        <w:rPr>
          <w:rFonts w:ascii="Arial" w:hAnsi="Arial" w:cs="Arial"/>
          <w:sz w:val="20"/>
          <w:szCs w:val="20"/>
        </w:rPr>
        <w:t xml:space="preserve"> Materials Management Building or email: </w:t>
      </w:r>
      <w:hyperlink r:id="rId11" w:history="1">
        <w:r w:rsidRPr="00A4794E">
          <w:rPr>
            <w:rStyle w:val="Hyperlink"/>
            <w:rFonts w:ascii="Arial" w:hAnsi="Arial" w:cs="Arial"/>
            <w:sz w:val="20"/>
            <w:szCs w:val="20"/>
          </w:rPr>
          <w:t>equipment.services@ualberta.ca</w:t>
        </w:r>
      </w:hyperlink>
      <w:r w:rsidRPr="00A4794E">
        <w:rPr>
          <w:rFonts w:ascii="Arial" w:hAnsi="Arial" w:cs="Arial"/>
          <w:sz w:val="20"/>
          <w:szCs w:val="20"/>
        </w:rPr>
        <w:t xml:space="preserve"> or fax: 780</w:t>
      </w:r>
      <w:r w:rsidR="00CD23FD">
        <w:rPr>
          <w:rFonts w:ascii="Arial" w:hAnsi="Arial" w:cs="Arial"/>
          <w:sz w:val="20"/>
          <w:szCs w:val="20"/>
        </w:rPr>
        <w:t>.</w:t>
      </w:r>
      <w:r w:rsidRPr="00A4794E">
        <w:rPr>
          <w:rFonts w:ascii="Arial" w:hAnsi="Arial" w:cs="Arial"/>
          <w:sz w:val="20"/>
          <w:szCs w:val="20"/>
        </w:rPr>
        <w:t>492</w:t>
      </w:r>
      <w:r w:rsidR="00CD23FD">
        <w:rPr>
          <w:rFonts w:ascii="Arial" w:hAnsi="Arial" w:cs="Arial"/>
          <w:sz w:val="20"/>
          <w:szCs w:val="20"/>
        </w:rPr>
        <w:t>.</w:t>
      </w:r>
      <w:r w:rsidR="00F6100C">
        <w:rPr>
          <w:rFonts w:ascii="Arial" w:hAnsi="Arial" w:cs="Arial"/>
          <w:sz w:val="20"/>
          <w:szCs w:val="20"/>
        </w:rPr>
        <w:t>8268</w:t>
      </w:r>
      <w:r w:rsidRPr="00A4794E">
        <w:rPr>
          <w:rFonts w:ascii="Arial" w:hAnsi="Arial" w:cs="Arial"/>
          <w:sz w:val="20"/>
          <w:szCs w:val="20"/>
        </w:rPr>
        <w:t>.</w:t>
      </w:r>
    </w:p>
    <w:p w:rsidR="0078123A" w:rsidRPr="00A4794E" w:rsidRDefault="0078123A" w:rsidP="00B95BD3">
      <w:pPr>
        <w:ind w:left="360"/>
        <w:rPr>
          <w:rFonts w:ascii="Arial" w:hAnsi="Arial" w:cs="Arial"/>
          <w:sz w:val="20"/>
          <w:szCs w:val="20"/>
        </w:rPr>
      </w:pPr>
    </w:p>
    <w:p w:rsidR="00627782" w:rsidRPr="00A4794E" w:rsidRDefault="00627782" w:rsidP="00627782">
      <w:pPr>
        <w:ind w:left="360"/>
        <w:rPr>
          <w:rFonts w:ascii="Arial" w:hAnsi="Arial" w:cs="Arial"/>
        </w:rPr>
      </w:pPr>
    </w:p>
    <w:sectPr w:rsidR="00627782" w:rsidRPr="00A4794E" w:rsidSect="00A3137F">
      <w:headerReference w:type="default" r:id="rId12"/>
      <w:footerReference w:type="even" r:id="rId13"/>
      <w:footerReference w:type="default" r:id="rId14"/>
      <w:pgSz w:w="12240" w:h="15840" w:code="1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CA" w:rsidRDefault="00570ECA">
      <w:r>
        <w:separator/>
      </w:r>
    </w:p>
  </w:endnote>
  <w:endnote w:type="continuationSeparator" w:id="0">
    <w:p w:rsidR="00570ECA" w:rsidRDefault="0057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26" w:rsidRDefault="00AA0726" w:rsidP="0082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726" w:rsidRDefault="00AA0726" w:rsidP="00FD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26" w:rsidRPr="00A3137F" w:rsidRDefault="00A3137F" w:rsidP="00FD6FC7">
    <w:pPr>
      <w:pStyle w:val="Footer"/>
      <w:ind w:right="360"/>
      <w:rPr>
        <w:sz w:val="20"/>
        <w:szCs w:val="20"/>
        <w:lang w:val="en-CA"/>
      </w:rPr>
    </w:pPr>
    <w:r w:rsidRPr="00A3137F">
      <w:rPr>
        <w:sz w:val="20"/>
        <w:szCs w:val="20"/>
        <w:lang w:val="en-CA"/>
      </w:rPr>
      <w:t>Revised July 17,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CA" w:rsidRDefault="00570ECA">
      <w:r>
        <w:separator/>
      </w:r>
    </w:p>
  </w:footnote>
  <w:footnote w:type="continuationSeparator" w:id="0">
    <w:p w:rsidR="00570ECA" w:rsidRDefault="0057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7F" w:rsidRDefault="00F6100C" w:rsidP="00A3137F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-266700</wp:posOffset>
              </wp:positionV>
              <wp:extent cx="2477770" cy="1043305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7F" w:rsidRDefault="00F6100C" w:rsidP="00A3137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94890" cy="951865"/>
                                <wp:effectExtent l="0" t="0" r="0" b="635"/>
                                <wp:docPr id="4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951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21pt;width:195.1pt;height:82.15pt;z-index:-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3zfwIAAA4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" stroked="f">
              <v:textbox style="mso-fit-shape-to-text:t">
                <w:txbxContent>
                  <w:p w:rsidR="00A3137F" w:rsidRDefault="00F6100C" w:rsidP="00A3137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94890" cy="951865"/>
                          <wp:effectExtent l="0" t="0" r="0" b="635"/>
                          <wp:docPr id="4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951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3137F" w:rsidRPr="00CD4A28" w:rsidRDefault="00A3137F" w:rsidP="00A3137F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  <w:t>Supply Management Services (SMS)</w:t>
    </w:r>
  </w:p>
  <w:p w:rsidR="00A3137F" w:rsidRDefault="00A3137F" w:rsidP="00A3137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Equipment Services</w:t>
    </w:r>
  </w:p>
  <w:p w:rsidR="00A3137F" w:rsidRDefault="00F6100C" w:rsidP="00A3137F">
    <w:pPr>
      <w:pStyle w:val="Header"/>
      <w:tabs>
        <w:tab w:val="clear" w:pos="4320"/>
        <w:tab w:val="clear" w:pos="8640"/>
        <w:tab w:val="left" w:pos="7185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77469</wp:posOffset>
              </wp:positionV>
              <wp:extent cx="6924675" cy="0"/>
              <wp:effectExtent l="0" t="0" r="9525" b="19050"/>
              <wp:wrapNone/>
              <wp:docPr id="2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26" type="#_x0000_t32" style="position:absolute;margin-left:12.75pt;margin-top:6.1pt;width:5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lHIAIAAD0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" strokeweight="1pt"/>
          </w:pict>
        </mc:Fallback>
      </mc:AlternateContent>
    </w:r>
    <w:r w:rsidR="00A3137F">
      <w:rPr>
        <w:rFonts w:ascii="Arial" w:hAnsi="Arial" w:cs="Arial"/>
        <w:b/>
      </w:rPr>
      <w:tab/>
    </w:r>
  </w:p>
  <w:p w:rsidR="00A3137F" w:rsidRDefault="00A3137F" w:rsidP="00A3137F">
    <w:pPr>
      <w:spacing w:after="120"/>
      <w:jc w:val="center"/>
    </w:pPr>
    <w:r w:rsidRPr="00A3137F">
      <w:rPr>
        <w:rFonts w:ascii="Calibri" w:hAnsi="Calibri"/>
        <w:b/>
        <w:sz w:val="28"/>
        <w:szCs w:val="28"/>
      </w:rPr>
      <w:t xml:space="preserve">Equipment Asset </w:t>
    </w:r>
    <w:r>
      <w:rPr>
        <w:rFonts w:ascii="Calibri" w:hAnsi="Calibri"/>
        <w:b/>
        <w:sz w:val="28"/>
        <w:szCs w:val="28"/>
      </w:rPr>
      <w:t>Disposal</w:t>
    </w:r>
    <w:r w:rsidRPr="00A3137F">
      <w:rPr>
        <w:rFonts w:ascii="Calibri" w:hAnsi="Calibri"/>
        <w:b/>
        <w:sz w:val="28"/>
        <w:szCs w:val="28"/>
      </w:rPr>
      <w:t xml:space="preserve"> Form – </w:t>
    </w:r>
    <w:r>
      <w:rPr>
        <w:rFonts w:ascii="Calibri" w:hAnsi="Calibri"/>
        <w:b/>
        <w:sz w:val="28"/>
        <w:szCs w:val="28"/>
      </w:rPr>
      <w:t>Request to Transfer Equipment to Another Institution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EDA"/>
    <w:multiLevelType w:val="hybridMultilevel"/>
    <w:tmpl w:val="90E4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8C1DE4"/>
    <w:multiLevelType w:val="hybridMultilevel"/>
    <w:tmpl w:val="383E32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D11155"/>
    <w:multiLevelType w:val="hybridMultilevel"/>
    <w:tmpl w:val="3BFE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9158D"/>
    <w:multiLevelType w:val="multilevel"/>
    <w:tmpl w:val="CB46C1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F5E09"/>
    <w:multiLevelType w:val="hybridMultilevel"/>
    <w:tmpl w:val="92A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644AF"/>
    <w:multiLevelType w:val="hybridMultilevel"/>
    <w:tmpl w:val="683E7A9A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8413BE"/>
    <w:multiLevelType w:val="hybridMultilevel"/>
    <w:tmpl w:val="2F4AAB00"/>
    <w:lvl w:ilvl="0" w:tplc="B59EF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F121EE"/>
    <w:multiLevelType w:val="hybridMultilevel"/>
    <w:tmpl w:val="AD541E20"/>
    <w:lvl w:ilvl="0" w:tplc="B59EF1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6A060D5"/>
    <w:multiLevelType w:val="hybridMultilevel"/>
    <w:tmpl w:val="279A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37FF7"/>
    <w:multiLevelType w:val="multilevel"/>
    <w:tmpl w:val="ED9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B1ECA"/>
    <w:multiLevelType w:val="hybridMultilevel"/>
    <w:tmpl w:val="CA20B64C"/>
    <w:lvl w:ilvl="0" w:tplc="FD16B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4D2825"/>
    <w:multiLevelType w:val="hybridMultilevel"/>
    <w:tmpl w:val="AB9ACDFE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923D4"/>
    <w:multiLevelType w:val="hybridMultilevel"/>
    <w:tmpl w:val="6B806F68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47D47"/>
    <w:multiLevelType w:val="multilevel"/>
    <w:tmpl w:val="89D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5B0674"/>
    <w:multiLevelType w:val="hybridMultilevel"/>
    <w:tmpl w:val="5728F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30796"/>
    <w:multiLevelType w:val="hybridMultilevel"/>
    <w:tmpl w:val="17D23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C2583"/>
    <w:multiLevelType w:val="hybridMultilevel"/>
    <w:tmpl w:val="C01E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FF5BD5"/>
    <w:multiLevelType w:val="hybridMultilevel"/>
    <w:tmpl w:val="89DE6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7026B"/>
    <w:multiLevelType w:val="hybridMultilevel"/>
    <w:tmpl w:val="8D5C6E3E"/>
    <w:lvl w:ilvl="0" w:tplc="CCBE2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117AC"/>
    <w:multiLevelType w:val="hybridMultilevel"/>
    <w:tmpl w:val="CB46C186"/>
    <w:lvl w:ilvl="0" w:tplc="045A5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582129"/>
    <w:multiLevelType w:val="hybridMultilevel"/>
    <w:tmpl w:val="9FCAA78A"/>
    <w:lvl w:ilvl="0" w:tplc="B59EF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3"/>
  </w:num>
  <w:num w:numId="5">
    <w:abstractNumId w:val="17"/>
  </w:num>
  <w:num w:numId="6">
    <w:abstractNumId w:val="13"/>
  </w:num>
  <w:num w:numId="7">
    <w:abstractNumId w:val="11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18"/>
  </w:num>
  <w:num w:numId="18">
    <w:abstractNumId w:val="14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6E"/>
    <w:rsid w:val="0001329A"/>
    <w:rsid w:val="00020A2E"/>
    <w:rsid w:val="00032004"/>
    <w:rsid w:val="00032036"/>
    <w:rsid w:val="00037CD8"/>
    <w:rsid w:val="000412D5"/>
    <w:rsid w:val="00044B27"/>
    <w:rsid w:val="000555D7"/>
    <w:rsid w:val="00056FE0"/>
    <w:rsid w:val="000620A9"/>
    <w:rsid w:val="00065227"/>
    <w:rsid w:val="00083661"/>
    <w:rsid w:val="000954E6"/>
    <w:rsid w:val="000A46A9"/>
    <w:rsid w:val="000B1D03"/>
    <w:rsid w:val="000C4F1B"/>
    <w:rsid w:val="000C662C"/>
    <w:rsid w:val="000D1587"/>
    <w:rsid w:val="000D26FA"/>
    <w:rsid w:val="000F6570"/>
    <w:rsid w:val="001015B7"/>
    <w:rsid w:val="00102EF5"/>
    <w:rsid w:val="0010489D"/>
    <w:rsid w:val="00140E9C"/>
    <w:rsid w:val="001577F9"/>
    <w:rsid w:val="001815CE"/>
    <w:rsid w:val="001820FD"/>
    <w:rsid w:val="00185B39"/>
    <w:rsid w:val="001A1D93"/>
    <w:rsid w:val="001B58B4"/>
    <w:rsid w:val="001B5D55"/>
    <w:rsid w:val="001B64D7"/>
    <w:rsid w:val="001D01A3"/>
    <w:rsid w:val="001E38AB"/>
    <w:rsid w:val="001E5957"/>
    <w:rsid w:val="001F0CFE"/>
    <w:rsid w:val="0021095F"/>
    <w:rsid w:val="00210F25"/>
    <w:rsid w:val="002118AE"/>
    <w:rsid w:val="00226024"/>
    <w:rsid w:val="002262E5"/>
    <w:rsid w:val="00232C42"/>
    <w:rsid w:val="002342B7"/>
    <w:rsid w:val="0024282D"/>
    <w:rsid w:val="00257A78"/>
    <w:rsid w:val="00257AE0"/>
    <w:rsid w:val="00264073"/>
    <w:rsid w:val="002720F0"/>
    <w:rsid w:val="00290900"/>
    <w:rsid w:val="00290E72"/>
    <w:rsid w:val="00292AA0"/>
    <w:rsid w:val="002A1ED4"/>
    <w:rsid w:val="002B15EB"/>
    <w:rsid w:val="002B2701"/>
    <w:rsid w:val="002B687F"/>
    <w:rsid w:val="002C02F4"/>
    <w:rsid w:val="002C5B3C"/>
    <w:rsid w:val="002D10B4"/>
    <w:rsid w:val="002E3B2D"/>
    <w:rsid w:val="002F2C2D"/>
    <w:rsid w:val="00307E78"/>
    <w:rsid w:val="0033103F"/>
    <w:rsid w:val="00332351"/>
    <w:rsid w:val="00334E6F"/>
    <w:rsid w:val="00335BD3"/>
    <w:rsid w:val="00346FFA"/>
    <w:rsid w:val="00375BD0"/>
    <w:rsid w:val="003B29DA"/>
    <w:rsid w:val="003B3CB8"/>
    <w:rsid w:val="003D108D"/>
    <w:rsid w:val="003D42DC"/>
    <w:rsid w:val="00401575"/>
    <w:rsid w:val="00416943"/>
    <w:rsid w:val="004176EC"/>
    <w:rsid w:val="00460214"/>
    <w:rsid w:val="00462FE8"/>
    <w:rsid w:val="004744FB"/>
    <w:rsid w:val="0048022E"/>
    <w:rsid w:val="00484962"/>
    <w:rsid w:val="004B615F"/>
    <w:rsid w:val="004B690C"/>
    <w:rsid w:val="004D1FAA"/>
    <w:rsid w:val="004D6C2E"/>
    <w:rsid w:val="004D6DD1"/>
    <w:rsid w:val="004D7136"/>
    <w:rsid w:val="004E43A5"/>
    <w:rsid w:val="004F29D7"/>
    <w:rsid w:val="004F65C0"/>
    <w:rsid w:val="00502397"/>
    <w:rsid w:val="00517849"/>
    <w:rsid w:val="00520AF2"/>
    <w:rsid w:val="0052211C"/>
    <w:rsid w:val="00532A2D"/>
    <w:rsid w:val="00533D0E"/>
    <w:rsid w:val="00544484"/>
    <w:rsid w:val="00550AD1"/>
    <w:rsid w:val="005612C2"/>
    <w:rsid w:val="00563A2E"/>
    <w:rsid w:val="00570ECA"/>
    <w:rsid w:val="0057127A"/>
    <w:rsid w:val="00576EA5"/>
    <w:rsid w:val="0058541D"/>
    <w:rsid w:val="005864A0"/>
    <w:rsid w:val="005C0FD2"/>
    <w:rsid w:val="005C315E"/>
    <w:rsid w:val="005C4B95"/>
    <w:rsid w:val="005C69BE"/>
    <w:rsid w:val="005C7671"/>
    <w:rsid w:val="005D0F66"/>
    <w:rsid w:val="005E420E"/>
    <w:rsid w:val="005E4277"/>
    <w:rsid w:val="0060097C"/>
    <w:rsid w:val="00600B12"/>
    <w:rsid w:val="00601284"/>
    <w:rsid w:val="0062059E"/>
    <w:rsid w:val="00623EA7"/>
    <w:rsid w:val="00626A91"/>
    <w:rsid w:val="00627782"/>
    <w:rsid w:val="00635243"/>
    <w:rsid w:val="0064002F"/>
    <w:rsid w:val="00673056"/>
    <w:rsid w:val="00696122"/>
    <w:rsid w:val="006A3839"/>
    <w:rsid w:val="006A4A00"/>
    <w:rsid w:val="006A548C"/>
    <w:rsid w:val="006C14BD"/>
    <w:rsid w:val="00707D61"/>
    <w:rsid w:val="00715399"/>
    <w:rsid w:val="007159B2"/>
    <w:rsid w:val="00724B2F"/>
    <w:rsid w:val="007325F8"/>
    <w:rsid w:val="00756D11"/>
    <w:rsid w:val="0078123A"/>
    <w:rsid w:val="0078778C"/>
    <w:rsid w:val="00795D0A"/>
    <w:rsid w:val="008118BE"/>
    <w:rsid w:val="008150C9"/>
    <w:rsid w:val="00827467"/>
    <w:rsid w:val="0083310A"/>
    <w:rsid w:val="0083761C"/>
    <w:rsid w:val="00856BD2"/>
    <w:rsid w:val="0086498F"/>
    <w:rsid w:val="008672D7"/>
    <w:rsid w:val="00892B35"/>
    <w:rsid w:val="008A3FAC"/>
    <w:rsid w:val="008E276C"/>
    <w:rsid w:val="008F1888"/>
    <w:rsid w:val="008F6830"/>
    <w:rsid w:val="009366F5"/>
    <w:rsid w:val="009438BD"/>
    <w:rsid w:val="00973772"/>
    <w:rsid w:val="00976E65"/>
    <w:rsid w:val="009811FF"/>
    <w:rsid w:val="00981E08"/>
    <w:rsid w:val="009A54DC"/>
    <w:rsid w:val="009A7F80"/>
    <w:rsid w:val="009C7A3F"/>
    <w:rsid w:val="009E0628"/>
    <w:rsid w:val="009E14E3"/>
    <w:rsid w:val="009E1501"/>
    <w:rsid w:val="009E1B21"/>
    <w:rsid w:val="009E1BEB"/>
    <w:rsid w:val="009E6DC6"/>
    <w:rsid w:val="00A0731D"/>
    <w:rsid w:val="00A3137F"/>
    <w:rsid w:val="00A41746"/>
    <w:rsid w:val="00A42463"/>
    <w:rsid w:val="00A4695B"/>
    <w:rsid w:val="00A4794E"/>
    <w:rsid w:val="00A50FA2"/>
    <w:rsid w:val="00A525F2"/>
    <w:rsid w:val="00A547C8"/>
    <w:rsid w:val="00A61772"/>
    <w:rsid w:val="00A87809"/>
    <w:rsid w:val="00AA0726"/>
    <w:rsid w:val="00AA51EB"/>
    <w:rsid w:val="00AB783C"/>
    <w:rsid w:val="00AB7BDC"/>
    <w:rsid w:val="00AC73E6"/>
    <w:rsid w:val="00AC7991"/>
    <w:rsid w:val="00AE3168"/>
    <w:rsid w:val="00AF6674"/>
    <w:rsid w:val="00B44F4A"/>
    <w:rsid w:val="00B46971"/>
    <w:rsid w:val="00B51DFB"/>
    <w:rsid w:val="00B549E6"/>
    <w:rsid w:val="00B55CA1"/>
    <w:rsid w:val="00B717A3"/>
    <w:rsid w:val="00B75142"/>
    <w:rsid w:val="00B76D38"/>
    <w:rsid w:val="00B94677"/>
    <w:rsid w:val="00B95BD3"/>
    <w:rsid w:val="00BA2BD0"/>
    <w:rsid w:val="00BB022C"/>
    <w:rsid w:val="00BB5910"/>
    <w:rsid w:val="00BC6CA0"/>
    <w:rsid w:val="00BC761B"/>
    <w:rsid w:val="00BD2127"/>
    <w:rsid w:val="00BE205D"/>
    <w:rsid w:val="00BE258C"/>
    <w:rsid w:val="00C01CA3"/>
    <w:rsid w:val="00C22C35"/>
    <w:rsid w:val="00C42FE9"/>
    <w:rsid w:val="00CA4F85"/>
    <w:rsid w:val="00CC4EDF"/>
    <w:rsid w:val="00CD23FD"/>
    <w:rsid w:val="00D34A5D"/>
    <w:rsid w:val="00D51250"/>
    <w:rsid w:val="00D65992"/>
    <w:rsid w:val="00D67B5E"/>
    <w:rsid w:val="00D803DA"/>
    <w:rsid w:val="00D84A1F"/>
    <w:rsid w:val="00DB0A48"/>
    <w:rsid w:val="00DB677A"/>
    <w:rsid w:val="00DF627B"/>
    <w:rsid w:val="00E83111"/>
    <w:rsid w:val="00E9226E"/>
    <w:rsid w:val="00EA5696"/>
    <w:rsid w:val="00EA600A"/>
    <w:rsid w:val="00EB3333"/>
    <w:rsid w:val="00EB5711"/>
    <w:rsid w:val="00EB769E"/>
    <w:rsid w:val="00EC0370"/>
    <w:rsid w:val="00EC1F2E"/>
    <w:rsid w:val="00EC4A41"/>
    <w:rsid w:val="00F02E96"/>
    <w:rsid w:val="00F14FEC"/>
    <w:rsid w:val="00F20F39"/>
    <w:rsid w:val="00F30875"/>
    <w:rsid w:val="00F50781"/>
    <w:rsid w:val="00F50B54"/>
    <w:rsid w:val="00F6100C"/>
    <w:rsid w:val="00F623AE"/>
    <w:rsid w:val="00F6257B"/>
    <w:rsid w:val="00F70940"/>
    <w:rsid w:val="00F74583"/>
    <w:rsid w:val="00F7646E"/>
    <w:rsid w:val="00FB0026"/>
    <w:rsid w:val="00FB4174"/>
    <w:rsid w:val="00FC5B11"/>
    <w:rsid w:val="00FD3787"/>
    <w:rsid w:val="00FD418C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4962"/>
    <w:rPr>
      <w:color w:val="800080"/>
      <w:u w:val="single"/>
    </w:rPr>
  </w:style>
  <w:style w:type="character" w:styleId="PageNumber">
    <w:name w:val="page number"/>
    <w:basedOn w:val="DefaultParagraphFont"/>
    <w:rsid w:val="00FD6FC7"/>
  </w:style>
  <w:style w:type="character" w:styleId="CommentReference">
    <w:name w:val="annotation reference"/>
    <w:semiHidden/>
    <w:rsid w:val="00CA4F85"/>
    <w:rPr>
      <w:sz w:val="16"/>
      <w:szCs w:val="16"/>
    </w:rPr>
  </w:style>
  <w:style w:type="paragraph" w:styleId="CommentText">
    <w:name w:val="annotation text"/>
    <w:basedOn w:val="Normal"/>
    <w:semiHidden/>
    <w:rsid w:val="00CA4F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4F85"/>
    <w:rPr>
      <w:b/>
      <w:bCs/>
    </w:rPr>
  </w:style>
  <w:style w:type="paragraph" w:styleId="FootnoteText">
    <w:name w:val="footnote text"/>
    <w:basedOn w:val="Normal"/>
    <w:semiHidden/>
    <w:rsid w:val="00AB783C"/>
    <w:rPr>
      <w:sz w:val="20"/>
      <w:szCs w:val="20"/>
    </w:rPr>
  </w:style>
  <w:style w:type="character" w:styleId="FootnoteReference">
    <w:name w:val="footnote reference"/>
    <w:semiHidden/>
    <w:rsid w:val="00AB783C"/>
    <w:rPr>
      <w:vertAlign w:val="superscript"/>
    </w:rPr>
  </w:style>
  <w:style w:type="character" w:customStyle="1" w:styleId="HeaderChar">
    <w:name w:val="Header Char"/>
    <w:link w:val="Header"/>
    <w:uiPriority w:val="99"/>
    <w:rsid w:val="00A31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46E"/>
    <w:pPr>
      <w:tabs>
        <w:tab w:val="center" w:pos="4320"/>
        <w:tab w:val="right" w:pos="8640"/>
      </w:tabs>
    </w:pPr>
  </w:style>
  <w:style w:type="paragraph" w:customStyle="1" w:styleId="LetterheadMain">
    <w:name w:val="Letterhead Main"/>
    <w:rsid w:val="00F7646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paragraph" w:customStyle="1" w:styleId="LetterheadAddress">
    <w:name w:val="Letterhead Address"/>
    <w:rsid w:val="00F7646E"/>
    <w:pPr>
      <w:ind w:left="4320"/>
    </w:pPr>
    <w:rPr>
      <w:rFonts w:ascii="Arial" w:eastAsia="Times" w:hAnsi="Arial"/>
      <w:noProof/>
      <w:sz w:val="12"/>
      <w:lang w:val="en-CA" w:eastAsia="zh-TW"/>
    </w:rPr>
  </w:style>
  <w:style w:type="table" w:styleId="TableGrid">
    <w:name w:val="Table Grid"/>
    <w:basedOn w:val="TableNormal"/>
    <w:rsid w:val="004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1F2E"/>
    <w:rPr>
      <w:color w:val="0000FF"/>
      <w:u w:val="single"/>
    </w:rPr>
  </w:style>
  <w:style w:type="paragraph" w:styleId="BalloonText">
    <w:name w:val="Balloon Text"/>
    <w:basedOn w:val="Normal"/>
    <w:semiHidden/>
    <w:rsid w:val="003B29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4962"/>
    <w:rPr>
      <w:color w:val="800080"/>
      <w:u w:val="single"/>
    </w:rPr>
  </w:style>
  <w:style w:type="character" w:styleId="PageNumber">
    <w:name w:val="page number"/>
    <w:basedOn w:val="DefaultParagraphFont"/>
    <w:rsid w:val="00FD6FC7"/>
  </w:style>
  <w:style w:type="character" w:styleId="CommentReference">
    <w:name w:val="annotation reference"/>
    <w:semiHidden/>
    <w:rsid w:val="00CA4F85"/>
    <w:rPr>
      <w:sz w:val="16"/>
      <w:szCs w:val="16"/>
    </w:rPr>
  </w:style>
  <w:style w:type="paragraph" w:styleId="CommentText">
    <w:name w:val="annotation text"/>
    <w:basedOn w:val="Normal"/>
    <w:semiHidden/>
    <w:rsid w:val="00CA4F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4F85"/>
    <w:rPr>
      <w:b/>
      <w:bCs/>
    </w:rPr>
  </w:style>
  <w:style w:type="paragraph" w:styleId="FootnoteText">
    <w:name w:val="footnote text"/>
    <w:basedOn w:val="Normal"/>
    <w:semiHidden/>
    <w:rsid w:val="00AB783C"/>
    <w:rPr>
      <w:sz w:val="20"/>
      <w:szCs w:val="20"/>
    </w:rPr>
  </w:style>
  <w:style w:type="character" w:styleId="FootnoteReference">
    <w:name w:val="footnote reference"/>
    <w:semiHidden/>
    <w:rsid w:val="00AB783C"/>
    <w:rPr>
      <w:vertAlign w:val="superscript"/>
    </w:rPr>
  </w:style>
  <w:style w:type="character" w:customStyle="1" w:styleId="HeaderChar">
    <w:name w:val="Header Char"/>
    <w:link w:val="Header"/>
    <w:uiPriority w:val="99"/>
    <w:rsid w:val="00A31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surplus@ualberta.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quipment.services@ualbert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hs.ualberta.ca/en/EHSDivisions/~/media/34BDD3F027634C768A79D95356E313E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man.ualberta.ca/stellent/groups/public/@finance/documents/procedure/pp_cmp_064672.hcs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</vt:lpstr>
    </vt:vector>
  </TitlesOfParts>
  <Company>University of Alberta</Company>
  <LinksUpToDate>false</LinksUpToDate>
  <CharactersWithSpaces>3640</CharactersWithSpaces>
  <SharedDoc>false</SharedDoc>
  <HLinks>
    <vt:vector size="24" baseType="variant">
      <vt:variant>
        <vt:i4>2949210</vt:i4>
      </vt:variant>
      <vt:variant>
        <vt:i4>23</vt:i4>
      </vt:variant>
      <vt:variant>
        <vt:i4>0</vt:i4>
      </vt:variant>
      <vt:variant>
        <vt:i4>5</vt:i4>
      </vt:variant>
      <vt:variant>
        <vt:lpwstr>mailto:equipment.services@ualberta.ca</vt:lpwstr>
      </vt:variant>
      <vt:variant>
        <vt:lpwstr/>
      </vt:variant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http://www.ehs.ualberta.ca/en/EHSDivisions/~/media/34BDD3F027634C768A79D95356E313EF.docx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https://www.conman.ualberta.ca/stellent/groups/public/@finance/documents/procedure/pp_cmp_064672.hcsp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mailto:smssurplus@ualberta.ca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Services</dc:title>
  <dc:creator>Linda McConnell</dc:creator>
  <cp:lastModifiedBy>kuu</cp:lastModifiedBy>
  <cp:revision>7</cp:revision>
  <cp:lastPrinted>2010-11-25T15:22:00Z</cp:lastPrinted>
  <dcterms:created xsi:type="dcterms:W3CDTF">2017-07-19T17:30:00Z</dcterms:created>
  <dcterms:modified xsi:type="dcterms:W3CDTF">2017-07-19T19:44:00Z</dcterms:modified>
</cp:coreProperties>
</file>