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B3" w:rsidRPr="00361534" w:rsidRDefault="00AD30B3" w:rsidP="00AD30B3">
      <w:pPr>
        <w:ind w:left="-561"/>
        <w:rPr>
          <w:i/>
          <w:sz w:val="20"/>
          <w:szCs w:val="20"/>
        </w:rPr>
      </w:pPr>
      <w:r w:rsidRPr="00361534">
        <w:rPr>
          <w:rFonts w:ascii="Arial" w:hAnsi="Arial" w:cs="Arial"/>
          <w:i/>
          <w:sz w:val="20"/>
          <w:szCs w:val="20"/>
        </w:rPr>
        <w:t>This form is to be completed by the educational or research institution receiving equipment</w:t>
      </w:r>
      <w:r w:rsidR="006713A0">
        <w:rPr>
          <w:rFonts w:ascii="Arial" w:hAnsi="Arial" w:cs="Arial"/>
          <w:i/>
          <w:sz w:val="20"/>
          <w:szCs w:val="20"/>
        </w:rPr>
        <w:t xml:space="preserve"> assets</w:t>
      </w:r>
      <w:r w:rsidRPr="00361534">
        <w:rPr>
          <w:rFonts w:ascii="Arial" w:hAnsi="Arial" w:cs="Arial"/>
          <w:i/>
          <w:sz w:val="20"/>
          <w:szCs w:val="20"/>
        </w:rPr>
        <w:t xml:space="preserve"> from the </w:t>
      </w:r>
      <w:smartTag w:uri="urn:schemas-microsoft-com:office:smarttags" w:element="place">
        <w:smartTag w:uri="urn:schemas-microsoft-com:office:smarttags" w:element="PlaceType">
          <w:r w:rsidRPr="00361534">
            <w:rPr>
              <w:rFonts w:ascii="Arial" w:hAnsi="Arial" w:cs="Arial"/>
              <w:i/>
              <w:sz w:val="20"/>
              <w:szCs w:val="20"/>
            </w:rPr>
            <w:t>University</w:t>
          </w:r>
        </w:smartTag>
        <w:r w:rsidRPr="00361534">
          <w:rPr>
            <w:rFonts w:ascii="Arial" w:hAnsi="Arial" w:cs="Arial"/>
            <w:i/>
            <w:sz w:val="20"/>
            <w:szCs w:val="20"/>
          </w:rPr>
          <w:t xml:space="preserve"> of </w:t>
        </w:r>
        <w:smartTag w:uri="urn:schemas-microsoft-com:office:smarttags" w:element="PlaceName">
          <w:r w:rsidRPr="00361534">
            <w:rPr>
              <w:rFonts w:ascii="Arial" w:hAnsi="Arial" w:cs="Arial"/>
              <w:i/>
              <w:sz w:val="20"/>
              <w:szCs w:val="20"/>
            </w:rPr>
            <w:t>Alberta</w:t>
          </w:r>
        </w:smartTag>
      </w:smartTag>
      <w:r w:rsidRPr="00361534">
        <w:rPr>
          <w:rFonts w:ascii="Arial" w:hAnsi="Arial" w:cs="Arial"/>
          <w:i/>
          <w:sz w:val="20"/>
          <w:szCs w:val="20"/>
        </w:rPr>
        <w:t xml:space="preserve"> in connection with the relocation of a </w:t>
      </w:r>
      <w:r w:rsidR="005030CF">
        <w:rPr>
          <w:rFonts w:ascii="Arial" w:hAnsi="Arial" w:cs="Arial"/>
          <w:i/>
          <w:sz w:val="20"/>
          <w:szCs w:val="20"/>
        </w:rPr>
        <w:t>researcher</w:t>
      </w:r>
      <w:r w:rsidRPr="00361534">
        <w:rPr>
          <w:i/>
          <w:sz w:val="20"/>
          <w:szCs w:val="20"/>
        </w:rPr>
        <w:t>.</w:t>
      </w:r>
    </w:p>
    <w:p w:rsidR="00D10719" w:rsidRDefault="00D10719" w:rsidP="00AD30B3">
      <w:pPr>
        <w:ind w:left="-561"/>
        <w:rPr>
          <w:sz w:val="20"/>
          <w:szCs w:val="20"/>
        </w:rPr>
      </w:pPr>
    </w:p>
    <w:p w:rsidR="00361534" w:rsidRDefault="00361534" w:rsidP="00AD30B3">
      <w:pPr>
        <w:ind w:left="-561"/>
        <w:rPr>
          <w:rFonts w:ascii="Arial" w:hAnsi="Arial" w:cs="Arial"/>
          <w:sz w:val="20"/>
          <w:szCs w:val="20"/>
        </w:rPr>
      </w:pPr>
    </w:p>
    <w:p w:rsidR="00D10719" w:rsidRPr="00D10719" w:rsidRDefault="001803B3" w:rsidP="006713A0">
      <w:pPr>
        <w:tabs>
          <w:tab w:val="left" w:pos="6919"/>
        </w:tabs>
        <w:ind w:left="-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146050</wp:posOffset>
                </wp:positionV>
                <wp:extent cx="1543685" cy="0"/>
                <wp:effectExtent l="12065" t="8255" r="6350" b="1079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5pt,11.5pt" to="467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+we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WoTW9cQVEVGpnQ3H0rF7MVtPvDildtUQdeKT4ejGQloWM5E1K2DgDF+z7z5pBDDl6Hft0&#10;bmwXIKED6BzluNzl4GePKBxm0/xpNp9iRA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"/>
            </w:pict>
          </mc:Fallback>
        </mc:AlternateContent>
      </w:r>
      <w:r w:rsidR="00D10719">
        <w:rPr>
          <w:rFonts w:ascii="Arial" w:hAnsi="Arial" w:cs="Arial"/>
          <w:sz w:val="20"/>
          <w:szCs w:val="20"/>
        </w:rPr>
        <w:t xml:space="preserve">The following equipment </w:t>
      </w:r>
      <w:r w:rsidR="006713A0">
        <w:rPr>
          <w:rFonts w:ascii="Arial" w:hAnsi="Arial" w:cs="Arial"/>
          <w:sz w:val="20"/>
          <w:szCs w:val="20"/>
        </w:rPr>
        <w:t>assets are</w:t>
      </w:r>
      <w:r w:rsidR="00D10719">
        <w:rPr>
          <w:rFonts w:ascii="Arial" w:hAnsi="Arial" w:cs="Arial"/>
          <w:sz w:val="20"/>
          <w:szCs w:val="20"/>
        </w:rPr>
        <w:t xml:space="preserve"> to be received from the </w:t>
      </w:r>
      <w:smartTag w:uri="urn:schemas-microsoft-com:office:smarttags" w:element="place">
        <w:smartTag w:uri="urn:schemas-microsoft-com:office:smarttags" w:element="PlaceType">
          <w:r w:rsidR="00D10719">
            <w:rPr>
              <w:rFonts w:ascii="Arial" w:hAnsi="Arial" w:cs="Arial"/>
              <w:sz w:val="20"/>
              <w:szCs w:val="20"/>
            </w:rPr>
            <w:t>University</w:t>
          </w:r>
        </w:smartTag>
        <w:r w:rsidR="00D10719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="00D10719">
            <w:rPr>
              <w:rFonts w:ascii="Arial" w:hAnsi="Arial" w:cs="Arial"/>
              <w:sz w:val="20"/>
              <w:szCs w:val="20"/>
            </w:rPr>
            <w:t>Alberta</w:t>
          </w:r>
        </w:smartTag>
      </w:smartTag>
      <w:r w:rsidR="00D10719">
        <w:rPr>
          <w:rFonts w:ascii="Arial" w:hAnsi="Arial" w:cs="Arial"/>
          <w:sz w:val="20"/>
          <w:szCs w:val="20"/>
        </w:rPr>
        <w:t xml:space="preserve"> on </w:t>
      </w:r>
      <w:r w:rsidR="006713A0">
        <w:rPr>
          <w:rFonts w:ascii="Arial" w:hAnsi="Arial" w:cs="Arial"/>
          <w:sz w:val="20"/>
          <w:szCs w:val="20"/>
        </w:rPr>
        <w:tab/>
      </w:r>
      <w:r w:rsidR="006713A0">
        <w:rPr>
          <w:rFonts w:ascii="Arial" w:hAnsi="Arial" w:cs="Arial"/>
          <w:sz w:val="20"/>
          <w:szCs w:val="20"/>
        </w:rPr>
        <w:tab/>
      </w:r>
      <w:r w:rsidR="006713A0">
        <w:rPr>
          <w:rFonts w:ascii="Arial" w:hAnsi="Arial" w:cs="Arial"/>
          <w:sz w:val="20"/>
          <w:szCs w:val="20"/>
        </w:rPr>
        <w:tab/>
      </w:r>
      <w:r w:rsidR="00D10719">
        <w:rPr>
          <w:sz w:val="20"/>
          <w:szCs w:val="20"/>
        </w:rPr>
        <w:tab/>
      </w:r>
      <w:r w:rsidR="00D10719">
        <w:rPr>
          <w:sz w:val="20"/>
          <w:szCs w:val="20"/>
        </w:rPr>
        <w:tab/>
      </w:r>
      <w:r w:rsidR="006713A0">
        <w:rPr>
          <w:rFonts w:ascii="Arial" w:hAnsi="Arial" w:cs="Arial"/>
          <w:sz w:val="20"/>
          <w:szCs w:val="20"/>
        </w:rPr>
        <w:t>(</w:t>
      </w:r>
      <w:r w:rsidR="00D10719" w:rsidRPr="00BF16DB">
        <w:rPr>
          <w:rFonts w:ascii="Arial" w:hAnsi="Arial" w:cs="Arial"/>
          <w:sz w:val="16"/>
          <w:szCs w:val="16"/>
        </w:rPr>
        <w:t>effective date of transfer</w:t>
      </w:r>
      <w:r w:rsidR="00D10719" w:rsidRPr="00D10719">
        <w:rPr>
          <w:rFonts w:ascii="Arial" w:hAnsi="Arial" w:cs="Arial"/>
          <w:sz w:val="20"/>
          <w:szCs w:val="20"/>
        </w:rPr>
        <w:t>)</w:t>
      </w:r>
    </w:p>
    <w:p w:rsidR="00BF16DB" w:rsidRDefault="00BF16DB" w:rsidP="00BF16DB">
      <w:pPr>
        <w:tabs>
          <w:tab w:val="left" w:pos="5580"/>
        </w:tabs>
        <w:ind w:left="-561"/>
        <w:rPr>
          <w:rFonts w:ascii="Arial" w:hAnsi="Arial" w:cs="Arial"/>
          <w:sz w:val="20"/>
          <w:szCs w:val="20"/>
        </w:rPr>
      </w:pPr>
    </w:p>
    <w:p w:rsidR="00D10719" w:rsidRPr="00361534" w:rsidRDefault="001803B3" w:rsidP="00BF16DB">
      <w:pPr>
        <w:tabs>
          <w:tab w:val="left" w:pos="5580"/>
        </w:tabs>
        <w:ind w:left="-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146050</wp:posOffset>
                </wp:positionV>
                <wp:extent cx="2256155" cy="0"/>
                <wp:effectExtent l="13970" t="8255" r="6350" b="1079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5pt,11.5pt" to="467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146050</wp:posOffset>
                </wp:positionV>
                <wp:extent cx="2256155" cy="0"/>
                <wp:effectExtent l="6350" t="8255" r="13970" b="1079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6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5pt,11.5pt" to="27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t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"/>
            </w:pict>
          </mc:Fallback>
        </mc:AlternateContent>
      </w:r>
      <w:proofErr w:type="gramStart"/>
      <w:r w:rsidR="00361534">
        <w:rPr>
          <w:rFonts w:ascii="Arial" w:hAnsi="Arial" w:cs="Arial"/>
          <w:sz w:val="20"/>
          <w:szCs w:val="20"/>
        </w:rPr>
        <w:t>due</w:t>
      </w:r>
      <w:proofErr w:type="gramEnd"/>
      <w:r w:rsidR="00361534">
        <w:rPr>
          <w:rFonts w:ascii="Arial" w:hAnsi="Arial" w:cs="Arial"/>
          <w:sz w:val="20"/>
          <w:szCs w:val="20"/>
        </w:rPr>
        <w:t xml:space="preserve"> to the appointment of :</w:t>
      </w:r>
      <w:r w:rsidR="00BF16DB">
        <w:rPr>
          <w:rFonts w:ascii="Arial" w:hAnsi="Arial" w:cs="Arial"/>
          <w:sz w:val="20"/>
          <w:szCs w:val="20"/>
        </w:rPr>
        <w:tab/>
        <w:t xml:space="preserve">to </w:t>
      </w:r>
      <w:r w:rsidR="00BF16DB">
        <w:rPr>
          <w:rFonts w:ascii="Arial" w:hAnsi="Arial" w:cs="Arial"/>
          <w:sz w:val="20"/>
          <w:szCs w:val="20"/>
        </w:rPr>
        <w:tab/>
      </w:r>
      <w:r w:rsidR="00BF16DB">
        <w:rPr>
          <w:rFonts w:ascii="Arial" w:hAnsi="Arial" w:cs="Arial"/>
          <w:sz w:val="20"/>
          <w:szCs w:val="20"/>
        </w:rPr>
        <w:tab/>
      </w:r>
      <w:r w:rsidR="00BF16DB">
        <w:rPr>
          <w:rFonts w:ascii="Arial" w:hAnsi="Arial" w:cs="Arial"/>
          <w:sz w:val="20"/>
          <w:szCs w:val="20"/>
        </w:rPr>
        <w:tab/>
      </w:r>
      <w:r w:rsidR="00BF16DB">
        <w:rPr>
          <w:rFonts w:ascii="Arial" w:hAnsi="Arial" w:cs="Arial"/>
          <w:sz w:val="20"/>
          <w:szCs w:val="20"/>
        </w:rPr>
        <w:tab/>
        <w:t xml:space="preserve">             </w:t>
      </w:r>
    </w:p>
    <w:p w:rsidR="00D10719" w:rsidRPr="00BF16DB" w:rsidRDefault="00361534" w:rsidP="00AD30B3">
      <w:pPr>
        <w:ind w:left="-561"/>
        <w:rPr>
          <w:rFonts w:ascii="Arial" w:hAnsi="Arial" w:cs="Arial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16DB">
        <w:rPr>
          <w:sz w:val="20"/>
          <w:szCs w:val="20"/>
        </w:rPr>
        <w:t xml:space="preserve">  </w:t>
      </w:r>
      <w:r w:rsidR="00BF16DB">
        <w:rPr>
          <w:sz w:val="20"/>
          <w:szCs w:val="20"/>
        </w:rPr>
        <w:tab/>
      </w:r>
      <w:r w:rsidRPr="00BF16DB">
        <w:rPr>
          <w:rFonts w:ascii="Arial" w:hAnsi="Arial" w:cs="Arial"/>
          <w:sz w:val="16"/>
          <w:szCs w:val="16"/>
        </w:rPr>
        <w:t>(</w:t>
      </w:r>
      <w:proofErr w:type="gramStart"/>
      <w:r w:rsidRPr="00BF16DB">
        <w:rPr>
          <w:rFonts w:ascii="Arial" w:hAnsi="Arial" w:cs="Arial"/>
          <w:sz w:val="16"/>
          <w:szCs w:val="16"/>
        </w:rPr>
        <w:t>name</w:t>
      </w:r>
      <w:proofErr w:type="gramEnd"/>
      <w:r w:rsidRPr="00BF16DB">
        <w:rPr>
          <w:rFonts w:ascii="Arial" w:hAnsi="Arial" w:cs="Arial"/>
          <w:sz w:val="16"/>
          <w:szCs w:val="16"/>
        </w:rPr>
        <w:t xml:space="preserve"> of </w:t>
      </w:r>
      <w:r w:rsidR="005030CF">
        <w:rPr>
          <w:rFonts w:ascii="Arial" w:hAnsi="Arial" w:cs="Arial"/>
          <w:sz w:val="16"/>
          <w:szCs w:val="16"/>
        </w:rPr>
        <w:t>researcher</w:t>
      </w:r>
      <w:r w:rsidRPr="00BF16DB">
        <w:rPr>
          <w:rFonts w:ascii="Arial" w:hAnsi="Arial" w:cs="Arial"/>
          <w:sz w:val="16"/>
          <w:szCs w:val="16"/>
        </w:rPr>
        <w:t>)</w:t>
      </w:r>
      <w:r w:rsidR="0057066A">
        <w:rPr>
          <w:rFonts w:ascii="Arial" w:hAnsi="Arial" w:cs="Arial"/>
          <w:sz w:val="16"/>
          <w:szCs w:val="16"/>
        </w:rPr>
        <w:tab/>
      </w:r>
      <w:r w:rsidR="0057066A">
        <w:rPr>
          <w:rFonts w:ascii="Arial" w:hAnsi="Arial" w:cs="Arial"/>
          <w:sz w:val="16"/>
          <w:szCs w:val="16"/>
        </w:rPr>
        <w:tab/>
      </w:r>
      <w:r w:rsidR="00BF16DB">
        <w:rPr>
          <w:rFonts w:ascii="Arial" w:hAnsi="Arial" w:cs="Arial"/>
          <w:sz w:val="16"/>
          <w:szCs w:val="16"/>
        </w:rPr>
        <w:t xml:space="preserve"> </w:t>
      </w:r>
      <w:r w:rsidR="0057066A">
        <w:rPr>
          <w:rFonts w:ascii="Arial" w:hAnsi="Arial" w:cs="Arial"/>
          <w:sz w:val="16"/>
          <w:szCs w:val="16"/>
        </w:rPr>
        <w:tab/>
      </w:r>
      <w:r w:rsidR="00BF16DB" w:rsidRPr="00BF16DB">
        <w:rPr>
          <w:rFonts w:ascii="Arial" w:hAnsi="Arial" w:cs="Arial"/>
          <w:sz w:val="16"/>
          <w:szCs w:val="16"/>
        </w:rPr>
        <w:t>(</w:t>
      </w:r>
      <w:proofErr w:type="gramStart"/>
      <w:r w:rsidR="0057066A">
        <w:rPr>
          <w:rFonts w:ascii="Arial" w:hAnsi="Arial" w:cs="Arial"/>
          <w:sz w:val="16"/>
          <w:szCs w:val="16"/>
        </w:rPr>
        <w:t>name</w:t>
      </w:r>
      <w:proofErr w:type="gramEnd"/>
      <w:r w:rsidR="0057066A">
        <w:rPr>
          <w:rFonts w:ascii="Arial" w:hAnsi="Arial" w:cs="Arial"/>
          <w:sz w:val="16"/>
          <w:szCs w:val="16"/>
        </w:rPr>
        <w:t xml:space="preserve"> of </w:t>
      </w:r>
      <w:r w:rsidR="00BF16DB" w:rsidRPr="00BF16DB">
        <w:rPr>
          <w:rFonts w:ascii="Arial" w:hAnsi="Arial" w:cs="Arial"/>
          <w:sz w:val="16"/>
          <w:szCs w:val="16"/>
        </w:rPr>
        <w:t>receiving institution)</w:t>
      </w:r>
    </w:p>
    <w:p w:rsidR="00361534" w:rsidRDefault="00361534" w:rsidP="00AD30B3">
      <w:pPr>
        <w:ind w:left="-561"/>
        <w:rPr>
          <w:rFonts w:ascii="Arial" w:hAnsi="Arial" w:cs="Arial"/>
          <w:sz w:val="20"/>
          <w:szCs w:val="20"/>
        </w:rPr>
      </w:pPr>
    </w:p>
    <w:p w:rsidR="00361534" w:rsidRPr="00361534" w:rsidRDefault="00361534" w:rsidP="00AD30B3">
      <w:pPr>
        <w:ind w:left="-561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935"/>
        <w:gridCol w:w="1043"/>
        <w:gridCol w:w="6732"/>
      </w:tblGrid>
      <w:tr w:rsidR="00CA12BE" w:rsidRPr="009D0C6C" w:rsidTr="009D0C6C">
        <w:trPr>
          <w:trHeight w:val="465"/>
        </w:trPr>
        <w:tc>
          <w:tcPr>
            <w:tcW w:w="1417" w:type="dxa"/>
            <w:shd w:val="clear" w:color="auto" w:fill="auto"/>
          </w:tcPr>
          <w:p w:rsidR="00CA12BE" w:rsidRPr="009D0C6C" w:rsidRDefault="00CA12BE" w:rsidP="009D0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C6C">
              <w:rPr>
                <w:rFonts w:ascii="Arial" w:hAnsi="Arial" w:cs="Arial"/>
                <w:b/>
                <w:sz w:val="20"/>
                <w:szCs w:val="20"/>
              </w:rPr>
              <w:t>U of A Asset Tag#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A12BE" w:rsidRPr="009D0C6C" w:rsidRDefault="00CA12BE" w:rsidP="009D0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C6C">
              <w:rPr>
                <w:rFonts w:ascii="Arial" w:hAnsi="Arial" w:cs="Arial"/>
                <w:b/>
                <w:sz w:val="20"/>
                <w:szCs w:val="20"/>
              </w:rPr>
              <w:t>Item #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A12BE" w:rsidRPr="009D0C6C" w:rsidRDefault="00CA12BE" w:rsidP="009D0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C6C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6732" w:type="dxa"/>
            <w:shd w:val="clear" w:color="auto" w:fill="auto"/>
            <w:vAlign w:val="center"/>
          </w:tcPr>
          <w:p w:rsidR="00CA12BE" w:rsidRPr="009D0C6C" w:rsidRDefault="00CA12BE" w:rsidP="009D0C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C6C">
              <w:rPr>
                <w:rFonts w:ascii="Arial" w:hAnsi="Arial" w:cs="Arial"/>
                <w:b/>
                <w:sz w:val="20"/>
                <w:szCs w:val="20"/>
              </w:rPr>
              <w:t>Description of Item</w:t>
            </w:r>
          </w:p>
        </w:tc>
      </w:tr>
      <w:tr w:rsidR="00CA12BE" w:rsidRPr="009D0C6C" w:rsidTr="009D0C6C">
        <w:trPr>
          <w:trHeight w:val="465"/>
        </w:trPr>
        <w:tc>
          <w:tcPr>
            <w:tcW w:w="1417" w:type="dxa"/>
            <w:shd w:val="clear" w:color="auto" w:fill="auto"/>
          </w:tcPr>
          <w:p w:rsidR="00CA12BE" w:rsidRPr="009D0C6C" w:rsidRDefault="00CA12BE" w:rsidP="00621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2BE" w:rsidRPr="009D0C6C" w:rsidTr="009D0C6C">
        <w:trPr>
          <w:trHeight w:val="465"/>
        </w:trPr>
        <w:tc>
          <w:tcPr>
            <w:tcW w:w="1417" w:type="dxa"/>
            <w:shd w:val="clear" w:color="auto" w:fill="auto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2BE" w:rsidRPr="009D0C6C" w:rsidTr="009D0C6C">
        <w:trPr>
          <w:trHeight w:val="465"/>
        </w:trPr>
        <w:tc>
          <w:tcPr>
            <w:tcW w:w="1417" w:type="dxa"/>
            <w:shd w:val="clear" w:color="auto" w:fill="auto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2BE" w:rsidRPr="009D0C6C" w:rsidTr="009D0C6C">
        <w:trPr>
          <w:trHeight w:val="465"/>
        </w:trPr>
        <w:tc>
          <w:tcPr>
            <w:tcW w:w="1417" w:type="dxa"/>
            <w:shd w:val="clear" w:color="auto" w:fill="auto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2BE" w:rsidRPr="009D0C6C" w:rsidTr="009D0C6C">
        <w:trPr>
          <w:trHeight w:val="465"/>
        </w:trPr>
        <w:tc>
          <w:tcPr>
            <w:tcW w:w="1417" w:type="dxa"/>
            <w:shd w:val="clear" w:color="auto" w:fill="auto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2BE" w:rsidRPr="009D0C6C" w:rsidTr="009D0C6C">
        <w:trPr>
          <w:trHeight w:val="495"/>
        </w:trPr>
        <w:tc>
          <w:tcPr>
            <w:tcW w:w="1417" w:type="dxa"/>
            <w:shd w:val="clear" w:color="auto" w:fill="auto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2BE" w:rsidRPr="009D0C6C" w:rsidTr="009D0C6C">
        <w:trPr>
          <w:trHeight w:val="495"/>
        </w:trPr>
        <w:tc>
          <w:tcPr>
            <w:tcW w:w="1417" w:type="dxa"/>
            <w:shd w:val="clear" w:color="auto" w:fill="auto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2BE" w:rsidRPr="009D0C6C" w:rsidTr="009D0C6C">
        <w:trPr>
          <w:trHeight w:val="495"/>
        </w:trPr>
        <w:tc>
          <w:tcPr>
            <w:tcW w:w="1417" w:type="dxa"/>
            <w:shd w:val="clear" w:color="auto" w:fill="auto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CA12BE" w:rsidRPr="009D0C6C" w:rsidRDefault="00CA12BE" w:rsidP="009D0C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719" w:rsidRDefault="00D10719" w:rsidP="00AD30B3">
      <w:pPr>
        <w:ind w:left="-561"/>
        <w:rPr>
          <w:sz w:val="20"/>
          <w:szCs w:val="20"/>
        </w:rPr>
      </w:pPr>
    </w:p>
    <w:p w:rsidR="00AD30B3" w:rsidRPr="00D10719" w:rsidRDefault="00AD30B3" w:rsidP="00AD30B3">
      <w:pPr>
        <w:ind w:left="-561"/>
        <w:rPr>
          <w:rFonts w:ascii="Arial" w:hAnsi="Arial" w:cs="Arial"/>
          <w:sz w:val="20"/>
          <w:szCs w:val="20"/>
        </w:rPr>
      </w:pPr>
    </w:p>
    <w:p w:rsidR="00BF16DB" w:rsidRDefault="00361534" w:rsidP="00AD30B3">
      <w:pPr>
        <w:ind w:left="-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hereby confirm that I accept the transfer of th</w:t>
      </w:r>
      <w:r w:rsidR="00BF16D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equipment</w:t>
      </w:r>
      <w:r w:rsidR="008824A3">
        <w:rPr>
          <w:rFonts w:ascii="Arial" w:hAnsi="Arial" w:cs="Arial"/>
          <w:sz w:val="20"/>
          <w:szCs w:val="20"/>
        </w:rPr>
        <w:t xml:space="preserve"> assets</w:t>
      </w:r>
      <w:r>
        <w:rPr>
          <w:rFonts w:ascii="Arial" w:hAnsi="Arial" w:cs="Arial"/>
          <w:sz w:val="20"/>
          <w:szCs w:val="20"/>
        </w:rPr>
        <w:t xml:space="preserve"> </w:t>
      </w:r>
      <w:r w:rsidR="00BF16DB">
        <w:rPr>
          <w:rFonts w:ascii="Arial" w:hAnsi="Arial" w:cs="Arial"/>
          <w:sz w:val="20"/>
          <w:szCs w:val="20"/>
        </w:rPr>
        <w:t xml:space="preserve">listed </w:t>
      </w:r>
      <w:r>
        <w:rPr>
          <w:rFonts w:ascii="Arial" w:hAnsi="Arial" w:cs="Arial"/>
          <w:sz w:val="20"/>
          <w:szCs w:val="20"/>
        </w:rPr>
        <w:t xml:space="preserve">in connection with the </w:t>
      </w:r>
      <w:r w:rsidR="009B0AAE">
        <w:rPr>
          <w:rFonts w:ascii="Arial" w:hAnsi="Arial" w:cs="Arial"/>
          <w:sz w:val="20"/>
          <w:szCs w:val="20"/>
        </w:rPr>
        <w:t>duties</w:t>
      </w:r>
      <w:r>
        <w:rPr>
          <w:rFonts w:ascii="Arial" w:hAnsi="Arial" w:cs="Arial"/>
          <w:sz w:val="20"/>
          <w:szCs w:val="20"/>
        </w:rPr>
        <w:t xml:space="preserve"> of the </w:t>
      </w:r>
      <w:r w:rsidR="005030CF">
        <w:rPr>
          <w:rFonts w:ascii="Arial" w:hAnsi="Arial" w:cs="Arial"/>
          <w:sz w:val="20"/>
          <w:szCs w:val="20"/>
        </w:rPr>
        <w:t>individual</w:t>
      </w:r>
      <w:r w:rsidR="009B0AAE">
        <w:rPr>
          <w:rFonts w:ascii="Arial" w:hAnsi="Arial" w:cs="Arial"/>
          <w:sz w:val="20"/>
          <w:szCs w:val="20"/>
        </w:rPr>
        <w:t xml:space="preserve"> appointed to my institution</w:t>
      </w:r>
      <w:r w:rsidR="00BF16D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that my institution </w:t>
      </w:r>
      <w:r w:rsidR="00BF16DB">
        <w:rPr>
          <w:rFonts w:ascii="Arial" w:hAnsi="Arial" w:cs="Arial"/>
          <w:sz w:val="20"/>
          <w:szCs w:val="20"/>
        </w:rPr>
        <w:t>will pay</w:t>
      </w:r>
      <w:r>
        <w:rPr>
          <w:rFonts w:ascii="Arial" w:hAnsi="Arial" w:cs="Arial"/>
          <w:sz w:val="20"/>
          <w:szCs w:val="20"/>
        </w:rPr>
        <w:t xml:space="preserve"> the </w:t>
      </w:r>
      <w:r w:rsidR="00BF16DB">
        <w:rPr>
          <w:rFonts w:ascii="Arial" w:hAnsi="Arial" w:cs="Arial"/>
          <w:sz w:val="20"/>
          <w:szCs w:val="20"/>
        </w:rPr>
        <w:t xml:space="preserve">transportation and other </w:t>
      </w:r>
      <w:r>
        <w:rPr>
          <w:rFonts w:ascii="Arial" w:hAnsi="Arial" w:cs="Arial"/>
          <w:sz w:val="20"/>
          <w:szCs w:val="20"/>
        </w:rPr>
        <w:t>cost</w:t>
      </w:r>
      <w:r w:rsidR="00BF16D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BF16DB">
        <w:rPr>
          <w:rFonts w:ascii="Arial" w:hAnsi="Arial" w:cs="Arial"/>
          <w:sz w:val="20"/>
          <w:szCs w:val="20"/>
        </w:rPr>
        <w:t>related to the transfer of the equipment.</w:t>
      </w:r>
    </w:p>
    <w:p w:rsidR="00893766" w:rsidRDefault="00893766" w:rsidP="00AD30B3">
      <w:pPr>
        <w:ind w:left="-561"/>
        <w:rPr>
          <w:rFonts w:ascii="Arial" w:hAnsi="Arial" w:cs="Arial"/>
          <w:sz w:val="20"/>
          <w:szCs w:val="20"/>
        </w:rPr>
      </w:pPr>
    </w:p>
    <w:p w:rsidR="00AD30B3" w:rsidRDefault="001803B3" w:rsidP="00BF16DB">
      <w:pPr>
        <w:ind w:left="-56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124460</wp:posOffset>
                </wp:positionV>
                <wp:extent cx="6174740" cy="0"/>
                <wp:effectExtent l="5715" t="10795" r="10795" b="825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9.8pt" to="458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4D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IrSmN66AiErtbCiOntWL2Wr63SGlq5aoA48UXy8G8rKQkbxJCRtn4IJ9/1kziCFHr2Of&#10;zo3tAiR0AJ2jHJe7HPzsEYXDWfaUP+W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"/>
            </w:pict>
          </mc:Fallback>
        </mc:AlternateContent>
      </w:r>
      <w:r w:rsidR="00361534">
        <w:rPr>
          <w:rFonts w:ascii="Arial" w:hAnsi="Arial" w:cs="Arial"/>
          <w:sz w:val="20"/>
          <w:szCs w:val="20"/>
        </w:rPr>
        <w:t xml:space="preserve"> </w:t>
      </w:r>
    </w:p>
    <w:p w:rsidR="00BF16DB" w:rsidRPr="00893766" w:rsidRDefault="00BF16DB" w:rsidP="00893766">
      <w:pPr>
        <w:ind w:left="-561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BF16DB">
        <w:rPr>
          <w:rFonts w:ascii="Arial" w:hAnsi="Arial" w:cs="Arial"/>
          <w:sz w:val="16"/>
          <w:szCs w:val="16"/>
        </w:rPr>
        <w:t>(</w:t>
      </w:r>
      <w:proofErr w:type="gramStart"/>
      <w:r w:rsidRPr="00BF16DB">
        <w:rPr>
          <w:rFonts w:ascii="Arial" w:hAnsi="Arial" w:cs="Arial"/>
          <w:sz w:val="16"/>
          <w:szCs w:val="16"/>
        </w:rPr>
        <w:t>signature</w:t>
      </w:r>
      <w:proofErr w:type="gramEnd"/>
      <w:r w:rsidRPr="00BF16DB">
        <w:rPr>
          <w:rFonts w:ascii="Arial" w:hAnsi="Arial" w:cs="Arial"/>
          <w:sz w:val="16"/>
          <w:szCs w:val="16"/>
        </w:rPr>
        <w:t>)</w:t>
      </w:r>
      <w:r>
        <w:tab/>
      </w:r>
      <w:r>
        <w:tab/>
      </w:r>
      <w:r w:rsidR="00893766">
        <w:tab/>
      </w:r>
      <w:r w:rsidR="00893766" w:rsidRPr="001B2722">
        <w:rPr>
          <w:rFonts w:ascii="Arial" w:hAnsi="Arial" w:cs="Arial"/>
          <w:sz w:val="16"/>
          <w:szCs w:val="16"/>
        </w:rPr>
        <w:t>(</w:t>
      </w:r>
      <w:proofErr w:type="gramStart"/>
      <w:r w:rsidR="00893766" w:rsidRPr="001B2722">
        <w:rPr>
          <w:rFonts w:ascii="Arial" w:hAnsi="Arial" w:cs="Arial"/>
          <w:sz w:val="16"/>
          <w:szCs w:val="16"/>
        </w:rPr>
        <w:t>printed</w:t>
      </w:r>
      <w:proofErr w:type="gramEnd"/>
      <w:r w:rsidR="00893766" w:rsidRPr="001B2722">
        <w:rPr>
          <w:rFonts w:ascii="Arial" w:hAnsi="Arial" w:cs="Arial"/>
          <w:sz w:val="16"/>
          <w:szCs w:val="16"/>
        </w:rPr>
        <w:t xml:space="preserve"> name)</w:t>
      </w:r>
      <w:r w:rsidR="00893766" w:rsidRPr="001B2722">
        <w:rPr>
          <w:rFonts w:ascii="Arial" w:hAnsi="Arial" w:cs="Arial"/>
          <w:sz w:val="16"/>
          <w:szCs w:val="16"/>
        </w:rPr>
        <w:tab/>
      </w:r>
      <w:r>
        <w:t xml:space="preserve">         </w:t>
      </w:r>
      <w:r w:rsidR="00893766">
        <w:tab/>
      </w:r>
      <w:r w:rsidR="00893766">
        <w:tab/>
      </w:r>
      <w:r w:rsidR="00893766">
        <w:tab/>
      </w:r>
      <w:r>
        <w:t xml:space="preserve"> </w:t>
      </w:r>
      <w:r w:rsidR="00893766">
        <w:rPr>
          <w:rFonts w:ascii="Arial" w:hAnsi="Arial" w:cs="Arial"/>
          <w:sz w:val="16"/>
          <w:szCs w:val="16"/>
        </w:rPr>
        <w:t>(</w:t>
      </w:r>
      <w:proofErr w:type="gramStart"/>
      <w:r w:rsidR="00893766">
        <w:rPr>
          <w:rFonts w:ascii="Arial" w:hAnsi="Arial" w:cs="Arial"/>
          <w:sz w:val="16"/>
          <w:szCs w:val="16"/>
        </w:rPr>
        <w:t>title</w:t>
      </w:r>
      <w:proofErr w:type="gramEnd"/>
      <w:r w:rsidR="00893766">
        <w:rPr>
          <w:rFonts w:ascii="Arial" w:hAnsi="Arial" w:cs="Arial"/>
          <w:sz w:val="16"/>
          <w:szCs w:val="16"/>
        </w:rPr>
        <w:t>)</w:t>
      </w:r>
      <w:r w:rsidR="00893766">
        <w:rPr>
          <w:rFonts w:ascii="Arial" w:hAnsi="Arial" w:cs="Arial"/>
          <w:sz w:val="16"/>
          <w:szCs w:val="16"/>
        </w:rPr>
        <w:tab/>
      </w:r>
      <w:r w:rsidR="00893766">
        <w:rPr>
          <w:rFonts w:ascii="Arial" w:hAnsi="Arial" w:cs="Arial"/>
          <w:sz w:val="16"/>
          <w:szCs w:val="16"/>
        </w:rPr>
        <w:tab/>
        <w:t xml:space="preserve">      </w:t>
      </w:r>
      <w:r w:rsidR="00893766">
        <w:rPr>
          <w:rFonts w:ascii="Arial" w:hAnsi="Arial" w:cs="Arial"/>
          <w:sz w:val="16"/>
          <w:szCs w:val="16"/>
        </w:rPr>
        <w:tab/>
        <w:t xml:space="preserve">      (</w:t>
      </w:r>
      <w:proofErr w:type="gramStart"/>
      <w:r w:rsidR="00893766">
        <w:rPr>
          <w:rFonts w:ascii="Arial" w:hAnsi="Arial" w:cs="Arial"/>
          <w:sz w:val="16"/>
          <w:szCs w:val="16"/>
        </w:rPr>
        <w:t>date</w:t>
      </w:r>
      <w:proofErr w:type="gramEnd"/>
      <w:r w:rsidR="00893766">
        <w:rPr>
          <w:rFonts w:ascii="Arial" w:hAnsi="Arial" w:cs="Arial"/>
          <w:sz w:val="16"/>
          <w:szCs w:val="16"/>
        </w:rPr>
        <w:t>)</w:t>
      </w:r>
    </w:p>
    <w:p w:rsidR="00BF16DB" w:rsidRDefault="00BF16DB" w:rsidP="00AD30B3">
      <w:pPr>
        <w:rPr>
          <w:rFonts w:ascii="Arial" w:hAnsi="Arial" w:cs="Arial"/>
          <w:sz w:val="16"/>
          <w:szCs w:val="16"/>
        </w:rPr>
      </w:pPr>
    </w:p>
    <w:p w:rsidR="00BF16DB" w:rsidRDefault="00BF16DB" w:rsidP="00E24114">
      <w:pPr>
        <w:rPr>
          <w:rFonts w:ascii="Arial" w:hAnsi="Arial" w:cs="Arial"/>
          <w:sz w:val="16"/>
          <w:szCs w:val="16"/>
        </w:rPr>
      </w:pPr>
    </w:p>
    <w:p w:rsidR="00D413B0" w:rsidRDefault="00D413B0" w:rsidP="00E24114">
      <w:pPr>
        <w:rPr>
          <w:rFonts w:ascii="Arial" w:hAnsi="Arial" w:cs="Arial"/>
          <w:sz w:val="20"/>
          <w:szCs w:val="20"/>
        </w:rPr>
      </w:pPr>
    </w:p>
    <w:p w:rsidR="00E24114" w:rsidRPr="00E24114" w:rsidRDefault="00E24114" w:rsidP="00E24114">
      <w:pPr>
        <w:ind w:hanging="561"/>
        <w:rPr>
          <w:rFonts w:ascii="Arial" w:hAnsi="Arial" w:cs="Arial"/>
          <w:b/>
          <w:sz w:val="20"/>
          <w:szCs w:val="20"/>
          <w:u w:val="single"/>
        </w:rPr>
      </w:pPr>
      <w:r w:rsidRPr="00E24114">
        <w:rPr>
          <w:rFonts w:ascii="Arial" w:hAnsi="Arial" w:cs="Arial"/>
          <w:b/>
          <w:sz w:val="20"/>
          <w:szCs w:val="20"/>
          <w:u w:val="single"/>
        </w:rPr>
        <w:t>Instructions:</w:t>
      </w:r>
    </w:p>
    <w:p w:rsidR="00C34C1A" w:rsidRDefault="00E24114" w:rsidP="00D413B0">
      <w:pPr>
        <w:ind w:left="-561"/>
        <w:rPr>
          <w:rFonts w:ascii="Arial" w:hAnsi="Arial" w:cs="Arial"/>
          <w:sz w:val="20"/>
          <w:szCs w:val="20"/>
        </w:rPr>
      </w:pPr>
      <w:r w:rsidRPr="00D413B0">
        <w:rPr>
          <w:rFonts w:ascii="Arial" w:hAnsi="Arial" w:cs="Arial"/>
          <w:sz w:val="20"/>
          <w:szCs w:val="20"/>
        </w:rPr>
        <w:t>Return the completed and signed f</w:t>
      </w:r>
      <w:r w:rsidR="00C34C1A" w:rsidRPr="00D413B0">
        <w:rPr>
          <w:rFonts w:ascii="Arial" w:hAnsi="Arial" w:cs="Arial"/>
          <w:sz w:val="20"/>
          <w:szCs w:val="20"/>
        </w:rPr>
        <w:t xml:space="preserve">orm to the </w:t>
      </w:r>
      <w:smartTag w:uri="urn:schemas-microsoft-com:office:smarttags" w:element="place">
        <w:smartTag w:uri="urn:schemas-microsoft-com:office:smarttags" w:element="PlaceType">
          <w:r w:rsidR="00C34C1A" w:rsidRPr="00D413B0">
            <w:rPr>
              <w:rFonts w:ascii="Arial" w:hAnsi="Arial" w:cs="Arial"/>
              <w:sz w:val="20"/>
              <w:szCs w:val="20"/>
            </w:rPr>
            <w:t>University</w:t>
          </w:r>
        </w:smartTag>
        <w:r w:rsidR="00C34C1A" w:rsidRPr="00D413B0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country-region">
          <w:r w:rsidR="00C34C1A" w:rsidRPr="00D413B0">
            <w:rPr>
              <w:rFonts w:ascii="Arial" w:hAnsi="Arial" w:cs="Arial"/>
              <w:sz w:val="20"/>
              <w:szCs w:val="20"/>
            </w:rPr>
            <w:t>Alberta</w:t>
          </w:r>
        </w:smartTag>
      </w:smartTag>
      <w:r w:rsidR="00C34C1A" w:rsidRPr="00D413B0">
        <w:rPr>
          <w:rFonts w:ascii="Arial" w:hAnsi="Arial" w:cs="Arial"/>
          <w:sz w:val="20"/>
          <w:szCs w:val="20"/>
        </w:rPr>
        <w:t xml:space="preserve">, attention: </w:t>
      </w:r>
    </w:p>
    <w:p w:rsidR="00D413B0" w:rsidRDefault="00D413B0" w:rsidP="00D413B0">
      <w:pPr>
        <w:ind w:left="-561"/>
        <w:rPr>
          <w:rFonts w:ascii="Arial" w:hAnsi="Arial" w:cs="Arial"/>
          <w:sz w:val="20"/>
          <w:szCs w:val="20"/>
        </w:rPr>
      </w:pPr>
    </w:p>
    <w:p w:rsidR="00D413B0" w:rsidRPr="00D413B0" w:rsidRDefault="001803B3" w:rsidP="00D413B0">
      <w:pPr>
        <w:ind w:left="-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110490</wp:posOffset>
                </wp:positionV>
                <wp:extent cx="6174740" cy="0"/>
                <wp:effectExtent l="5715" t="11430" r="10795" b="762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05pt,8.7pt" to="458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fUM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Ps9CazrgCIlZqZ0Nx9KxezVbT7w4pvWqIOvBI8e1iIC8LGcm7lLBxBi7Yd180gxhy9Dr2&#10;6VzbNkBCB9A5ynG5y8HPHlE4nGTTfJqD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"/>
            </w:pict>
          </mc:Fallback>
        </mc:AlternateContent>
      </w:r>
    </w:p>
    <w:p w:rsidR="00C34C1A" w:rsidRPr="00BF16DB" w:rsidRDefault="00D413B0" w:rsidP="00BF16DB">
      <w:pPr>
        <w:ind w:hanging="5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1157F">
        <w:rPr>
          <w:rFonts w:ascii="Arial" w:hAnsi="Arial" w:cs="Arial"/>
          <w:sz w:val="20"/>
          <w:szCs w:val="20"/>
        </w:rPr>
        <w:t xml:space="preserve">U of A </w:t>
      </w:r>
      <w:r>
        <w:rPr>
          <w:rFonts w:ascii="Arial" w:hAnsi="Arial" w:cs="Arial"/>
          <w:sz w:val="20"/>
          <w:szCs w:val="20"/>
        </w:rPr>
        <w:t>unit name, individual, address)</w:t>
      </w:r>
    </w:p>
    <w:sectPr w:rsidR="00C34C1A" w:rsidRPr="00BF16DB" w:rsidSect="00CC5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17" w:rsidRDefault="00725917">
      <w:r>
        <w:separator/>
      </w:r>
    </w:p>
  </w:endnote>
  <w:endnote w:type="continuationSeparator" w:id="0">
    <w:p w:rsidR="00725917" w:rsidRDefault="0072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B3" w:rsidRDefault="00180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C0" w:rsidRDefault="008668C0">
    <w:pPr>
      <w:pStyle w:val="Footer"/>
    </w:pPr>
    <w:r>
      <w:t xml:space="preserve">Revised July 17, </w:t>
    </w:r>
    <w:r>
      <w:t>2017</w:t>
    </w:r>
    <w:bookmarkStart w:id="0" w:name="_GoBack"/>
    <w:bookmarkEnd w:id="0"/>
  </w:p>
  <w:p w:rsidR="0043005A" w:rsidRPr="00470713" w:rsidRDefault="0043005A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B3" w:rsidRDefault="00180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17" w:rsidRDefault="00725917">
      <w:r>
        <w:separator/>
      </w:r>
    </w:p>
  </w:footnote>
  <w:footnote w:type="continuationSeparator" w:id="0">
    <w:p w:rsidR="00725917" w:rsidRDefault="0072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B3" w:rsidRDefault="00180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1E" w:rsidRDefault="001803B3" w:rsidP="00CC551E">
    <w:pPr>
      <w:pStyle w:val="LetterheadMain"/>
      <w:ind w:left="2340" w:firstLine="720"/>
      <w:rPr>
        <w:rFonts w:ascii="Arial" w:hAnsi="Arial" w:cs="Arial"/>
        <w:b/>
        <w:bCs/>
        <w:noProof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-266700</wp:posOffset>
              </wp:positionV>
              <wp:extent cx="2477770" cy="1043305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770" cy="104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51E" w:rsidRDefault="001803B3" w:rsidP="00CC551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33DC76" wp14:editId="6E9D8AE2">
                                <wp:extent cx="2294890" cy="951865"/>
                                <wp:effectExtent l="0" t="0" r="0" b="635"/>
                                <wp:docPr id="29" name="Picture 1" descr="UA-COLO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A-COLO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4890" cy="951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.75pt;margin-top:-21pt;width:195.1pt;height:82.15pt;z-index:-25165721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" stroked="f">
              <v:textbox style="mso-fit-shape-to-text:t">
                <w:txbxContent>
                  <w:p w:rsidR="00CC551E" w:rsidRDefault="001803B3" w:rsidP="00CC551E">
                    <w:r>
                      <w:rPr>
                        <w:noProof/>
                      </w:rPr>
                      <w:drawing>
                        <wp:inline distT="0" distB="0" distL="0" distR="0" wp14:anchorId="6633DC76" wp14:editId="6E9D8AE2">
                          <wp:extent cx="2294890" cy="951865"/>
                          <wp:effectExtent l="0" t="0" r="0" b="635"/>
                          <wp:docPr id="29" name="Picture 1" descr="UA-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A-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4890" cy="951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C551E" w:rsidRPr="00CD4A28" w:rsidRDefault="00CC551E" w:rsidP="00CC551E">
    <w:pPr>
      <w:pStyle w:val="LetterheadMain"/>
      <w:ind w:left="2340" w:firstLine="720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 w:rsidR="001803B3">
      <w:rPr>
        <w:rFonts w:ascii="Arial" w:hAnsi="Arial" w:cs="Arial"/>
        <w:b/>
        <w:bCs/>
        <w:noProof/>
      </w:rPr>
      <w:t xml:space="preserve">         </w:t>
    </w:r>
    <w:r>
      <w:rPr>
        <w:rFonts w:ascii="Arial" w:hAnsi="Arial" w:cs="Arial"/>
        <w:b/>
        <w:bCs/>
        <w:noProof/>
      </w:rPr>
      <w:t>Supply Management Services (SMS)</w:t>
    </w:r>
  </w:p>
  <w:p w:rsidR="00CC551E" w:rsidRDefault="00CC551E" w:rsidP="00CC551E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</w:t>
    </w:r>
    <w:r w:rsidR="001803B3">
      <w:rPr>
        <w:rFonts w:ascii="Arial" w:hAnsi="Arial" w:cs="Arial"/>
        <w:b/>
      </w:rPr>
      <w:t xml:space="preserve">         </w:t>
    </w:r>
    <w:r>
      <w:rPr>
        <w:rFonts w:ascii="Arial" w:hAnsi="Arial" w:cs="Arial"/>
        <w:b/>
      </w:rPr>
      <w:t xml:space="preserve"> Equipment Services</w:t>
    </w:r>
  </w:p>
  <w:p w:rsidR="00CC551E" w:rsidRDefault="001803B3" w:rsidP="00CC551E">
    <w:pPr>
      <w:pStyle w:val="Header"/>
      <w:tabs>
        <w:tab w:val="clear" w:pos="4320"/>
        <w:tab w:val="clear" w:pos="8640"/>
        <w:tab w:val="left" w:pos="7185"/>
      </w:tabs>
      <w:rPr>
        <w:rFonts w:ascii="Arial" w:hAnsi="Arial" w:cs="Arial"/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77469</wp:posOffset>
              </wp:positionV>
              <wp:extent cx="6924675" cy="0"/>
              <wp:effectExtent l="0" t="0" r="9525" b="19050"/>
              <wp:wrapNone/>
              <wp:docPr id="3" name="Auto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8" o:spid="_x0000_s1026" type="#_x0000_t32" style="position:absolute;margin-left:-29.25pt;margin-top:6.1pt;width:5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b4IAIAAD0EAAAOAAAAZHJzL2Uyb0RvYy54bWysU8GO2jAQvVfqP1i+QxI2GyA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" strokeweight="1pt"/>
          </w:pict>
        </mc:Fallback>
      </mc:AlternateContent>
    </w:r>
    <w:r w:rsidR="00CC551E">
      <w:rPr>
        <w:rFonts w:ascii="Arial" w:hAnsi="Arial" w:cs="Arial"/>
        <w:b/>
      </w:rPr>
      <w:tab/>
    </w:r>
  </w:p>
  <w:p w:rsidR="00CC551E" w:rsidRPr="00CC551E" w:rsidRDefault="008003F7" w:rsidP="00CC551E">
    <w:pPr>
      <w:spacing w:after="120"/>
      <w:jc w:val="center"/>
      <w:rPr>
        <w:rFonts w:ascii="Calibri" w:hAnsi="Calibri"/>
        <w:b/>
        <w:sz w:val="28"/>
        <w:szCs w:val="28"/>
        <w:u w:val="single"/>
      </w:rPr>
    </w:pPr>
    <w:r>
      <w:rPr>
        <w:rFonts w:ascii="Calibri" w:hAnsi="Calibri"/>
        <w:b/>
        <w:sz w:val="28"/>
        <w:szCs w:val="28"/>
      </w:rPr>
      <w:t>Equipment Asset Disposal Form – Confirmation of Acceptance of Transfer of Equipment from the University of Alberta</w:t>
    </w:r>
  </w:p>
  <w:p w:rsidR="00CC551E" w:rsidRDefault="00CC55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B3" w:rsidRDefault="001803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B3"/>
    <w:rsid w:val="000130BA"/>
    <w:rsid w:val="00022F34"/>
    <w:rsid w:val="0004688D"/>
    <w:rsid w:val="000503A9"/>
    <w:rsid w:val="000D6164"/>
    <w:rsid w:val="000F480B"/>
    <w:rsid w:val="00104E4F"/>
    <w:rsid w:val="00156D21"/>
    <w:rsid w:val="001803B3"/>
    <w:rsid w:val="00195D9D"/>
    <w:rsid w:val="001B2722"/>
    <w:rsid w:val="002263B8"/>
    <w:rsid w:val="00267C64"/>
    <w:rsid w:val="002A00C2"/>
    <w:rsid w:val="002C31CA"/>
    <w:rsid w:val="002F7E21"/>
    <w:rsid w:val="00300AEF"/>
    <w:rsid w:val="00335A91"/>
    <w:rsid w:val="00361534"/>
    <w:rsid w:val="00380ACF"/>
    <w:rsid w:val="003B6005"/>
    <w:rsid w:val="0043005A"/>
    <w:rsid w:val="00470713"/>
    <w:rsid w:val="00490BBA"/>
    <w:rsid w:val="005030CF"/>
    <w:rsid w:val="0057066A"/>
    <w:rsid w:val="0059082F"/>
    <w:rsid w:val="005D4D2A"/>
    <w:rsid w:val="00621BEC"/>
    <w:rsid w:val="006503B0"/>
    <w:rsid w:val="006713A0"/>
    <w:rsid w:val="006C4EE0"/>
    <w:rsid w:val="006D5C0D"/>
    <w:rsid w:val="0071157F"/>
    <w:rsid w:val="00725917"/>
    <w:rsid w:val="00730520"/>
    <w:rsid w:val="008003F7"/>
    <w:rsid w:val="008107A6"/>
    <w:rsid w:val="00822148"/>
    <w:rsid w:val="0083087B"/>
    <w:rsid w:val="0086560C"/>
    <w:rsid w:val="008668C0"/>
    <w:rsid w:val="00870A8C"/>
    <w:rsid w:val="008824A3"/>
    <w:rsid w:val="00893766"/>
    <w:rsid w:val="0089798A"/>
    <w:rsid w:val="00937333"/>
    <w:rsid w:val="009550B7"/>
    <w:rsid w:val="0096739A"/>
    <w:rsid w:val="00984766"/>
    <w:rsid w:val="009B0AAE"/>
    <w:rsid w:val="009D0C6C"/>
    <w:rsid w:val="009E013F"/>
    <w:rsid w:val="00A10CA9"/>
    <w:rsid w:val="00A82A53"/>
    <w:rsid w:val="00AA72F5"/>
    <w:rsid w:val="00AD30B3"/>
    <w:rsid w:val="00B30261"/>
    <w:rsid w:val="00B868D6"/>
    <w:rsid w:val="00B87B5A"/>
    <w:rsid w:val="00B913F5"/>
    <w:rsid w:val="00BF16DB"/>
    <w:rsid w:val="00C2690A"/>
    <w:rsid w:val="00C34C1A"/>
    <w:rsid w:val="00C47DC6"/>
    <w:rsid w:val="00C92916"/>
    <w:rsid w:val="00CA12BE"/>
    <w:rsid w:val="00CA3007"/>
    <w:rsid w:val="00CB2AC1"/>
    <w:rsid w:val="00CC551E"/>
    <w:rsid w:val="00D10719"/>
    <w:rsid w:val="00D13F22"/>
    <w:rsid w:val="00D413B0"/>
    <w:rsid w:val="00D6285E"/>
    <w:rsid w:val="00DC00A8"/>
    <w:rsid w:val="00DF1C72"/>
    <w:rsid w:val="00E00508"/>
    <w:rsid w:val="00E24114"/>
    <w:rsid w:val="00E26DEC"/>
    <w:rsid w:val="00E475AC"/>
    <w:rsid w:val="00E946CA"/>
    <w:rsid w:val="00F056EA"/>
    <w:rsid w:val="00F91CF5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6285E"/>
    <w:rPr>
      <w:b/>
    </w:rPr>
  </w:style>
  <w:style w:type="table" w:styleId="TableGrid">
    <w:name w:val="Table Grid"/>
    <w:basedOn w:val="TableNormal"/>
    <w:rsid w:val="00D1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4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41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7DC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C551E"/>
    <w:rPr>
      <w:sz w:val="24"/>
      <w:szCs w:val="24"/>
    </w:rPr>
  </w:style>
  <w:style w:type="paragraph" w:customStyle="1" w:styleId="LetterheadMain">
    <w:name w:val="Letterhead Main"/>
    <w:rsid w:val="00CC551E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6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6285E"/>
    <w:rPr>
      <w:b/>
    </w:rPr>
  </w:style>
  <w:style w:type="table" w:styleId="TableGrid">
    <w:name w:val="Table Grid"/>
    <w:basedOn w:val="TableNormal"/>
    <w:rsid w:val="00D1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4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41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7DC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C551E"/>
    <w:rPr>
      <w:sz w:val="24"/>
      <w:szCs w:val="24"/>
    </w:rPr>
  </w:style>
  <w:style w:type="paragraph" w:customStyle="1" w:styleId="LetterheadMain">
    <w:name w:val="Letterhead Main"/>
    <w:rsid w:val="00CC551E"/>
    <w:pPr>
      <w:adjustRightInd w:val="0"/>
      <w:snapToGrid w:val="0"/>
      <w:spacing w:line="260" w:lineRule="exact"/>
      <w:ind w:left="4320"/>
    </w:pPr>
    <w:rPr>
      <w:rFonts w:ascii="Garamond" w:eastAsia="Times" w:hAnsi="Garamond"/>
      <w:sz w:val="24"/>
      <w:lang w:val="en-CA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86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cindy4</dc:creator>
  <cp:lastModifiedBy>kuu</cp:lastModifiedBy>
  <cp:revision>2</cp:revision>
  <cp:lastPrinted>2010-11-23T19:41:00Z</cp:lastPrinted>
  <dcterms:created xsi:type="dcterms:W3CDTF">2017-08-02T18:55:00Z</dcterms:created>
  <dcterms:modified xsi:type="dcterms:W3CDTF">2017-08-02T18:55:00Z</dcterms:modified>
</cp:coreProperties>
</file>