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D5" w:rsidRDefault="00013F75">
      <w:pPr>
        <w:pStyle w:val="Normal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tbl>
      <w:tblPr>
        <w:tblStyle w:val="a"/>
        <w:tblW w:w="12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34"/>
        <w:gridCol w:w="4743"/>
        <w:gridCol w:w="1275"/>
        <w:gridCol w:w="4378"/>
      </w:tblGrid>
      <w:tr w:rsidR="00FF6AD5">
        <w:trPr>
          <w:trHeight w:val="3240"/>
        </w:trPr>
        <w:tc>
          <w:tcPr>
            <w:tcW w:w="12315" w:type="dxa"/>
            <w:gridSpan w:val="5"/>
            <w:vMerge w:val="restart"/>
          </w:tcPr>
          <w:p w:rsidR="00FF6AD5" w:rsidRDefault="00013F75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</w:t>
            </w:r>
            <w:r w:rsidR="007F7156">
              <w:rPr>
                <w:rFonts w:ascii="Calibri" w:eastAsia="Calibri" w:hAnsi="Calibri" w:cs="Calibri"/>
                <w:b/>
              </w:rPr>
              <w:t xml:space="preserve"> de l’étudiant</w:t>
            </w:r>
            <w:r>
              <w:rPr>
                <w:rFonts w:ascii="Calibri" w:eastAsia="Calibri" w:hAnsi="Calibri" w:cs="Calibri"/>
                <w:b/>
              </w:rPr>
              <w:t xml:space="preserve"> : </w:t>
            </w:r>
          </w:p>
          <w:p w:rsidR="00FF6AD5" w:rsidRDefault="00FF6AD5">
            <w:pPr>
              <w:pStyle w:val="Normal1"/>
              <w:rPr>
                <w:rFonts w:ascii="Calibri" w:eastAsia="Calibri" w:hAnsi="Calibri" w:cs="Calibri"/>
                <w:b/>
              </w:rPr>
            </w:pPr>
          </w:p>
          <w:p w:rsidR="00FF6AD5" w:rsidRDefault="00013F75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Matière :</w:t>
            </w:r>
          </w:p>
          <w:p w:rsidR="00FF6AD5" w:rsidRDefault="00013F7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Niveau : </w:t>
            </w:r>
          </w:p>
          <w:p w:rsidR="00FF6AD5" w:rsidRDefault="00013F7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Durée</w:t>
            </w:r>
            <w:r w:rsidR="007F7156">
              <w:rPr>
                <w:rFonts w:ascii="Calibri" w:eastAsia="Calibri" w:hAnsi="Calibri" w:cs="Calibri"/>
                <w:b/>
              </w:rPr>
              <w:t xml:space="preserve"> du cours</w:t>
            </w:r>
            <w:r>
              <w:rPr>
                <w:rFonts w:ascii="Calibri" w:eastAsia="Calibri" w:hAnsi="Calibri" w:cs="Calibri"/>
                <w:b/>
              </w:rPr>
              <w:t xml:space="preserve"> : </w:t>
            </w:r>
          </w:p>
          <w:p w:rsidR="00FF6AD5" w:rsidRDefault="00013F7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Sujet ou thème choisi : </w:t>
            </w:r>
          </w:p>
          <w:p w:rsidR="00FF6AD5" w:rsidRDefault="00FF6AD5">
            <w:pPr>
              <w:pStyle w:val="Normal1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  <w:p w:rsidR="00FF6AD5" w:rsidRDefault="00013F75">
            <w:pPr>
              <w:pStyle w:val="Normal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RAG 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F6AD5" w:rsidRDefault="00FF6AD5">
            <w:pPr>
              <w:pStyle w:val="Normal1"/>
              <w:rPr>
                <w:rFonts w:ascii="Calibri" w:eastAsia="Calibri" w:hAnsi="Calibri" w:cs="Calibri"/>
                <w:b/>
              </w:rPr>
            </w:pPr>
          </w:p>
          <w:p w:rsidR="00FF6AD5" w:rsidRDefault="00013F7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RAS</w:t>
            </w:r>
            <w:r>
              <w:rPr>
                <w:rFonts w:ascii="Calibri" w:eastAsia="Calibri" w:hAnsi="Calibri" w:cs="Calibri"/>
              </w:rPr>
              <w:t xml:space="preserve"> (Connaissances, Habiletés, Attitudes) : </w:t>
            </w: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FF6AD5">
            <w:pPr>
              <w:pStyle w:val="Normal1"/>
              <w:rPr>
                <w:rFonts w:ascii="Calibri" w:eastAsia="Calibri" w:hAnsi="Calibri" w:cs="Calibri"/>
                <w:b/>
              </w:rPr>
            </w:pPr>
          </w:p>
          <w:p w:rsidR="00FF6AD5" w:rsidRDefault="00013F7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Objectif </w:t>
            </w:r>
            <w:r w:rsidR="007F7156">
              <w:rPr>
                <w:rFonts w:ascii="Calibri" w:eastAsia="Calibri" w:hAnsi="Calibri" w:cs="Calibri"/>
                <w:b/>
              </w:rPr>
              <w:t>du cours (RAS vulgarisé pour l</w:t>
            </w:r>
            <w:r w:rsidR="00A702B2">
              <w:rPr>
                <w:rFonts w:ascii="Calibri" w:eastAsia="Calibri" w:hAnsi="Calibri" w:cs="Calibri"/>
                <w:b/>
              </w:rPr>
              <w:t xml:space="preserve">es </w:t>
            </w:r>
            <w:r w:rsidR="007F7156">
              <w:rPr>
                <w:rFonts w:ascii="Calibri" w:eastAsia="Calibri" w:hAnsi="Calibri" w:cs="Calibri"/>
                <w:b/>
              </w:rPr>
              <w:t>élève</w:t>
            </w:r>
            <w:r w:rsidR="00A702B2">
              <w:rPr>
                <w:rFonts w:ascii="Calibri" w:eastAsia="Calibri" w:hAnsi="Calibri" w:cs="Calibri"/>
                <w:b/>
              </w:rPr>
              <w:t>s</w:t>
            </w:r>
            <w:r w:rsidR="007F7156">
              <w:rPr>
                <w:rFonts w:ascii="Calibri" w:eastAsia="Calibri" w:hAnsi="Calibri" w:cs="Calibri"/>
                <w:b/>
              </w:rPr>
              <w:t xml:space="preserve">, selon </w:t>
            </w:r>
            <w:r w:rsidR="00A702B2">
              <w:rPr>
                <w:rFonts w:ascii="Calibri" w:eastAsia="Calibri" w:hAnsi="Calibri" w:cs="Calibri"/>
                <w:b/>
              </w:rPr>
              <w:t>le</w:t>
            </w:r>
            <w:r w:rsidR="007F7156">
              <w:rPr>
                <w:rFonts w:ascii="Calibri" w:eastAsia="Calibri" w:hAnsi="Calibri" w:cs="Calibri"/>
                <w:b/>
              </w:rPr>
              <w:t xml:space="preserve"> niveau)</w:t>
            </w:r>
            <w:r>
              <w:rPr>
                <w:rFonts w:ascii="Calibri" w:eastAsia="Calibri" w:hAnsi="Calibri" w:cs="Calibri"/>
                <w:b/>
              </w:rPr>
              <w:t xml:space="preserve"> : </w:t>
            </w: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013F75">
            <w:pPr>
              <w:pStyle w:val="Heading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Matériel Pédagogique : </w:t>
            </w: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F6AD5">
        <w:trPr>
          <w:trHeight w:val="340"/>
        </w:trPr>
        <w:tc>
          <w:tcPr>
            <w:tcW w:w="12315" w:type="dxa"/>
            <w:gridSpan w:val="5"/>
            <w:vMerge/>
          </w:tcPr>
          <w:p w:rsidR="00FF6AD5" w:rsidRDefault="00FF6AD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F7156" w:rsidTr="00FE6290">
        <w:trPr>
          <w:trHeight w:val="240"/>
        </w:trPr>
        <w:tc>
          <w:tcPr>
            <w:tcW w:w="1919" w:type="dxa"/>
            <w:gridSpan w:val="2"/>
            <w:shd w:val="clear" w:color="auto" w:fill="F4CCCC"/>
          </w:tcPr>
          <w:p w:rsidR="007F7156" w:rsidRPr="00FE6290" w:rsidRDefault="007F7156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Introduction</w:t>
            </w:r>
          </w:p>
        </w:tc>
        <w:tc>
          <w:tcPr>
            <w:tcW w:w="4743" w:type="dxa"/>
            <w:shd w:val="clear" w:color="auto" w:fill="F4CCCC"/>
          </w:tcPr>
          <w:p w:rsidR="007F7156" w:rsidRPr="00FE6290" w:rsidRDefault="007F7156" w:rsidP="007F7156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Activité de l’enseignant</w:t>
            </w:r>
          </w:p>
        </w:tc>
        <w:tc>
          <w:tcPr>
            <w:tcW w:w="1275" w:type="dxa"/>
            <w:shd w:val="clear" w:color="auto" w:fill="F4CCCC"/>
          </w:tcPr>
          <w:p w:rsidR="007F7156" w:rsidRPr="00FE6290" w:rsidRDefault="007F7156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Temps</w:t>
            </w:r>
          </w:p>
        </w:tc>
        <w:tc>
          <w:tcPr>
            <w:tcW w:w="4378" w:type="dxa"/>
            <w:shd w:val="clear" w:color="auto" w:fill="F4CCCC"/>
          </w:tcPr>
          <w:p w:rsidR="007F7156" w:rsidRPr="00FE6290" w:rsidRDefault="007F7156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Activité de l’élève</w:t>
            </w:r>
          </w:p>
        </w:tc>
      </w:tr>
      <w:tr w:rsidR="00FF6AD5" w:rsidTr="00FE6290">
        <w:trPr>
          <w:trHeight w:val="1140"/>
        </w:trPr>
        <w:tc>
          <w:tcPr>
            <w:tcW w:w="1919" w:type="dxa"/>
            <w:gridSpan w:val="2"/>
          </w:tcPr>
          <w:p w:rsidR="00FF6AD5" w:rsidRDefault="00013F7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Amorce</w:t>
            </w:r>
          </w:p>
          <w:p w:rsidR="00FF6AD5" w:rsidRDefault="00FF6AD5">
            <w:pPr>
              <w:pStyle w:val="Normal1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4743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013F75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1275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F6AD5" w:rsidTr="00FE6290">
        <w:trPr>
          <w:trHeight w:val="940"/>
        </w:trPr>
        <w:tc>
          <w:tcPr>
            <w:tcW w:w="1919" w:type="dxa"/>
            <w:gridSpan w:val="2"/>
          </w:tcPr>
          <w:p w:rsidR="00FF6AD5" w:rsidRDefault="00013F75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Connaissances antérieures</w:t>
            </w:r>
          </w:p>
        </w:tc>
        <w:tc>
          <w:tcPr>
            <w:tcW w:w="4743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F6AD5" w:rsidTr="00FE6290">
        <w:trPr>
          <w:trHeight w:val="1320"/>
        </w:trPr>
        <w:tc>
          <w:tcPr>
            <w:tcW w:w="1919" w:type="dxa"/>
            <w:gridSpan w:val="2"/>
          </w:tcPr>
          <w:p w:rsidR="00FF6AD5" w:rsidRDefault="00013F75" w:rsidP="007F7156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Partage </w:t>
            </w:r>
            <w:r w:rsidR="007F7156">
              <w:rPr>
                <w:rFonts w:ascii="Calibri" w:eastAsia="Calibri" w:hAnsi="Calibri" w:cs="Calibri"/>
              </w:rPr>
              <w:t>de l’objectif</w:t>
            </w:r>
          </w:p>
        </w:tc>
        <w:tc>
          <w:tcPr>
            <w:tcW w:w="4743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F6AD5" w:rsidTr="00FE6290">
        <w:trPr>
          <w:trHeight w:val="660"/>
        </w:trPr>
        <w:tc>
          <w:tcPr>
            <w:tcW w:w="1919" w:type="dxa"/>
            <w:gridSpan w:val="2"/>
          </w:tcPr>
          <w:p w:rsidR="00FF6AD5" w:rsidRDefault="007F7156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Utilité (lien de l’objectif avec le vécu de l’élève)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AD5" w:rsidRDefault="00FF6AD5">
            <w:pPr>
              <w:pStyle w:val="Normal1"/>
              <w:spacing w:line="276" w:lineRule="auto"/>
            </w:pPr>
          </w:p>
        </w:tc>
        <w:tc>
          <w:tcPr>
            <w:tcW w:w="1275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F6AD5" w:rsidRDefault="00FF6AD5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c>
          <w:tcPr>
            <w:tcW w:w="1885" w:type="dxa"/>
            <w:shd w:val="clear" w:color="auto" w:fill="FFF2CC"/>
          </w:tcPr>
          <w:p w:rsidR="00FE6290" w:rsidRPr="00FE6290" w:rsidRDefault="00FE6290" w:rsidP="00FE6290">
            <w:pPr>
              <w:pStyle w:val="Normal1"/>
              <w:tabs>
                <w:tab w:val="left" w:pos="4008"/>
              </w:tabs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Développement </w:t>
            </w:r>
            <w:r w:rsidRPr="00FE6290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4777" w:type="dxa"/>
            <w:gridSpan w:val="2"/>
            <w:shd w:val="clear" w:color="auto" w:fill="FFF2CC"/>
          </w:tcPr>
          <w:p w:rsidR="00FE6290" w:rsidRPr="00FE6290" w:rsidRDefault="00FE6290" w:rsidP="00FE6290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Activité de l’enseignant</w:t>
            </w:r>
          </w:p>
        </w:tc>
        <w:tc>
          <w:tcPr>
            <w:tcW w:w="1275" w:type="dxa"/>
            <w:shd w:val="clear" w:color="auto" w:fill="FFF2CC"/>
          </w:tcPr>
          <w:p w:rsidR="00FE6290" w:rsidRPr="00FE6290" w:rsidRDefault="00FE6290" w:rsidP="00FE6290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Temps</w:t>
            </w:r>
          </w:p>
        </w:tc>
        <w:tc>
          <w:tcPr>
            <w:tcW w:w="4378" w:type="dxa"/>
            <w:shd w:val="clear" w:color="auto" w:fill="FFF2CC"/>
          </w:tcPr>
          <w:p w:rsidR="00FE6290" w:rsidRPr="00FE6290" w:rsidRDefault="00FE6290" w:rsidP="00FE6290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Activité de l’élève</w:t>
            </w:r>
          </w:p>
        </w:tc>
      </w:tr>
      <w:tr w:rsidR="00FE6290" w:rsidTr="00FE6290">
        <w:trPr>
          <w:trHeight w:val="1140"/>
        </w:trPr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Enseignement du concept</w:t>
            </w:r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rPr>
          <w:trHeight w:val="1180"/>
        </w:trPr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Démonstration/modelage</w:t>
            </w:r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rPr>
          <w:trHeight w:val="1000"/>
        </w:trPr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Vérification de la compréhension</w:t>
            </w: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Pratique guidée</w:t>
            </w: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Pratique indépendante</w:t>
            </w: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rPr>
          <w:trHeight w:val="240"/>
        </w:trPr>
        <w:tc>
          <w:tcPr>
            <w:tcW w:w="1885" w:type="dxa"/>
            <w:shd w:val="clear" w:color="auto" w:fill="D9EAD3"/>
          </w:tcPr>
          <w:p w:rsidR="00FE6290" w:rsidRPr="00FE6290" w:rsidRDefault="00FE6290" w:rsidP="00FE6290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Conclusion</w:t>
            </w:r>
          </w:p>
        </w:tc>
        <w:tc>
          <w:tcPr>
            <w:tcW w:w="4777" w:type="dxa"/>
            <w:gridSpan w:val="2"/>
            <w:shd w:val="clear" w:color="auto" w:fill="D9EAD3"/>
          </w:tcPr>
          <w:p w:rsidR="00FE6290" w:rsidRPr="00FE6290" w:rsidRDefault="00FE6290" w:rsidP="00FE6290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Activité de l’enseignant</w:t>
            </w:r>
          </w:p>
        </w:tc>
        <w:tc>
          <w:tcPr>
            <w:tcW w:w="1275" w:type="dxa"/>
            <w:shd w:val="clear" w:color="auto" w:fill="D9EAD3"/>
          </w:tcPr>
          <w:p w:rsidR="00FE6290" w:rsidRPr="00FE6290" w:rsidRDefault="00FE6290" w:rsidP="00FE6290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Temps</w:t>
            </w:r>
          </w:p>
        </w:tc>
        <w:tc>
          <w:tcPr>
            <w:tcW w:w="4378" w:type="dxa"/>
            <w:shd w:val="clear" w:color="auto" w:fill="D9EAD3"/>
          </w:tcPr>
          <w:p w:rsidR="00FE6290" w:rsidRPr="00FE6290" w:rsidRDefault="00FE6290" w:rsidP="00FE6290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FE6290">
              <w:rPr>
                <w:rFonts w:ascii="Calibri" w:eastAsia="Calibri" w:hAnsi="Calibri" w:cs="Calibri"/>
                <w:b/>
              </w:rPr>
              <w:t>Activité de l’élève</w:t>
            </w:r>
          </w:p>
        </w:tc>
      </w:tr>
      <w:tr w:rsidR="00FE6290" w:rsidTr="00FE6290">
        <w:trPr>
          <w:trHeight w:val="1020"/>
        </w:trPr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Retour sur RAG/RAS</w:t>
            </w:r>
          </w:p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  <w:b/>
              </w:rPr>
            </w:pPr>
            <w:bookmarkStart w:id="1" w:name="_gjdgxs" w:colFirst="0" w:colLast="0"/>
            <w:bookmarkEnd w:id="1"/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rPr>
          <w:trHeight w:val="960"/>
        </w:trPr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Transfert de connaissances</w:t>
            </w:r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E6290" w:rsidTr="00FE6290">
        <w:trPr>
          <w:trHeight w:val="1120"/>
        </w:trPr>
        <w:tc>
          <w:tcPr>
            <w:tcW w:w="1919" w:type="dxa"/>
            <w:gridSpan w:val="2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  <w:b/>
              </w:rPr>
            </w:pPr>
            <w:bookmarkStart w:id="2" w:name="_80evb51c0l16" w:colFirst="0" w:colLast="0"/>
            <w:bookmarkEnd w:id="2"/>
            <w:r>
              <w:rPr>
                <w:rFonts w:ascii="Calibri" w:eastAsia="Calibri" w:hAnsi="Calibri" w:cs="Calibri"/>
              </w:rPr>
              <w:t>Évaluation formative</w:t>
            </w:r>
          </w:p>
        </w:tc>
        <w:tc>
          <w:tcPr>
            <w:tcW w:w="4743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</w:tcPr>
          <w:p w:rsidR="00FE6290" w:rsidRDefault="00FE6290" w:rsidP="00FE6290">
            <w:pPr>
              <w:pStyle w:val="Normal1"/>
              <w:rPr>
                <w:rFonts w:ascii="Calibri" w:eastAsia="Calibri" w:hAnsi="Calibri" w:cs="Calibri"/>
              </w:rPr>
            </w:pPr>
            <w:bookmarkStart w:id="3" w:name="_pjc4dhlfuhdl" w:colFirst="0" w:colLast="0"/>
            <w:bookmarkEnd w:id="3"/>
          </w:p>
        </w:tc>
      </w:tr>
    </w:tbl>
    <w:p w:rsidR="00FF6AD5" w:rsidRDefault="00FF6AD5">
      <w:pPr>
        <w:pStyle w:val="Normal1"/>
        <w:rPr>
          <w:rFonts w:ascii="Calibri" w:eastAsia="Calibri" w:hAnsi="Calibri" w:cs="Calibri"/>
        </w:rPr>
      </w:pPr>
    </w:p>
    <w:sectPr w:rsidR="00FF6AD5">
      <w:headerReference w:type="default" r:id="rId6"/>
      <w:pgSz w:w="15840" w:h="12240"/>
      <w:pgMar w:top="1440" w:right="1802" w:bottom="1440" w:left="18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E1" w:rsidRDefault="009B0DE1">
      <w:r>
        <w:separator/>
      </w:r>
    </w:p>
  </w:endnote>
  <w:endnote w:type="continuationSeparator" w:id="0">
    <w:p w:rsidR="009B0DE1" w:rsidRDefault="009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auto"/>
    <w:pitch w:val="variable"/>
    <w:sig w:usb0="00000001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E1" w:rsidRDefault="009B0DE1">
      <w:r>
        <w:separator/>
      </w:r>
    </w:p>
  </w:footnote>
  <w:footnote w:type="continuationSeparator" w:id="0">
    <w:p w:rsidR="009B0DE1" w:rsidRDefault="009B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5" w:rsidRDefault="00013F75">
    <w:pPr>
      <w:pStyle w:val="Normal1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PLAN DE LEÇON DÉTAILLÉ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5"/>
    <w:rsid w:val="00013F75"/>
    <w:rsid w:val="002843ED"/>
    <w:rsid w:val="00575506"/>
    <w:rsid w:val="007F7156"/>
    <w:rsid w:val="009B0DE1"/>
    <w:rsid w:val="00A702B2"/>
    <w:rsid w:val="00CA68B0"/>
    <w:rsid w:val="00FE6290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592A9"/>
  <w15:docId w15:val="{8971CE19-160F-4813-9B5C-C1D663CC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Louann Deren</dc:creator>
  <cp:lastModifiedBy>Administrator</cp:lastModifiedBy>
  <cp:revision>2</cp:revision>
  <dcterms:created xsi:type="dcterms:W3CDTF">2018-10-30T21:01:00Z</dcterms:created>
  <dcterms:modified xsi:type="dcterms:W3CDTF">2018-10-30T21:01:00Z</dcterms:modified>
</cp:coreProperties>
</file>