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7A7C" w14:textId="6A67608C" w:rsidR="0016657B" w:rsidRPr="00E2027A" w:rsidRDefault="001E10E9" w:rsidP="0016657B">
      <w:pPr>
        <w:rPr>
          <w:rFonts w:ascii="Arial" w:hAnsi="Arial" w:cs="Arial"/>
          <w:b/>
          <w:color w:val="007C4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7C41"/>
          <w:sz w:val="28"/>
          <w:szCs w:val="28"/>
        </w:rPr>
        <w:t xml:space="preserve">eForm – </w:t>
      </w:r>
      <w:r w:rsidR="0016657B">
        <w:rPr>
          <w:rFonts w:ascii="Arial" w:hAnsi="Arial" w:cs="Arial"/>
          <w:b/>
          <w:color w:val="007C41"/>
          <w:sz w:val="28"/>
          <w:szCs w:val="28"/>
        </w:rPr>
        <w:t xml:space="preserve">Merit Increment (Not on </w:t>
      </w:r>
      <w:r w:rsidR="0016657B" w:rsidRPr="00E2027A">
        <w:rPr>
          <w:rFonts w:ascii="Arial" w:hAnsi="Arial" w:cs="Arial"/>
          <w:b/>
          <w:color w:val="007C41"/>
          <w:sz w:val="28"/>
          <w:szCs w:val="28"/>
        </w:rPr>
        <w:t>Reappointment)</w:t>
      </w:r>
      <w:r w:rsidR="0016657B">
        <w:rPr>
          <w:rFonts w:ascii="Arial" w:hAnsi="Arial" w:cs="Arial"/>
          <w:b/>
          <w:color w:val="007C41"/>
          <w:sz w:val="28"/>
          <w:szCs w:val="28"/>
        </w:rPr>
        <w:t xml:space="preserve"> for *TRAS, *TAPS, and *ATS</w:t>
      </w:r>
    </w:p>
    <w:p w14:paraId="2D502CE5" w14:textId="7CD79695" w:rsidR="002C383B" w:rsidRPr="00375394" w:rsidRDefault="002C383B" w:rsidP="002C383B">
      <w:pPr>
        <w:rPr>
          <w:rFonts w:ascii="Arial" w:hAnsi="Arial" w:cs="Arial"/>
        </w:rPr>
      </w:pPr>
      <w:r w:rsidRPr="00375394">
        <w:rPr>
          <w:rFonts w:ascii="Arial" w:hAnsi="Arial" w:cs="Arial"/>
        </w:rPr>
        <w:t xml:space="preserve">This Quick Reference Guide provides </w:t>
      </w:r>
      <w:r w:rsidR="00EE2DE8" w:rsidRPr="00375394">
        <w:rPr>
          <w:rFonts w:ascii="Arial" w:hAnsi="Arial" w:cs="Arial"/>
        </w:rPr>
        <w:t xml:space="preserve">basic information relating </w:t>
      </w:r>
      <w:r w:rsidR="001E10E9" w:rsidRPr="00375394">
        <w:rPr>
          <w:rFonts w:ascii="Arial" w:hAnsi="Arial" w:cs="Arial"/>
        </w:rPr>
        <w:t xml:space="preserve">to the submission of an eForm for a </w:t>
      </w:r>
      <w:r w:rsidR="007E37CF" w:rsidRPr="00375394">
        <w:rPr>
          <w:rFonts w:ascii="Arial" w:hAnsi="Arial" w:cs="Arial"/>
        </w:rPr>
        <w:t xml:space="preserve">Temporary Academic </w:t>
      </w:r>
      <w:r w:rsidR="001E10E9" w:rsidRPr="00375394">
        <w:rPr>
          <w:rFonts w:ascii="Arial" w:hAnsi="Arial" w:cs="Arial"/>
        </w:rPr>
        <w:t>Employee</w:t>
      </w:r>
      <w:r w:rsidR="00EA3156" w:rsidRPr="00375394">
        <w:rPr>
          <w:rFonts w:ascii="Arial" w:hAnsi="Arial" w:cs="Arial"/>
        </w:rPr>
        <w:t xml:space="preserve"> increment submission</w:t>
      </w:r>
      <w:r w:rsidR="001E10E9" w:rsidRPr="00375394">
        <w:rPr>
          <w:rFonts w:ascii="Arial" w:hAnsi="Arial" w:cs="Arial"/>
        </w:rPr>
        <w:t>.</w:t>
      </w:r>
      <w:r w:rsidR="0016657B" w:rsidRPr="00375394">
        <w:rPr>
          <w:rFonts w:ascii="Arial" w:hAnsi="Arial" w:cs="Arial"/>
        </w:rPr>
        <w:t xml:space="preserve"> </w:t>
      </w:r>
      <w:r w:rsidR="00535D3E" w:rsidRPr="00375394">
        <w:rPr>
          <w:rFonts w:ascii="Arial" w:hAnsi="Arial" w:cs="Arial"/>
        </w:rPr>
        <w:t>This guide is not a comprehensive reference</w:t>
      </w:r>
      <w:r w:rsidR="0016657B" w:rsidRPr="00375394">
        <w:rPr>
          <w:rFonts w:ascii="Arial" w:hAnsi="Arial" w:cs="Arial"/>
        </w:rPr>
        <w:t xml:space="preserve"> of all scenarios you may see. </w:t>
      </w:r>
      <w:r w:rsidR="00535D3E" w:rsidRPr="00375394">
        <w:rPr>
          <w:rFonts w:ascii="Arial" w:hAnsi="Arial" w:cs="Arial"/>
        </w:rPr>
        <w:t>If you have questions or need further information, please contact your Department HR Contact</w:t>
      </w:r>
      <w:r w:rsidR="001E10E9" w:rsidRPr="00375394">
        <w:rPr>
          <w:rFonts w:ascii="Arial" w:hAnsi="Arial" w:cs="Arial"/>
        </w:rPr>
        <w:t>.</w:t>
      </w:r>
    </w:p>
    <w:p w14:paraId="7E89D33F" w14:textId="77777777" w:rsidR="00A7460D" w:rsidRPr="00375394" w:rsidRDefault="00A7460D" w:rsidP="00A7460D">
      <w:pPr>
        <w:spacing w:after="0" w:line="240" w:lineRule="auto"/>
        <w:rPr>
          <w:rFonts w:ascii="Arial" w:hAnsi="Arial" w:cs="Arial"/>
          <w:color w:val="007C41"/>
        </w:rPr>
      </w:pPr>
      <w:r w:rsidRPr="00375394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85B1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05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6097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" strokecolor="#007c41" strokeweight="1.5pt">
                <v:stroke joinstyle="miter"/>
              </v:line>
            </w:pict>
          </mc:Fallback>
        </mc:AlternateContent>
      </w:r>
    </w:p>
    <w:p w14:paraId="157F147A" w14:textId="6079F841" w:rsidR="0016657B" w:rsidRPr="00375394" w:rsidRDefault="0016657B" w:rsidP="00A7460D">
      <w:pPr>
        <w:rPr>
          <w:rFonts w:ascii="Arial" w:hAnsi="Arial" w:cs="Arial"/>
          <w:b/>
          <w:color w:val="007C41"/>
        </w:rPr>
      </w:pPr>
      <w:r w:rsidRPr="00375394">
        <w:rPr>
          <w:rFonts w:ascii="Arial" w:hAnsi="Arial" w:cs="Arial"/>
        </w:rPr>
        <w:t>This process is to be used to award an increment during the term of mid-appointment</w:t>
      </w:r>
    </w:p>
    <w:p w14:paraId="77D723CE" w14:textId="465712F5" w:rsidR="002C383B" w:rsidRPr="005D3D0C" w:rsidRDefault="00EE2DE8" w:rsidP="00A7460D">
      <w:pPr>
        <w:rPr>
          <w:rFonts w:ascii="Arial" w:hAnsi="Arial" w:cs="Arial"/>
          <w:b/>
          <w:color w:val="007C41"/>
          <w:sz w:val="28"/>
          <w:szCs w:val="28"/>
        </w:rPr>
      </w:pPr>
      <w:r w:rsidRPr="005D3D0C">
        <w:rPr>
          <w:rFonts w:ascii="Arial" w:hAnsi="Arial" w:cs="Arial"/>
          <w:b/>
          <w:color w:val="007C41"/>
          <w:sz w:val="28"/>
          <w:szCs w:val="28"/>
        </w:rPr>
        <w:t>Navigation</w:t>
      </w:r>
    </w:p>
    <w:p w14:paraId="79E7CA13" w14:textId="152797BB" w:rsidR="00553B54" w:rsidRPr="005D3D0C" w:rsidRDefault="00553B54" w:rsidP="00EE2DE8">
      <w:pPr>
        <w:pStyle w:val="BrochureCopy"/>
        <w:rPr>
          <w:rFonts w:ascii="Arial" w:hAnsi="Arial" w:cs="Arial"/>
          <w:i/>
          <w:iCs/>
          <w:color w:val="0070C0"/>
          <w:sz w:val="22"/>
        </w:rPr>
      </w:pPr>
      <w:r w:rsidRPr="001E10E9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PeopleSoft </w:t>
      </w:r>
      <w:r w:rsidR="001E10E9" w:rsidRPr="001E10E9">
        <w:rPr>
          <w:rFonts w:ascii="Arial" w:hAnsi="Arial" w:cs="Arial"/>
          <w:b/>
          <w:i/>
          <w:iCs/>
          <w:color w:val="0070C0"/>
          <w:sz w:val="22"/>
          <w:u w:val="single"/>
        </w:rPr>
        <w:t xml:space="preserve">HCM </w:t>
      </w:r>
      <w:r w:rsidRPr="005D3D0C">
        <w:rPr>
          <w:rFonts w:ascii="Arial" w:hAnsi="Arial" w:cs="Arial"/>
          <w:i/>
          <w:iCs/>
          <w:color w:val="0070C0"/>
          <w:sz w:val="22"/>
        </w:rPr>
        <w:t>&gt; Main Menu</w:t>
      </w:r>
      <w:r w:rsidR="001E10E9">
        <w:rPr>
          <w:rFonts w:ascii="Arial" w:hAnsi="Arial" w:cs="Arial"/>
          <w:i/>
          <w:iCs/>
          <w:color w:val="0070C0"/>
          <w:sz w:val="22"/>
        </w:rPr>
        <w:t xml:space="preserve"> </w:t>
      </w:r>
      <w:r w:rsidRPr="005D3D0C">
        <w:rPr>
          <w:rFonts w:ascii="Arial" w:hAnsi="Arial" w:cs="Arial"/>
          <w:i/>
          <w:iCs/>
          <w:color w:val="0070C0"/>
          <w:sz w:val="22"/>
        </w:rPr>
        <w:t>&gt;</w:t>
      </w:r>
      <w:r w:rsidR="001E10E9">
        <w:rPr>
          <w:rFonts w:ascii="Arial" w:hAnsi="Arial" w:cs="Arial"/>
          <w:i/>
          <w:iCs/>
          <w:color w:val="0070C0"/>
          <w:sz w:val="22"/>
        </w:rPr>
        <w:t xml:space="preserve"> UofA eForms WorkCenter</w:t>
      </w:r>
      <w:r w:rsidRPr="005D3D0C">
        <w:rPr>
          <w:rFonts w:ascii="Arial" w:hAnsi="Arial" w:cs="Arial"/>
          <w:i/>
          <w:iCs/>
          <w:color w:val="0070C0"/>
          <w:sz w:val="22"/>
        </w:rPr>
        <w:t xml:space="preserve"> &gt;</w:t>
      </w:r>
      <w:r w:rsidR="001E10E9">
        <w:rPr>
          <w:rFonts w:ascii="Arial" w:hAnsi="Arial" w:cs="Arial"/>
          <w:i/>
          <w:iCs/>
          <w:color w:val="0070C0"/>
          <w:sz w:val="22"/>
        </w:rPr>
        <w:t xml:space="preserve"> Add an eForm</w:t>
      </w:r>
      <w:r w:rsidR="00375394">
        <w:rPr>
          <w:rFonts w:ascii="Arial" w:hAnsi="Arial" w:cs="Arial"/>
          <w:i/>
          <w:iCs/>
          <w:color w:val="0070C0"/>
          <w:sz w:val="22"/>
        </w:rPr>
        <w:t xml:space="preserve"> &gt; Search Active Employee </w:t>
      </w:r>
    </w:p>
    <w:p w14:paraId="57D236CB" w14:textId="47004AC0" w:rsidR="007F34DC" w:rsidRDefault="007E02E4" w:rsidP="00375394">
      <w:pPr>
        <w:spacing w:before="24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Attachments</w:t>
      </w:r>
    </w:p>
    <w:p w14:paraId="0F29BE53" w14:textId="3A3ADC1D" w:rsidR="009C1968" w:rsidRPr="00375394" w:rsidRDefault="001E10E9" w:rsidP="00375394">
      <w:pPr>
        <w:pStyle w:val="BrochureCopy"/>
        <w:spacing w:after="0"/>
        <w:ind w:hanging="22"/>
        <w:rPr>
          <w:rFonts w:ascii="Arial" w:hAnsi="Arial" w:cs="Arial"/>
          <w:b/>
          <w:color w:val="007C41"/>
          <w:sz w:val="22"/>
        </w:rPr>
      </w:pPr>
      <w:r w:rsidRPr="00375394">
        <w:rPr>
          <w:rFonts w:ascii="Arial" w:eastAsiaTheme="minorHAnsi" w:hAnsi="Arial" w:cs="Arial"/>
          <w:i/>
          <w:sz w:val="22"/>
        </w:rPr>
        <w:t>Before you start a</w:t>
      </w:r>
      <w:r w:rsidR="007E37CF" w:rsidRPr="00375394">
        <w:rPr>
          <w:rFonts w:ascii="Arial" w:eastAsiaTheme="minorHAnsi" w:hAnsi="Arial" w:cs="Arial"/>
          <w:i/>
          <w:sz w:val="22"/>
        </w:rPr>
        <w:t>n</w:t>
      </w:r>
      <w:r w:rsidRPr="00375394">
        <w:rPr>
          <w:rFonts w:ascii="Arial" w:eastAsiaTheme="minorHAnsi" w:hAnsi="Arial" w:cs="Arial"/>
          <w:i/>
          <w:sz w:val="22"/>
        </w:rPr>
        <w:t xml:space="preserve"> eForm submission, ensure you have the following information scanned and ready to attach to the eForm</w:t>
      </w:r>
      <w:r w:rsidR="007E02E4" w:rsidRPr="00375394">
        <w:rPr>
          <w:rFonts w:ascii="Arial" w:eastAsiaTheme="minorHAnsi" w:hAnsi="Arial" w:cs="Arial"/>
          <w:i/>
          <w:sz w:val="22"/>
        </w:rPr>
        <w:t>:</w:t>
      </w:r>
    </w:p>
    <w:p w14:paraId="06DB25BB" w14:textId="12CE5F8B" w:rsidR="00553B54" w:rsidRPr="00375394" w:rsidRDefault="001E10E9" w:rsidP="00034F67">
      <w:pPr>
        <w:pStyle w:val="ListParagraph"/>
        <w:numPr>
          <w:ilvl w:val="0"/>
          <w:numId w:val="1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375394">
        <w:rPr>
          <w:rFonts w:ascii="Arial" w:eastAsiaTheme="minorHAnsi" w:hAnsi="Arial" w:cs="Arial"/>
        </w:rPr>
        <w:t>Original signed letter</w:t>
      </w:r>
      <w:r w:rsidR="005F10D0" w:rsidRPr="00375394">
        <w:rPr>
          <w:rFonts w:ascii="Arial" w:eastAsiaTheme="minorHAnsi" w:hAnsi="Arial" w:cs="Arial"/>
        </w:rPr>
        <w:t xml:space="preserve"> of notification for increment increase (This may be optional)</w:t>
      </w:r>
    </w:p>
    <w:p w14:paraId="235B51F4" w14:textId="50A42C14" w:rsidR="007E02E4" w:rsidRDefault="007E02E4" w:rsidP="00375394">
      <w:pPr>
        <w:spacing w:after="0"/>
        <w:rPr>
          <w:rFonts w:ascii="Arial" w:hAnsi="Arial" w:cs="Arial"/>
          <w:b/>
          <w:color w:val="007C41"/>
          <w:sz w:val="28"/>
          <w:szCs w:val="28"/>
        </w:rPr>
      </w:pPr>
      <w:r w:rsidRPr="007E02E4">
        <w:rPr>
          <w:rFonts w:ascii="Arial" w:hAnsi="Arial" w:cs="Arial"/>
          <w:b/>
          <w:color w:val="007C41"/>
          <w:sz w:val="28"/>
          <w:szCs w:val="28"/>
        </w:rPr>
        <w:t>Other Information Required</w:t>
      </w:r>
    </w:p>
    <w:p w14:paraId="453BD69A" w14:textId="46157B04" w:rsidR="007E02E4" w:rsidRPr="00375394" w:rsidRDefault="007E37CF" w:rsidP="00EB3872">
      <w:pPr>
        <w:pStyle w:val="ListParagraph"/>
        <w:numPr>
          <w:ilvl w:val="0"/>
          <w:numId w:val="1"/>
        </w:numPr>
        <w:tabs>
          <w:tab w:val="left" w:pos="360"/>
        </w:tabs>
        <w:spacing w:after="120" w:line="300" w:lineRule="auto"/>
        <w:rPr>
          <w:rFonts w:ascii="Arial" w:hAnsi="Arial" w:cs="Arial"/>
          <w:strike/>
        </w:rPr>
      </w:pPr>
      <w:r w:rsidRPr="00375394">
        <w:rPr>
          <w:rFonts w:ascii="Arial" w:hAnsi="Arial" w:cs="Arial"/>
        </w:rPr>
        <w:t>E</w:t>
      </w:r>
      <w:r w:rsidR="00E87F1F" w:rsidRPr="00375394">
        <w:rPr>
          <w:rFonts w:ascii="Arial" w:hAnsi="Arial" w:cs="Arial"/>
        </w:rPr>
        <w:t xml:space="preserve">mployee must have a current appointment with an end date into the future </w:t>
      </w:r>
    </w:p>
    <w:p w14:paraId="238B11EA" w14:textId="51132D46" w:rsidR="009C1968" w:rsidRDefault="00A7460D" w:rsidP="00034F67">
      <w:pPr>
        <w:tabs>
          <w:tab w:val="left" w:pos="360"/>
        </w:tabs>
        <w:spacing w:before="480"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 w:rsidRPr="005D3D0C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2E41" wp14:editId="7E118EED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905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B542D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pt" to="543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" strokecolor="#007c41" strokeweight="1.5pt">
                <v:stroke joinstyle="miter"/>
                <w10:wrap anchorx="margin"/>
              </v:line>
            </w:pict>
          </mc:Fallback>
        </mc:AlternateContent>
      </w:r>
      <w:r w:rsidR="007E02E4">
        <w:rPr>
          <w:rFonts w:ascii="Arial" w:hAnsi="Arial" w:cs="Arial"/>
          <w:b/>
          <w:color w:val="007C41"/>
          <w:sz w:val="28"/>
          <w:szCs w:val="28"/>
        </w:rPr>
        <w:t>eForm - Data Entry</w:t>
      </w:r>
      <w:r w:rsidR="009C1968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tbl>
      <w:tblPr>
        <w:tblStyle w:val="TableGrid"/>
        <w:tblW w:w="9560" w:type="dxa"/>
        <w:tblInd w:w="198" w:type="dxa"/>
        <w:tblBorders>
          <w:top w:val="single" w:sz="18" w:space="0" w:color="007C41"/>
          <w:left w:val="single" w:sz="18" w:space="0" w:color="007C41"/>
          <w:bottom w:val="single" w:sz="18" w:space="0" w:color="007C41"/>
          <w:right w:val="single" w:sz="18" w:space="0" w:color="007C41"/>
          <w:insideH w:val="single" w:sz="6" w:space="0" w:color="007C41"/>
          <w:insideV w:val="single" w:sz="6" w:space="0" w:color="007C41"/>
        </w:tblBorders>
        <w:tblLook w:val="04A0" w:firstRow="1" w:lastRow="0" w:firstColumn="1" w:lastColumn="0" w:noHBand="0" w:noVBand="1"/>
      </w:tblPr>
      <w:tblGrid>
        <w:gridCol w:w="3040"/>
        <w:gridCol w:w="6520"/>
      </w:tblGrid>
      <w:tr w:rsidR="00ED6750" w:rsidRPr="005D3D0C" w14:paraId="302B8CB3" w14:textId="15BB69E7" w:rsidTr="00375394">
        <w:tc>
          <w:tcPr>
            <w:tcW w:w="3040" w:type="dxa"/>
            <w:tcBorders>
              <w:top w:val="single" w:sz="6" w:space="0" w:color="007C41"/>
              <w:bottom w:val="single" w:sz="18" w:space="0" w:color="007C41"/>
              <w:right w:val="single" w:sz="18" w:space="0" w:color="007C41"/>
            </w:tcBorders>
            <w:shd w:val="clear" w:color="auto" w:fill="007C41"/>
          </w:tcPr>
          <w:p w14:paraId="02320403" w14:textId="59815C25" w:rsidR="00ED6750" w:rsidRPr="005D3D0C" w:rsidRDefault="00ED6750" w:rsidP="009C196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  Section</w:t>
            </w:r>
          </w:p>
        </w:tc>
        <w:tc>
          <w:tcPr>
            <w:tcW w:w="6520" w:type="dxa"/>
            <w:tcBorders>
              <w:top w:val="single" w:sz="6" w:space="0" w:color="007C41"/>
              <w:left w:val="single" w:sz="18" w:space="0" w:color="007C41"/>
              <w:bottom w:val="single" w:sz="18" w:space="0" w:color="007C41"/>
            </w:tcBorders>
            <w:shd w:val="clear" w:color="auto" w:fill="007C41"/>
            <w:vAlign w:val="center"/>
          </w:tcPr>
          <w:p w14:paraId="0844F773" w14:textId="06FA687D" w:rsidR="00ED6750" w:rsidRPr="005D3D0C" w:rsidRDefault="00ED6750" w:rsidP="00375394">
            <w:pPr>
              <w:tabs>
                <w:tab w:val="left" w:pos="162"/>
              </w:tabs>
              <w:spacing w:after="0" w:line="240" w:lineRule="auto"/>
              <w:ind w:left="17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Requirement</w:t>
            </w:r>
          </w:p>
        </w:tc>
      </w:tr>
      <w:tr w:rsidR="00ED6750" w:rsidRPr="00ED6750" w14:paraId="07E9C7AE" w14:textId="47A053F9" w:rsidTr="00375394">
        <w:trPr>
          <w:trHeight w:val="413"/>
        </w:trPr>
        <w:tc>
          <w:tcPr>
            <w:tcW w:w="3040" w:type="dxa"/>
            <w:tcBorders>
              <w:top w:val="single" w:sz="18" w:space="0" w:color="007C41"/>
              <w:bottom w:val="single" w:sz="4" w:space="0" w:color="007C41"/>
              <w:right w:val="nil"/>
            </w:tcBorders>
            <w:vAlign w:val="center"/>
          </w:tcPr>
          <w:p w14:paraId="11C17709" w14:textId="1C088395" w:rsidR="00ED6750" w:rsidRPr="00ED6750" w:rsidRDefault="00ED6750" w:rsidP="0088383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Search Fields</w:t>
            </w:r>
          </w:p>
        </w:tc>
        <w:tc>
          <w:tcPr>
            <w:tcW w:w="6520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1955C140" w14:textId="49FE60EC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 xml:space="preserve">Search for Active Temporary Academic Employee </w:t>
            </w:r>
          </w:p>
        </w:tc>
      </w:tr>
      <w:tr w:rsidR="00ED6750" w:rsidRPr="00ED6750" w14:paraId="08840235" w14:textId="74F8E9FC" w:rsidTr="00375394">
        <w:trPr>
          <w:trHeight w:val="442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172DC86F" w14:textId="635E00A7" w:rsidR="00ED6750" w:rsidRPr="00ED6750" w:rsidRDefault="00ED6750" w:rsidP="00ED675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Select Current</w:t>
            </w:r>
            <w:r>
              <w:rPr>
                <w:rFonts w:ascii="Arial" w:hAnsi="Arial" w:cs="Arial"/>
              </w:rPr>
              <w:t xml:space="preserve"> </w:t>
            </w:r>
            <w:r w:rsidRPr="00ED6750">
              <w:rPr>
                <w:rFonts w:ascii="Arial" w:hAnsi="Arial" w:cs="Arial"/>
              </w:rPr>
              <w:t xml:space="preserve">Active Job 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4B2BF0BC" w14:textId="5D96C512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Appointment must have a future end date past the increment date</w:t>
            </w:r>
          </w:p>
        </w:tc>
      </w:tr>
      <w:tr w:rsidR="00ED6750" w:rsidRPr="00ED6750" w14:paraId="0D1DFF7E" w14:textId="77777777" w:rsidTr="00375394">
        <w:trPr>
          <w:trHeight w:val="414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2AA529A8" w14:textId="4E1DA7F5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ED6750">
              <w:rPr>
                <w:rFonts w:ascii="Arial" w:hAnsi="Arial" w:cs="Arial"/>
                <w:lang w:val="en-CA"/>
              </w:rPr>
              <w:t>Action Selection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1B50E42A" w14:textId="12BBFC7D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 xml:space="preserve">Select </w:t>
            </w:r>
            <w:r w:rsidRPr="00ED6750">
              <w:rPr>
                <w:rFonts w:ascii="Arial" w:hAnsi="Arial" w:cs="Arial"/>
                <w:b/>
              </w:rPr>
              <w:t>Take Other Job Action</w:t>
            </w:r>
          </w:p>
        </w:tc>
      </w:tr>
      <w:tr w:rsidR="00ED6750" w:rsidRPr="00ED6750" w14:paraId="411BBAA8" w14:textId="77777777" w:rsidTr="00375394">
        <w:trPr>
          <w:trHeight w:val="414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6B3E5361" w14:textId="59C483F3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Basic Job Info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2E0C97D6" w14:textId="47B1C6A4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 xml:space="preserve">Enter effective date </w:t>
            </w:r>
          </w:p>
        </w:tc>
      </w:tr>
      <w:tr w:rsidR="00ED6750" w:rsidRPr="00ED6750" w14:paraId="4E3A3F8F" w14:textId="77777777" w:rsidTr="00375394">
        <w:trPr>
          <w:trHeight w:val="396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394E5EB4" w14:textId="0709A006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Job Info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5F73AB18" w14:textId="44B03E62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Ensure Appointment end date is beyond the increment date</w:t>
            </w:r>
          </w:p>
        </w:tc>
      </w:tr>
      <w:tr w:rsidR="00ED6750" w:rsidRPr="00ED6750" w14:paraId="54ED8E43" w14:textId="77777777" w:rsidTr="00375394">
        <w:trPr>
          <w:trHeight w:val="554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211FFB2B" w14:textId="04DC9D11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Attachment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30B3BDCB" w14:textId="26C937C6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If a letter was sent to the employee confirming the increment – attach this document</w:t>
            </w:r>
          </w:p>
        </w:tc>
      </w:tr>
      <w:tr w:rsidR="00ED6750" w:rsidRPr="00ED6750" w14:paraId="4BC0DEC2" w14:textId="77777777" w:rsidTr="00375394">
        <w:trPr>
          <w:trHeight w:val="414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75900028" w14:textId="493D57BA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Compensation Information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60CD844D" w14:textId="353BF1A3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Change compensation as per increment calculation</w:t>
            </w:r>
          </w:p>
        </w:tc>
      </w:tr>
      <w:tr w:rsidR="00ED6750" w:rsidRPr="00ED6750" w14:paraId="18932F4B" w14:textId="77777777" w:rsidTr="00375394">
        <w:trPr>
          <w:trHeight w:val="556"/>
        </w:trPr>
        <w:tc>
          <w:tcPr>
            <w:tcW w:w="3040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29BFA7A1" w14:textId="0EBC8BAF" w:rsidR="00ED6750" w:rsidRPr="00ED6750" w:rsidRDefault="00ED6750" w:rsidP="00AE75C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Action/Reason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177DDF6D" w14:textId="22E78812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Action – Pay Rate Change (PAY)</w:t>
            </w:r>
          </w:p>
          <w:p w14:paraId="505E5C3C" w14:textId="08451457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Reason – Merit (MER)</w:t>
            </w:r>
          </w:p>
        </w:tc>
      </w:tr>
      <w:tr w:rsidR="00ED6750" w:rsidRPr="00ED6750" w14:paraId="08C5DD18" w14:textId="77777777" w:rsidTr="00375394">
        <w:trPr>
          <w:trHeight w:val="827"/>
        </w:trPr>
        <w:tc>
          <w:tcPr>
            <w:tcW w:w="3040" w:type="dxa"/>
            <w:tcBorders>
              <w:top w:val="single" w:sz="4" w:space="0" w:color="007C41"/>
              <w:bottom w:val="single" w:sz="18" w:space="0" w:color="007C41"/>
              <w:right w:val="nil"/>
            </w:tcBorders>
            <w:vAlign w:val="center"/>
          </w:tcPr>
          <w:p w14:paraId="27502FFD" w14:textId="0B58606F" w:rsidR="00ED6750" w:rsidRPr="00ED6750" w:rsidRDefault="00ED6750" w:rsidP="002D6AB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Comments</w:t>
            </w:r>
          </w:p>
        </w:tc>
        <w:tc>
          <w:tcPr>
            <w:tcW w:w="6520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5E20D06A" w14:textId="2811FCB1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 xml:space="preserve">Comments must include # of Increments given and calculation of the new salary </w:t>
            </w:r>
          </w:p>
          <w:p w14:paraId="7F6A8A15" w14:textId="77777777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Include total value of increments</w:t>
            </w:r>
          </w:p>
          <w:p w14:paraId="24883434" w14:textId="2F6A050A" w:rsidR="00ED6750" w:rsidRPr="00ED6750" w:rsidRDefault="00ED6750" w:rsidP="00375394">
            <w:pPr>
              <w:pStyle w:val="ListParagraph"/>
              <w:numPr>
                <w:ilvl w:val="0"/>
                <w:numId w:val="19"/>
              </w:numPr>
              <w:tabs>
                <w:tab w:val="left" w:pos="162"/>
              </w:tabs>
              <w:spacing w:after="0" w:line="240" w:lineRule="auto"/>
              <w:ind w:left="177" w:hanging="180"/>
              <w:rPr>
                <w:rFonts w:ascii="Arial" w:hAnsi="Arial" w:cs="Arial"/>
              </w:rPr>
            </w:pPr>
            <w:r w:rsidRPr="00ED6750">
              <w:rPr>
                <w:rFonts w:ascii="Arial" w:hAnsi="Arial" w:cs="Arial"/>
              </w:rPr>
              <w:t>If 0.00 is given – a reason must be indicated for the zero value</w:t>
            </w:r>
          </w:p>
        </w:tc>
      </w:tr>
    </w:tbl>
    <w:p w14:paraId="7BD4DFB2" w14:textId="77777777" w:rsidR="007F34DC" w:rsidRPr="005D3D0C" w:rsidRDefault="007F34DC" w:rsidP="00E26A46">
      <w:pPr>
        <w:tabs>
          <w:tab w:val="left" w:pos="360"/>
        </w:tabs>
        <w:spacing w:after="6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8F2247" w14:textId="12C55014" w:rsidR="007E10AF" w:rsidRPr="005D3D0C" w:rsidRDefault="00E26A46" w:rsidP="009C1968">
      <w:pPr>
        <w:tabs>
          <w:tab w:val="left" w:pos="360"/>
        </w:tabs>
        <w:spacing w:after="120" w:line="300" w:lineRule="auto"/>
        <w:rPr>
          <w:rFonts w:ascii="Arial" w:eastAsia="Times New Roman" w:hAnsi="Arial" w:cs="Arial"/>
          <w:sz w:val="20"/>
          <w:szCs w:val="20"/>
        </w:rPr>
      </w:pPr>
      <w:r w:rsidRPr="005D3D0C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X="216" w:tblpY="177"/>
        <w:tblW w:w="0" w:type="auto"/>
        <w:tblLook w:val="04A0" w:firstRow="1" w:lastRow="0" w:firstColumn="1" w:lastColumn="0" w:noHBand="0" w:noVBand="1"/>
      </w:tblPr>
      <w:tblGrid>
        <w:gridCol w:w="730"/>
        <w:gridCol w:w="9613"/>
      </w:tblGrid>
      <w:tr w:rsidR="007F34DC" w:rsidRPr="005D3D0C" w14:paraId="5D62E95B" w14:textId="77777777" w:rsidTr="00375394">
        <w:tc>
          <w:tcPr>
            <w:tcW w:w="730" w:type="dxa"/>
          </w:tcPr>
          <w:p w14:paraId="47C0E6A3" w14:textId="77777777" w:rsidR="007F34DC" w:rsidRPr="005D3D0C" w:rsidRDefault="007F34DC" w:rsidP="00535D3E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 w:rsidRPr="005D3D0C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69F31C9" wp14:editId="1445AAD0">
                  <wp:extent cx="326602" cy="316253"/>
                  <wp:effectExtent l="0" t="0" r="0" b="0"/>
                  <wp:docPr id="7" name="Picture 7" descr="http://127.0.0.1:58279/Docs/758356b3-d453-4ed5-b252-4ab155fe6a62/64b99d09-6891-4d38-93ac-e6e1f0d49b45/Parts/images/4bcvbive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7.0.0.1:58279/Docs/758356b3-d453-4ed5-b252-4ab155fe6a62/64b99d09-6891-4d38-93ac-e6e1f0d49b45/Parts/images/4bcvbive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54" cy="32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3" w:type="dxa"/>
          </w:tcPr>
          <w:p w14:paraId="4E5CE8FC" w14:textId="43B6BE31" w:rsidR="007F34DC" w:rsidRPr="005D3D0C" w:rsidRDefault="002219AC" w:rsidP="00375394">
            <w:pPr>
              <w:tabs>
                <w:tab w:val="left" w:pos="360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</w:t>
            </w:r>
            <w:r w:rsidR="004C6C61">
              <w:rPr>
                <w:rFonts w:ascii="Arial" w:hAnsi="Arial" w:cs="Arial"/>
              </w:rPr>
              <w:t xml:space="preserve">he </w:t>
            </w:r>
            <w:r w:rsidR="006E1C07">
              <w:rPr>
                <w:rFonts w:ascii="Arial" w:hAnsi="Arial" w:cs="Arial"/>
              </w:rPr>
              <w:t>backup documentation</w:t>
            </w:r>
            <w:r w:rsidR="004C6C61">
              <w:rPr>
                <w:rFonts w:ascii="Arial" w:hAnsi="Arial" w:cs="Arial"/>
              </w:rPr>
              <w:t xml:space="preserve"> and the information on the eForm </w:t>
            </w:r>
            <w:r w:rsidRPr="002219AC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match. </w:t>
            </w:r>
            <w:r w:rsidR="00375394">
              <w:rPr>
                <w:rFonts w:ascii="Arial" w:hAnsi="Arial" w:cs="Arial"/>
              </w:rPr>
              <w:t>If they do not match, e</w:t>
            </w:r>
            <w:r w:rsidR="004C6C61">
              <w:rPr>
                <w:rFonts w:ascii="Arial" w:hAnsi="Arial" w:cs="Arial"/>
              </w:rPr>
              <w:t>nter comments in the Comment se</w:t>
            </w:r>
            <w:r w:rsidR="00375394">
              <w:rPr>
                <w:rFonts w:ascii="Arial" w:hAnsi="Arial" w:cs="Arial"/>
              </w:rPr>
              <w:t xml:space="preserve">ction to explain the reasons why. </w:t>
            </w:r>
            <w:r w:rsidR="004C6C61">
              <w:rPr>
                <w:rFonts w:ascii="Arial" w:hAnsi="Arial" w:cs="Arial"/>
              </w:rPr>
              <w:t>This will help HRS when vetting the form.</w:t>
            </w:r>
          </w:p>
        </w:tc>
      </w:tr>
    </w:tbl>
    <w:p w14:paraId="4FA4F50C" w14:textId="77777777" w:rsidR="00E0129E" w:rsidRPr="005D3D0C" w:rsidRDefault="00E0129E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</w:p>
    <w:p w14:paraId="4F205F28" w14:textId="22592AEB" w:rsidR="00BC761A" w:rsidRPr="005D3D0C" w:rsidRDefault="00BC761A" w:rsidP="009463D9">
      <w:pPr>
        <w:pStyle w:val="SectionHeading2"/>
        <w:spacing w:before="0"/>
        <w:rPr>
          <w:rFonts w:ascii="Arial" w:hAnsi="Arial" w:cs="Arial"/>
          <w:color w:val="007C41"/>
          <w:sz w:val="28"/>
          <w:szCs w:val="28"/>
        </w:rPr>
      </w:pPr>
      <w:r w:rsidRPr="005D3D0C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B8A8A" wp14:editId="3B17C851">
                <wp:simplePos x="0" y="0"/>
                <wp:positionH relativeFrom="column">
                  <wp:posOffset>-95250</wp:posOffset>
                </wp:positionH>
                <wp:positionV relativeFrom="paragraph">
                  <wp:posOffset>103505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1DF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8.15pt" to="544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" strokecolor="#007c41" strokeweight="1.5pt">
                <v:stroke joinstyle="miter"/>
              </v:line>
            </w:pict>
          </mc:Fallback>
        </mc:AlternateContent>
      </w:r>
    </w:p>
    <w:p w14:paraId="7B3F6270" w14:textId="6EC56088" w:rsidR="007E37CF" w:rsidRDefault="00EA3156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Example:</w:t>
      </w:r>
    </w:p>
    <w:p w14:paraId="251529EF" w14:textId="5CAB5121" w:rsidR="00EA3156" w:rsidRPr="00FA23C9" w:rsidRDefault="00EA3156" w:rsidP="00EA3156">
      <w:pPr>
        <w:rPr>
          <w:rFonts w:ascii="Arial" w:hAnsi="Arial" w:cs="Arial"/>
        </w:rPr>
      </w:pPr>
      <w:r w:rsidRPr="00FA23C9">
        <w:rPr>
          <w:rFonts w:ascii="Arial" w:hAnsi="Arial" w:cs="Arial"/>
        </w:rPr>
        <w:t xml:space="preserve">Employee with </w:t>
      </w:r>
      <w:r w:rsidR="00FA23C9">
        <w:rPr>
          <w:rFonts w:ascii="Arial" w:hAnsi="Arial" w:cs="Arial"/>
        </w:rPr>
        <w:t xml:space="preserve">a </w:t>
      </w:r>
      <w:r w:rsidR="00FA23C9" w:rsidRPr="00FA23C9">
        <w:rPr>
          <w:rFonts w:ascii="Arial" w:hAnsi="Arial" w:cs="Arial"/>
        </w:rPr>
        <w:t>2-year</w:t>
      </w:r>
      <w:r w:rsidRPr="00FA23C9">
        <w:rPr>
          <w:rFonts w:ascii="Arial" w:hAnsi="Arial" w:cs="Arial"/>
        </w:rPr>
        <w:t xml:space="preserve"> appointment, July 1, 2017 to June 30, 2019 is eligible for an increment July 1, 2018. You can process this increment through the eForm rather than a paper PAF.</w:t>
      </w:r>
    </w:p>
    <w:p w14:paraId="5C81387A" w14:textId="77777777" w:rsidR="007E37CF" w:rsidRDefault="007E37CF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03415E8C" w14:textId="77777777" w:rsidR="007E37CF" w:rsidRDefault="007E37CF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78632416" w14:textId="77777777" w:rsidR="00EA3156" w:rsidRDefault="00EA3156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5FA24FD2" w14:textId="77777777" w:rsidR="00EA3156" w:rsidRDefault="00EA3156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64C836DF" w14:textId="77777777" w:rsidR="00EA3156" w:rsidRDefault="00EA3156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3C8F8B03" w14:textId="77777777" w:rsidR="00EA3156" w:rsidRDefault="00EA3156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39266390" w14:textId="77777777" w:rsidR="00375394" w:rsidRDefault="00375394">
      <w:pPr>
        <w:spacing w:after="0" w:line="240" w:lineRule="auto"/>
        <w:rPr>
          <w:rFonts w:ascii="Arial" w:eastAsiaTheme="minorEastAsia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br w:type="page"/>
      </w:r>
    </w:p>
    <w:p w14:paraId="336C5852" w14:textId="514AAEF2" w:rsidR="009463D9" w:rsidRDefault="00E25CAC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Screen Shots – Example</w:t>
      </w:r>
    </w:p>
    <w:p w14:paraId="25CDE007" w14:textId="4BBABBFC" w:rsidR="00E87F1F" w:rsidRDefault="00E87F1F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Search for active T</w:t>
      </w:r>
      <w:r w:rsidR="007E37CF">
        <w:rPr>
          <w:rFonts w:ascii="Arial" w:hAnsi="Arial" w:cs="Arial"/>
          <w:b/>
          <w:color w:val="007C41"/>
          <w:sz w:val="28"/>
          <w:szCs w:val="28"/>
        </w:rPr>
        <w:t xml:space="preserve">emporary Academic </w:t>
      </w:r>
      <w:r>
        <w:rPr>
          <w:rFonts w:ascii="Arial" w:hAnsi="Arial" w:cs="Arial"/>
          <w:b/>
          <w:color w:val="007C41"/>
          <w:sz w:val="28"/>
          <w:szCs w:val="28"/>
        </w:rPr>
        <w:t>employee</w:t>
      </w:r>
    </w:p>
    <w:p w14:paraId="184BF219" w14:textId="0CC19E39" w:rsidR="00E25CAC" w:rsidRDefault="00E87F1F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ADF9E1C" wp14:editId="4F11487B">
            <wp:extent cx="6858000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800"/>
                    <a:stretch/>
                  </pic:blipFill>
                  <pic:spPr bwMode="auto">
                    <a:xfrm>
                      <a:off x="0" y="0"/>
                      <a:ext cx="68580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BD3C" w14:textId="7D0AA97A" w:rsidR="00375394" w:rsidRDefault="00375394" w:rsidP="00375394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Select active Temporary Academic employee</w:t>
      </w:r>
    </w:p>
    <w:p w14:paraId="4DC2ABC0" w14:textId="2D44A221" w:rsidR="00E25CAC" w:rsidRDefault="00E87F1F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6E760452" wp14:editId="15CD9C60">
            <wp:extent cx="6858000" cy="31591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65D28" w14:textId="77777777" w:rsidR="00A41C98" w:rsidRDefault="00A41C98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</w:p>
    <w:p w14:paraId="3215D92A" w14:textId="078B70E3" w:rsidR="000E2F0E" w:rsidRDefault="000E2F0E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 w:rsidRPr="000E2F0E">
        <w:rPr>
          <w:rFonts w:ascii="Arial" w:hAnsi="Arial" w:cs="Arial"/>
          <w:b/>
          <w:color w:val="007C41"/>
          <w:sz w:val="28"/>
          <w:szCs w:val="28"/>
        </w:rPr>
        <w:t>Compensation rate will change</w:t>
      </w:r>
    </w:p>
    <w:p w14:paraId="510949A1" w14:textId="1950585D" w:rsidR="00E25CAC" w:rsidRDefault="00AE75C1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4331FAD" wp14:editId="12BDE241">
            <wp:extent cx="6172200" cy="22028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0000"/>
                    <a:stretch/>
                  </pic:blipFill>
                  <pic:spPr bwMode="auto">
                    <a:xfrm>
                      <a:off x="0" y="0"/>
                      <a:ext cx="6172200" cy="220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AAF58" w14:textId="255B3D5A" w:rsidR="000E2F0E" w:rsidRDefault="000E2F0E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Change Action and Reason Code to:</w:t>
      </w:r>
    </w:p>
    <w:p w14:paraId="002D924A" w14:textId="2DB839F5" w:rsidR="00F07CC9" w:rsidRDefault="00AE75C1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0F944A58" wp14:editId="2F2C1A56">
            <wp:extent cx="6172200" cy="15195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9965"/>
                    <a:stretch/>
                  </pic:blipFill>
                  <pic:spPr bwMode="auto">
                    <a:xfrm>
                      <a:off x="0" y="0"/>
                      <a:ext cx="6202168" cy="152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377F4" w14:textId="0B163324" w:rsidR="00F07CC9" w:rsidRDefault="000E2F0E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Example of Comment requirement</w:t>
      </w:r>
    </w:p>
    <w:p w14:paraId="6DB4985C" w14:textId="28FC9141" w:rsidR="000E2F0E" w:rsidRDefault="00A41C98" w:rsidP="00122292">
      <w:pPr>
        <w:pStyle w:val="SectionHeading2"/>
        <w:spacing w:before="0" w:after="200"/>
        <w:rPr>
          <w:rFonts w:ascii="Arial" w:hAnsi="Arial" w:cs="Arial"/>
          <w:b/>
          <w:color w:val="007C41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C5D3504" wp14:editId="588F7164">
            <wp:extent cx="6858000" cy="11044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1422" cy="11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F0E" w:rsidSect="00375394">
      <w:headerReference w:type="default" r:id="rId13"/>
      <w:footerReference w:type="default" r:id="rId14"/>
      <w:pgSz w:w="12240" w:h="15840"/>
      <w:pgMar w:top="451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F3B63" w14:textId="77777777" w:rsidR="00FA23C9" w:rsidRDefault="00FA23C9" w:rsidP="002C383B">
      <w:pPr>
        <w:spacing w:after="0" w:line="240" w:lineRule="auto"/>
      </w:pPr>
      <w:r>
        <w:separator/>
      </w:r>
    </w:p>
  </w:endnote>
  <w:endnote w:type="continuationSeparator" w:id="0">
    <w:p w14:paraId="34CC586F" w14:textId="77777777" w:rsidR="00FA23C9" w:rsidRDefault="00FA23C9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4055"/>
      <w:gridCol w:w="3165"/>
    </w:tblGrid>
    <w:tr w:rsidR="00FA23C9" w:rsidRPr="004A6B8A" w14:paraId="21DEDE3B" w14:textId="77777777" w:rsidTr="0016657B">
      <w:trPr>
        <w:trHeight w:val="415"/>
      </w:trPr>
      <w:tc>
        <w:tcPr>
          <w:tcW w:w="10800" w:type="dxa"/>
          <w:gridSpan w:val="3"/>
        </w:tcPr>
        <w:p w14:paraId="63467AB8" w14:textId="77777777" w:rsidR="00FA23C9" w:rsidRPr="004A6B8A" w:rsidRDefault="00FA23C9" w:rsidP="0016657B">
          <w:pPr>
            <w:pStyle w:val="Footer"/>
            <w:spacing w:before="240" w:after="0"/>
            <w:rPr>
              <w:noProof/>
              <w:lang w:val="en-CA" w:eastAsia="en-CA"/>
            </w:rPr>
          </w:pPr>
          <w:r>
            <w:rPr>
              <w:rFonts w:ascii="Arial" w:hAnsi="Arial" w:cs="Arial"/>
              <w:sz w:val="16"/>
              <w:szCs w:val="16"/>
            </w:rPr>
            <w:t>*</w:t>
          </w:r>
          <w:r w:rsidRPr="0016657B">
            <w:rPr>
              <w:rFonts w:ascii="Arial" w:hAnsi="Arial" w:cs="Arial"/>
              <w:sz w:val="16"/>
              <w:szCs w:val="16"/>
            </w:rPr>
            <w:t>TRAS - Trust</w:t>
          </w:r>
          <w:r>
            <w:rPr>
              <w:rFonts w:ascii="Arial" w:hAnsi="Arial" w:cs="Arial"/>
              <w:sz w:val="16"/>
              <w:szCs w:val="16"/>
            </w:rPr>
            <w:t xml:space="preserve"> Research Academic Staff;  </w:t>
          </w:r>
          <w:r w:rsidRPr="0016657B">
            <w:rPr>
              <w:rFonts w:ascii="Arial" w:hAnsi="Arial" w:cs="Arial"/>
              <w:sz w:val="16"/>
              <w:szCs w:val="16"/>
            </w:rPr>
            <w:t xml:space="preserve">TAPS - Temporary Administrative and Professional </w:t>
          </w:r>
          <w:r>
            <w:rPr>
              <w:rFonts w:ascii="Arial" w:hAnsi="Arial" w:cs="Arial"/>
              <w:sz w:val="16"/>
              <w:szCs w:val="16"/>
            </w:rPr>
            <w:t xml:space="preserve">Staff;  </w:t>
          </w:r>
          <w:r w:rsidRPr="0016657B">
            <w:rPr>
              <w:rFonts w:ascii="Arial" w:hAnsi="Arial" w:cs="Arial"/>
              <w:sz w:val="16"/>
              <w:szCs w:val="16"/>
            </w:rPr>
            <w:t>ATS - Academic Teaching Staff</w:t>
          </w:r>
        </w:p>
      </w:tc>
    </w:tr>
    <w:tr w:rsidR="00FA23C9" w:rsidRPr="004A6B8A" w14:paraId="60A62CAB" w14:textId="77777777" w:rsidTr="0016657B">
      <w:trPr>
        <w:trHeight w:val="695"/>
      </w:trPr>
      <w:tc>
        <w:tcPr>
          <w:tcW w:w="3580" w:type="dxa"/>
          <w:vAlign w:val="bottom"/>
        </w:tcPr>
        <w:p w14:paraId="35BC1747" w14:textId="2E00E5E9" w:rsidR="00FA23C9" w:rsidRPr="004A6B8A" w:rsidRDefault="00FA23C9" w:rsidP="0016657B">
          <w:pPr>
            <w:pStyle w:val="Footer"/>
            <w:spacing w:after="0"/>
          </w:pPr>
          <w:r>
            <w:t xml:space="preserve">Effective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E2027A">
            <w:rPr>
              <w:noProof/>
            </w:rPr>
            <w:t>June 12, 2018</w:t>
          </w:r>
          <w:r>
            <w:fldChar w:fldCharType="end"/>
          </w:r>
        </w:p>
      </w:tc>
      <w:tc>
        <w:tcPr>
          <w:tcW w:w="4055" w:type="dxa"/>
          <w:vAlign w:val="bottom"/>
        </w:tcPr>
        <w:sdt>
          <w:sdtPr>
            <w:id w:val="12698001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BD5C7C7" w14:textId="4E12DCB2" w:rsidR="00FA23C9" w:rsidRPr="004A6B8A" w:rsidRDefault="00FA23C9" w:rsidP="001D644A">
              <w:pPr>
                <w:pStyle w:val="Footer"/>
                <w:spacing w:after="0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E2027A">
                <w:rPr>
                  <w:noProof/>
                </w:rPr>
                <w:t>1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165" w:type="dxa"/>
          <w:vAlign w:val="bottom"/>
        </w:tcPr>
        <w:p w14:paraId="235DCDA0" w14:textId="77777777" w:rsidR="00FA23C9" w:rsidRPr="004A6B8A" w:rsidRDefault="00FA23C9" w:rsidP="001D644A">
          <w:pPr>
            <w:pStyle w:val="Footer"/>
            <w:spacing w:after="0"/>
            <w:jc w:val="right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620C8924" wp14:editId="15F60EEF">
                <wp:extent cx="832793" cy="360183"/>
                <wp:effectExtent l="0" t="0" r="5715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E89296D" w:rsidR="00FA23C9" w:rsidRPr="001D644A" w:rsidRDefault="00FA23C9" w:rsidP="001D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3F2E" w14:textId="77777777" w:rsidR="00FA23C9" w:rsidRDefault="00FA23C9" w:rsidP="002C383B">
      <w:pPr>
        <w:spacing w:after="0" w:line="240" w:lineRule="auto"/>
      </w:pPr>
      <w:r>
        <w:separator/>
      </w:r>
    </w:p>
  </w:footnote>
  <w:footnote w:type="continuationSeparator" w:id="0">
    <w:p w14:paraId="0C8B2434" w14:textId="77777777" w:rsidR="00FA23C9" w:rsidRDefault="00FA23C9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FA23C9" w:rsidRPr="00C9744F" w14:paraId="68445DB1" w14:textId="77777777" w:rsidTr="009F79E9">
      <w:trPr>
        <w:trHeight w:val="725"/>
      </w:trPr>
      <w:tc>
        <w:tcPr>
          <w:tcW w:w="10564" w:type="dxa"/>
          <w:vAlign w:val="center"/>
        </w:tcPr>
        <w:tbl>
          <w:tblPr>
            <w:tblStyle w:val="TableGrid"/>
            <w:tblW w:w="10773" w:type="dxa"/>
            <w:tbl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75"/>
            <w:gridCol w:w="1175"/>
            <w:gridCol w:w="8423"/>
          </w:tblGrid>
          <w:tr w:rsidR="00FA23C9" w:rsidRPr="00C9744F" w14:paraId="10FC99D4" w14:textId="77777777" w:rsidTr="001D644A">
            <w:trPr>
              <w:trHeight w:val="725"/>
            </w:trPr>
            <w:tc>
              <w:tcPr>
                <w:tcW w:w="1175" w:type="dxa"/>
                <w:vAlign w:val="center"/>
              </w:tcPr>
              <w:p w14:paraId="6EFCDF37" w14:textId="77777777" w:rsidR="00FA23C9" w:rsidRPr="00C9744F" w:rsidRDefault="00FA23C9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  <w:r w:rsidRPr="00C9744F">
                  <w:rPr>
                    <w:b/>
                    <w:noProof/>
                    <w:lang w:val="en-CA" w:eastAsia="en-CA"/>
                  </w:rPr>
                  <w:drawing>
                    <wp:anchor distT="0" distB="0" distL="114300" distR="114300" simplePos="0" relativeHeight="251663872" behindDoc="0" locked="0" layoutInCell="1" allowOverlap="1" wp14:anchorId="45A6119D" wp14:editId="0EFE8556">
                      <wp:simplePos x="0" y="0"/>
                      <wp:positionH relativeFrom="page">
                        <wp:posOffset>53478</wp:posOffset>
                      </wp:positionH>
                      <wp:positionV relativeFrom="page">
                        <wp:posOffset>29100</wp:posOffset>
                      </wp:positionV>
                      <wp:extent cx="1408984" cy="357808"/>
                      <wp:effectExtent l="0" t="0" r="1270" b="4445"/>
                      <wp:wrapNone/>
                      <wp:docPr id="8" name="Picture 8" descr="UA-COLOUR-LH-L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UA-COLOUR-LH-L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8984" cy="35780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175" w:type="dxa"/>
                <w:vAlign w:val="center"/>
              </w:tcPr>
              <w:p w14:paraId="760C3CE9" w14:textId="77777777" w:rsidR="00FA23C9" w:rsidRPr="00C9744F" w:rsidRDefault="00FA23C9" w:rsidP="001D644A">
                <w:pPr>
                  <w:pStyle w:val="Header"/>
                  <w:tabs>
                    <w:tab w:val="clear" w:pos="9360"/>
                    <w:tab w:val="right" w:pos="10800"/>
                  </w:tabs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8423" w:type="dxa"/>
                <w:vAlign w:val="center"/>
              </w:tcPr>
              <w:p w14:paraId="4E89A144" w14:textId="77777777" w:rsidR="00FA23C9" w:rsidRPr="00C9744F" w:rsidRDefault="00FA23C9" w:rsidP="001D644A">
                <w:pPr>
                  <w:pStyle w:val="Header"/>
                  <w:tabs>
                    <w:tab w:val="right" w:pos="10800"/>
                  </w:tabs>
                  <w:spacing w:after="0" w:line="240" w:lineRule="auto"/>
                  <w:jc w:val="right"/>
                  <w:rPr>
                    <w:rFonts w:ascii="Arial" w:hAnsi="Arial" w:cs="Arial"/>
                    <w:b/>
                    <w:sz w:val="52"/>
                    <w:szCs w:val="52"/>
                  </w:rPr>
                </w:pPr>
                <w:r w:rsidRPr="00C9744F">
                  <w:rPr>
                    <w:rFonts w:ascii="Arial" w:hAnsi="Arial" w:cs="Arial"/>
                    <w:sz w:val="48"/>
                    <w:szCs w:val="48"/>
                  </w:rPr>
                  <w:t>Quick Reference Guide</w:t>
                </w:r>
              </w:p>
            </w:tc>
          </w:tr>
        </w:tbl>
        <w:p w14:paraId="65E2135C" w14:textId="2B2FF092" w:rsidR="00FA23C9" w:rsidRPr="00C9744F" w:rsidRDefault="00FA23C9" w:rsidP="000B11EE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</w:tr>
  </w:tbl>
  <w:p w14:paraId="2C0F973D" w14:textId="3D47979C" w:rsidR="00FA23C9" w:rsidRPr="005212B1" w:rsidRDefault="00FA23C9" w:rsidP="00375394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7F0"/>
    <w:multiLevelType w:val="hybridMultilevel"/>
    <w:tmpl w:val="41D04214"/>
    <w:lvl w:ilvl="0" w:tplc="748EED1C">
      <w:start w:val="1"/>
      <w:numFmt w:val="bullet"/>
      <w:lvlText w:val="‐"/>
      <w:lvlJc w:val="left"/>
      <w:pPr>
        <w:ind w:left="88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F562133"/>
    <w:multiLevelType w:val="hybridMultilevel"/>
    <w:tmpl w:val="E29E6B26"/>
    <w:lvl w:ilvl="0" w:tplc="748EED1C">
      <w:start w:val="1"/>
      <w:numFmt w:val="bullet"/>
      <w:lvlText w:val="‐"/>
      <w:lvlJc w:val="left"/>
      <w:pPr>
        <w:ind w:left="522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3E2A"/>
    <w:multiLevelType w:val="hybridMultilevel"/>
    <w:tmpl w:val="020E55E8"/>
    <w:lvl w:ilvl="0" w:tplc="1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4AC4833"/>
    <w:multiLevelType w:val="multilevel"/>
    <w:tmpl w:val="0714F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2597"/>
    <w:multiLevelType w:val="hybridMultilevel"/>
    <w:tmpl w:val="93F8F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739"/>
    <w:multiLevelType w:val="hybridMultilevel"/>
    <w:tmpl w:val="F45AB69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8" w15:restartNumberingAfterBreak="0">
    <w:nsid w:val="622F66EB"/>
    <w:multiLevelType w:val="hybridMultilevel"/>
    <w:tmpl w:val="EF6ED590"/>
    <w:lvl w:ilvl="0" w:tplc="6EE82E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3331C"/>
    <w:multiLevelType w:val="hybridMultilevel"/>
    <w:tmpl w:val="5720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81919"/>
    <w:multiLevelType w:val="hybridMultilevel"/>
    <w:tmpl w:val="27DC9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21"/>
  </w:num>
  <w:num w:numId="9">
    <w:abstractNumId w:val="20"/>
  </w:num>
  <w:num w:numId="10">
    <w:abstractNumId w:val="3"/>
  </w:num>
  <w:num w:numId="11">
    <w:abstractNumId w:val="8"/>
  </w:num>
  <w:num w:numId="12">
    <w:abstractNumId w:val="23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 w:numId="21">
    <w:abstractNumId w:val="12"/>
  </w:num>
  <w:num w:numId="22">
    <w:abstractNumId w:val="19"/>
  </w:num>
  <w:num w:numId="23">
    <w:abstractNumId w:val="9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5C38"/>
    <w:rsid w:val="000706BD"/>
    <w:rsid w:val="00096694"/>
    <w:rsid w:val="000B11EE"/>
    <w:rsid w:val="000B71C2"/>
    <w:rsid w:val="000D1235"/>
    <w:rsid w:val="000E2F0E"/>
    <w:rsid w:val="00106919"/>
    <w:rsid w:val="00122292"/>
    <w:rsid w:val="001625B0"/>
    <w:rsid w:val="0016657B"/>
    <w:rsid w:val="00186EF9"/>
    <w:rsid w:val="00187D48"/>
    <w:rsid w:val="001905AB"/>
    <w:rsid w:val="001A706D"/>
    <w:rsid w:val="001D644A"/>
    <w:rsid w:val="001E10E9"/>
    <w:rsid w:val="001F7359"/>
    <w:rsid w:val="00205E62"/>
    <w:rsid w:val="00212A4C"/>
    <w:rsid w:val="002219AC"/>
    <w:rsid w:val="002541BD"/>
    <w:rsid w:val="00265F43"/>
    <w:rsid w:val="00267000"/>
    <w:rsid w:val="00276B9F"/>
    <w:rsid w:val="002B6013"/>
    <w:rsid w:val="002C1D99"/>
    <w:rsid w:val="002C383B"/>
    <w:rsid w:val="002D6AB7"/>
    <w:rsid w:val="002E597E"/>
    <w:rsid w:val="002F179B"/>
    <w:rsid w:val="002F2797"/>
    <w:rsid w:val="00343288"/>
    <w:rsid w:val="00352C42"/>
    <w:rsid w:val="00375394"/>
    <w:rsid w:val="004020ED"/>
    <w:rsid w:val="0041717E"/>
    <w:rsid w:val="004B0E12"/>
    <w:rsid w:val="004C6C61"/>
    <w:rsid w:val="005212B1"/>
    <w:rsid w:val="005237BD"/>
    <w:rsid w:val="00535D3E"/>
    <w:rsid w:val="0054668B"/>
    <w:rsid w:val="005475FA"/>
    <w:rsid w:val="00553B54"/>
    <w:rsid w:val="00567552"/>
    <w:rsid w:val="0057525B"/>
    <w:rsid w:val="005A2A63"/>
    <w:rsid w:val="005A68B6"/>
    <w:rsid w:val="005D3D0C"/>
    <w:rsid w:val="005E4C37"/>
    <w:rsid w:val="005F10D0"/>
    <w:rsid w:val="006118D2"/>
    <w:rsid w:val="0061687E"/>
    <w:rsid w:val="00646D9C"/>
    <w:rsid w:val="00666CF1"/>
    <w:rsid w:val="00686277"/>
    <w:rsid w:val="006871E9"/>
    <w:rsid w:val="006965F0"/>
    <w:rsid w:val="006A76D9"/>
    <w:rsid w:val="006C2A6C"/>
    <w:rsid w:val="006E1C07"/>
    <w:rsid w:val="007441C9"/>
    <w:rsid w:val="00773BD0"/>
    <w:rsid w:val="007B719F"/>
    <w:rsid w:val="007C401A"/>
    <w:rsid w:val="007E02E4"/>
    <w:rsid w:val="007E10AF"/>
    <w:rsid w:val="007E37CF"/>
    <w:rsid w:val="007F3471"/>
    <w:rsid w:val="007F34DC"/>
    <w:rsid w:val="0084562C"/>
    <w:rsid w:val="00855F0C"/>
    <w:rsid w:val="0086713B"/>
    <w:rsid w:val="00883833"/>
    <w:rsid w:val="008D2467"/>
    <w:rsid w:val="008F4F68"/>
    <w:rsid w:val="0093445A"/>
    <w:rsid w:val="009463D9"/>
    <w:rsid w:val="00963BC7"/>
    <w:rsid w:val="0097502B"/>
    <w:rsid w:val="00996EAF"/>
    <w:rsid w:val="009C1968"/>
    <w:rsid w:val="009D6824"/>
    <w:rsid w:val="009E540E"/>
    <w:rsid w:val="009F79E9"/>
    <w:rsid w:val="00A32317"/>
    <w:rsid w:val="00A41C98"/>
    <w:rsid w:val="00A4738C"/>
    <w:rsid w:val="00A7460D"/>
    <w:rsid w:val="00AC4283"/>
    <w:rsid w:val="00AE75C1"/>
    <w:rsid w:val="00AF229B"/>
    <w:rsid w:val="00B07DD2"/>
    <w:rsid w:val="00B1328F"/>
    <w:rsid w:val="00B937F2"/>
    <w:rsid w:val="00BC761A"/>
    <w:rsid w:val="00BF2E63"/>
    <w:rsid w:val="00C3103D"/>
    <w:rsid w:val="00C55C3B"/>
    <w:rsid w:val="00C803F0"/>
    <w:rsid w:val="00C93B52"/>
    <w:rsid w:val="00D124A1"/>
    <w:rsid w:val="00DA53F2"/>
    <w:rsid w:val="00DF4A9C"/>
    <w:rsid w:val="00E0129E"/>
    <w:rsid w:val="00E2027A"/>
    <w:rsid w:val="00E25CAC"/>
    <w:rsid w:val="00E26A46"/>
    <w:rsid w:val="00E87F1F"/>
    <w:rsid w:val="00EA3156"/>
    <w:rsid w:val="00EB3872"/>
    <w:rsid w:val="00EB3FC5"/>
    <w:rsid w:val="00EB68B7"/>
    <w:rsid w:val="00ED6750"/>
    <w:rsid w:val="00EE2DE8"/>
    <w:rsid w:val="00EF1E83"/>
    <w:rsid w:val="00F07CC9"/>
    <w:rsid w:val="00F170BC"/>
    <w:rsid w:val="00F220F0"/>
    <w:rsid w:val="00F363E4"/>
    <w:rsid w:val="00F4316C"/>
    <w:rsid w:val="00F635F6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931D87"/>
  <w15:docId w15:val="{8B0C1184-6D21-481D-9AF5-7A34F50F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6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C07C2B0B.dotm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wfranchu</cp:lastModifiedBy>
  <cp:revision>3</cp:revision>
  <cp:lastPrinted>2018-06-06T14:37:00Z</cp:lastPrinted>
  <dcterms:created xsi:type="dcterms:W3CDTF">2018-06-12T15:21:00Z</dcterms:created>
  <dcterms:modified xsi:type="dcterms:W3CDTF">2018-06-12T16:08:00Z</dcterms:modified>
</cp:coreProperties>
</file>