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0BBC" w14:textId="6D1BA4F1" w:rsidR="003431AF" w:rsidRPr="00137C78" w:rsidRDefault="007422DD" w:rsidP="003431AF">
      <w:pPr>
        <w:ind w:left="-284" w:right="-421"/>
        <w:jc w:val="both"/>
        <w:rPr>
          <w:rFonts w:ascii="Helvetica Neue Light" w:hAnsi="Helvetica Neue Light" w:cstheme="minorHAnsi"/>
          <w:color w:val="3A7DB6"/>
          <w:sz w:val="36"/>
          <w:szCs w:val="36"/>
        </w:rPr>
      </w:pPr>
      <w:r>
        <w:rPr>
          <w:noProof/>
        </w:rPr>
        <w:drawing>
          <wp:inline distT="0" distB="0" distL="0" distR="0" wp14:anchorId="5893A8C3" wp14:editId="1BB2BD10">
            <wp:extent cx="6230917" cy="1740535"/>
            <wp:effectExtent l="0" t="0" r="5080" b="0"/>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358849" cy="1776271"/>
                    </a:xfrm>
                    <a:prstGeom prst="rect">
                      <a:avLst/>
                    </a:prstGeom>
                  </pic:spPr>
                </pic:pic>
              </a:graphicData>
            </a:graphic>
          </wp:inline>
        </w:drawing>
      </w:r>
    </w:p>
    <w:p w14:paraId="37D479C6" w14:textId="170F9FC7" w:rsidR="00732A4C" w:rsidRPr="00F475B1" w:rsidRDefault="003431AF" w:rsidP="00F475B1">
      <w:pPr>
        <w:ind w:left="-284" w:right="-421"/>
        <w:jc w:val="both"/>
        <w:rPr>
          <w:rFonts w:ascii="Helvetica Neue Light" w:hAnsi="Helvetica Neue Light" w:cstheme="minorHAnsi"/>
          <w:color w:val="3A7DB6"/>
          <w:sz w:val="36"/>
          <w:szCs w:val="36"/>
        </w:rPr>
      </w:pPr>
      <w:r>
        <w:rPr>
          <w:rFonts w:ascii="Helvetica Neue Light" w:hAnsi="Helvetica Neue Light" w:cstheme="minorHAnsi"/>
          <w:color w:val="3A7DB6"/>
          <w:sz w:val="36"/>
          <w:szCs w:val="36"/>
        </w:rPr>
        <w:t>Submission Form</w:t>
      </w:r>
    </w:p>
    <w:p w14:paraId="785866B9" w14:textId="6480AF5D" w:rsidR="00732A4C" w:rsidRDefault="00732A4C" w:rsidP="00732A4C">
      <w:pPr>
        <w:spacing w:after="240"/>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Artist/Contributor Name </w:t>
      </w:r>
      <w:r w:rsidRPr="00732A4C">
        <w:rPr>
          <w:rFonts w:ascii="Helvetica Neue" w:hAnsi="Helvetica Neue" w:cstheme="minorHAnsi"/>
          <w:color w:val="000000" w:themeColor="text1"/>
          <w:sz w:val="15"/>
          <w:szCs w:val="15"/>
        </w:rPr>
        <w:t>(required)</w:t>
      </w:r>
      <w:r>
        <w:rPr>
          <w:rFonts w:ascii="Helvetica Neue" w:hAnsi="Helvetica Neue" w:cstheme="minorHAnsi"/>
          <w:color w:val="397DB6"/>
          <w:sz w:val="20"/>
          <w:szCs w:val="20"/>
        </w:rPr>
        <w:t>:</w:t>
      </w:r>
    </w:p>
    <w:p w14:paraId="07FD2999" w14:textId="77777777" w:rsidR="00732A4C" w:rsidRDefault="00732A4C" w:rsidP="00732A4C">
      <w:pPr>
        <w:spacing w:after="240"/>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Email </w:t>
      </w:r>
      <w:r w:rsidRPr="00732A4C">
        <w:rPr>
          <w:rFonts w:ascii="Helvetica Neue" w:hAnsi="Helvetica Neue" w:cstheme="minorHAnsi"/>
          <w:color w:val="000000" w:themeColor="text1"/>
          <w:sz w:val="15"/>
          <w:szCs w:val="15"/>
        </w:rPr>
        <w:t>(required)</w:t>
      </w:r>
      <w:r>
        <w:rPr>
          <w:rFonts w:ascii="Helvetica Neue" w:hAnsi="Helvetica Neue" w:cstheme="minorHAnsi"/>
          <w:color w:val="397DB6"/>
          <w:sz w:val="20"/>
          <w:szCs w:val="20"/>
        </w:rPr>
        <w:t>:</w:t>
      </w:r>
    </w:p>
    <w:p w14:paraId="4F8CB821" w14:textId="77777777" w:rsidR="00732A4C" w:rsidRDefault="00732A4C" w:rsidP="00732A4C">
      <w:pPr>
        <w:spacing w:after="240"/>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Other Contact Information: </w:t>
      </w:r>
    </w:p>
    <w:p w14:paraId="3CC63BC3" w14:textId="6C866A94" w:rsidR="003431AF" w:rsidRDefault="003431AF" w:rsidP="003431AF">
      <w:pPr>
        <w:spacing w:after="240"/>
        <w:ind w:left="-284" w:right="-421"/>
        <w:jc w:val="both"/>
        <w:rPr>
          <w:rFonts w:ascii="Helvetica Neue" w:hAnsi="Helvetica Neue" w:cstheme="minorHAnsi"/>
          <w:color w:val="397DB6"/>
          <w:sz w:val="20"/>
          <w:szCs w:val="20"/>
        </w:rPr>
      </w:pPr>
      <w:r w:rsidRPr="00CA1304">
        <w:rPr>
          <w:rFonts w:ascii="Helvetica Neue" w:hAnsi="Helvetica Neue" w:cstheme="minorHAnsi"/>
          <w:color w:val="397DB6"/>
          <w:sz w:val="20"/>
          <w:szCs w:val="20"/>
        </w:rPr>
        <w:t>Art</w:t>
      </w:r>
      <w:r w:rsidR="004B03A7">
        <w:rPr>
          <w:rFonts w:ascii="Helvetica Neue" w:hAnsi="Helvetica Neue" w:cstheme="minorHAnsi"/>
          <w:color w:val="397DB6"/>
          <w:sz w:val="20"/>
          <w:szCs w:val="20"/>
        </w:rPr>
        <w:t xml:space="preserve">work Title </w:t>
      </w:r>
      <w:r w:rsidR="004B03A7" w:rsidRPr="00732A4C">
        <w:rPr>
          <w:rFonts w:ascii="Helvetica Neue" w:hAnsi="Helvetica Neue" w:cstheme="minorHAnsi"/>
          <w:color w:val="000000" w:themeColor="text1"/>
          <w:sz w:val="15"/>
          <w:szCs w:val="15"/>
        </w:rPr>
        <w:t>(required)</w:t>
      </w:r>
      <w:r w:rsidR="004B03A7">
        <w:rPr>
          <w:rFonts w:ascii="Helvetica Neue" w:hAnsi="Helvetica Neue" w:cstheme="minorHAnsi"/>
          <w:color w:val="397DB6"/>
          <w:sz w:val="20"/>
          <w:szCs w:val="20"/>
        </w:rPr>
        <w:t>:</w:t>
      </w:r>
    </w:p>
    <w:p w14:paraId="7BB39165" w14:textId="5CCFFEC2" w:rsidR="00732A4C" w:rsidRDefault="00732A4C" w:rsidP="00732A4C">
      <w:pPr>
        <w:spacing w:after="240"/>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Artwork Type and Media Used </w:t>
      </w:r>
      <w:r w:rsidRPr="00732A4C">
        <w:rPr>
          <w:rFonts w:ascii="Helvetica Neue" w:hAnsi="Helvetica Neue" w:cstheme="minorHAnsi"/>
          <w:color w:val="000000" w:themeColor="text1"/>
          <w:sz w:val="15"/>
          <w:szCs w:val="15"/>
        </w:rPr>
        <w:t>(required)</w:t>
      </w:r>
      <w:r>
        <w:rPr>
          <w:rFonts w:ascii="Helvetica Neue" w:hAnsi="Helvetica Neue" w:cstheme="minorHAnsi"/>
          <w:color w:val="397DB6"/>
          <w:sz w:val="20"/>
          <w:szCs w:val="20"/>
        </w:rPr>
        <w:t>:</w:t>
      </w:r>
    </w:p>
    <w:p w14:paraId="4BBC3087" w14:textId="345045DD" w:rsidR="004B03A7" w:rsidRPr="00732A4C" w:rsidRDefault="004B03A7" w:rsidP="003431AF">
      <w:pPr>
        <w:spacing w:after="240"/>
        <w:ind w:left="-284" w:right="-421"/>
        <w:jc w:val="both"/>
        <w:rPr>
          <w:rFonts w:ascii="Helvetica Neue" w:hAnsi="Helvetica Neue" w:cstheme="minorHAnsi"/>
          <w:color w:val="397DB6"/>
          <w:sz w:val="15"/>
          <w:szCs w:val="15"/>
        </w:rPr>
      </w:pPr>
      <w:r>
        <w:rPr>
          <w:rFonts w:ascii="Helvetica Neue" w:hAnsi="Helvetica Neue" w:cstheme="minorHAnsi"/>
          <w:noProof/>
          <w:color w:val="397DB6"/>
          <w:sz w:val="20"/>
          <w:szCs w:val="20"/>
        </w:rPr>
        <mc:AlternateContent>
          <mc:Choice Requires="wps">
            <w:drawing>
              <wp:anchor distT="0" distB="0" distL="114300" distR="114300" simplePos="0" relativeHeight="251660288" behindDoc="0" locked="0" layoutInCell="1" allowOverlap="1" wp14:anchorId="0695054F" wp14:editId="336A1FCC">
                <wp:simplePos x="0" y="0"/>
                <wp:positionH relativeFrom="column">
                  <wp:posOffset>-186121</wp:posOffset>
                </wp:positionH>
                <wp:positionV relativeFrom="paragraph">
                  <wp:posOffset>219543</wp:posOffset>
                </wp:positionV>
                <wp:extent cx="6184232" cy="1133856"/>
                <wp:effectExtent l="0" t="0" r="13970" b="9525"/>
                <wp:wrapNone/>
                <wp:docPr id="4" name="Text Box 4"/>
                <wp:cNvGraphicFramePr/>
                <a:graphic xmlns:a="http://schemas.openxmlformats.org/drawingml/2006/main">
                  <a:graphicData uri="http://schemas.microsoft.com/office/word/2010/wordprocessingShape">
                    <wps:wsp>
                      <wps:cNvSpPr txBox="1"/>
                      <wps:spPr>
                        <a:xfrm>
                          <a:off x="0" y="0"/>
                          <a:ext cx="6184232" cy="1133856"/>
                        </a:xfrm>
                        <a:prstGeom prst="rect">
                          <a:avLst/>
                        </a:prstGeom>
                        <a:solidFill>
                          <a:schemeClr val="lt1"/>
                        </a:solidFill>
                        <a:ln w="6350">
                          <a:solidFill>
                            <a:prstClr val="black"/>
                          </a:solidFill>
                        </a:ln>
                      </wps:spPr>
                      <wps:txbx>
                        <w:txbxContent>
                          <w:p w14:paraId="43636EE2" w14:textId="68328C75" w:rsidR="004B03A7" w:rsidRPr="004B03A7" w:rsidRDefault="004B03A7">
                            <w:pPr>
                              <w:rPr>
                                <w:rFonts w:ascii="Helvetica Neue" w:hAnsi="Helvetica Neue"/>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695054F" id="_x0000_t202" coordsize="21600,21600" o:spt="202" path="m,l,21600r21600,l21600,xe">
                <v:stroke joinstyle="miter"/>
                <v:path gradientshapeok="t" o:connecttype="rect"/>
              </v:shapetype>
              <v:shape id="Text Box 4" o:spid="_x0000_s1026" type="#_x0000_t202" style="position:absolute;left:0;text-align:left;margin-left:-14.65pt;margin-top:17.3pt;width:486.95pt;height:8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cbjTQIAAKIEAAAOAAAAZHJzL2Uyb0RvYy54bWysVMGO2jAQvVfqP1i+lxAIlI0IK8qKqhLa&#13;&#10;XQmqPRvHIVEdj2sbEvr1HTuBZbc9Vb2Y8czL88ybGeb3bS3JSRhbgcpoPBhSIhSHvFKHjH7frT/N&#13;&#10;KLGOqZxJUCKjZ2Hp/eLjh3mjUzGCEmQuDEESZdNGZ7R0TqdRZHkpamYHoIXCYAGmZg6v5hDlhjXI&#13;&#10;XstoNBxOowZMrg1wYS16H7ogXQT+ohDcPRWFFY7IjGJuLpwmnHt/Ros5Sw+G6bLifRrsH7KoWaXw&#13;&#10;0SvVA3OMHE31B1VdcQMWCjfgUEdQFBUXoQasJh6+q2ZbMi1CLSiO1VeZ7P+j5Y+nZ0OqPKMJJYrV&#13;&#10;2KKdaB35Ai1JvDqNtimCthphrkU3dvnit+j0RbeFqf0vlkMwjjqfr9p6Mo7OaTxLRuMRJRxjcTwe&#13;&#10;zyZTzxO9fq6NdV8F1MQbGTXYvKApO22s66AXiH/NgqzydSVluPiBEStpyIlhq6ULSSL5G5RUpMFU&#13;&#10;xpNhIH4T89TX7/eS8R99ejco5JMKc/aidMV7y7X7tldqD/kZhTLQDZrVfF0h74ZZ98wMThZqg9vi&#13;&#10;nvAoJGAy0FuUlGB+/c3v8dhwjFLS4KRm1P48MiMokd8UjsJdnCR+tMMlmXwe4cXcRva3EXWsV4AK&#13;&#10;xbiXmgfT4528mIWB+gWXaulfxRBTHN/OqLuYK9ftDy4lF8tlAOEwa+Y2aqu5p/Yd8Xru2hdmdN9P&#13;&#10;h6PwCJeZZum7tnZY/6WC5dFBUYWee4E7VXvdcRHC1PRL6zft9h5Qr38ti98AAAD//wMAUEsDBBQA&#13;&#10;BgAIAAAAIQBaBumA4QAAAA8BAAAPAAAAZHJzL2Rvd25yZXYueG1sTE/LTsMwELwj8Q/WInFrnSZV&#13;&#10;laRxKh6FCycK4ryNt7ZFbEexm4a/xz3BZbWrmZ1Hs5ttzyYag/FOwGqZASPXeWmcEvD58bIogYWI&#13;&#10;TmLvHQn4oQC79vamwVr6i3un6RAVSyIu1ChAxzjUnIdOk8Ww9AO5hJ38aDGmc1RcjnhJ4rbneZZt&#13;&#10;uEXjkoPGgZ40dd+HsxWwf1SV6koc9b6Uxkzz1+lNvQpxfzc/b9N42AKLNMe/D7h2SPmhTcGO/uxk&#13;&#10;YL2ARV4ViSqgWG+AJUK1vi5HAfmqyIG3Df/fo/0FAAD//wMAUEsBAi0AFAAGAAgAAAAhALaDOJL+&#13;&#10;AAAA4QEAABMAAAAAAAAAAAAAAAAAAAAAAFtDb250ZW50X1R5cGVzXS54bWxQSwECLQAUAAYACAAA&#13;&#10;ACEAOP0h/9YAAACUAQAACwAAAAAAAAAAAAAAAAAvAQAAX3JlbHMvLnJlbHNQSwECLQAUAAYACAAA&#13;&#10;ACEAI1XG400CAACiBAAADgAAAAAAAAAAAAAAAAAuAgAAZHJzL2Uyb0RvYy54bWxQSwECLQAUAAYA&#13;&#10;CAAAACEAWgbpgOEAAAAPAQAADwAAAAAAAAAAAAAAAACnBAAAZHJzL2Rvd25yZXYueG1sUEsFBgAA&#13;&#10;AAAEAAQA8wAAALUFAAAAAA==&#13;&#10;" fillcolor="white [3201]" strokeweight=".5pt">
                <v:textbox>
                  <w:txbxContent>
                    <w:p w14:paraId="43636EE2" w14:textId="68328C75" w:rsidR="004B03A7" w:rsidRPr="004B03A7" w:rsidRDefault="004B03A7">
                      <w:pPr>
                        <w:rPr>
                          <w:rFonts w:ascii="Helvetica Neue" w:hAnsi="Helvetica Neue"/>
                          <w:sz w:val="20"/>
                          <w:szCs w:val="20"/>
                          <w:lang w:val="en-CA"/>
                        </w:rPr>
                      </w:pPr>
                    </w:p>
                  </w:txbxContent>
                </v:textbox>
              </v:shape>
            </w:pict>
          </mc:Fallback>
        </mc:AlternateContent>
      </w:r>
      <w:r>
        <w:rPr>
          <w:rFonts w:ascii="Helvetica Neue" w:hAnsi="Helvetica Neue" w:cstheme="minorHAnsi"/>
          <w:color w:val="397DB6"/>
          <w:sz w:val="20"/>
          <w:szCs w:val="20"/>
        </w:rPr>
        <w:t xml:space="preserve">Short Biography </w:t>
      </w:r>
      <w:r w:rsidRPr="00732A4C">
        <w:rPr>
          <w:rFonts w:ascii="Helvetica Neue" w:hAnsi="Helvetica Neue" w:cstheme="minorHAnsi"/>
          <w:color w:val="000000" w:themeColor="text1"/>
          <w:sz w:val="15"/>
          <w:szCs w:val="15"/>
        </w:rPr>
        <w:t>(max 350 characters)</w:t>
      </w:r>
    </w:p>
    <w:p w14:paraId="7BCFBD79" w14:textId="6BA4CB62" w:rsidR="004B03A7" w:rsidRDefault="004B03A7" w:rsidP="003431AF">
      <w:pPr>
        <w:spacing w:after="240"/>
        <w:ind w:left="-284" w:right="-421"/>
        <w:jc w:val="both"/>
        <w:rPr>
          <w:rFonts w:ascii="Helvetica Neue" w:hAnsi="Helvetica Neue" w:cstheme="minorHAnsi"/>
          <w:color w:val="397DB6"/>
          <w:sz w:val="20"/>
          <w:szCs w:val="20"/>
        </w:rPr>
      </w:pPr>
    </w:p>
    <w:p w14:paraId="2C1B5554" w14:textId="2FA5528E" w:rsidR="004B03A7" w:rsidRDefault="004B03A7" w:rsidP="003431AF">
      <w:pPr>
        <w:spacing w:after="240"/>
        <w:ind w:left="-284" w:right="-421"/>
        <w:jc w:val="both"/>
        <w:rPr>
          <w:rFonts w:ascii="Helvetica Neue" w:hAnsi="Helvetica Neue" w:cstheme="minorHAnsi"/>
          <w:color w:val="397DB6"/>
          <w:sz w:val="20"/>
          <w:szCs w:val="20"/>
        </w:rPr>
      </w:pPr>
    </w:p>
    <w:p w14:paraId="745CDFA9" w14:textId="29FD3A93" w:rsidR="004B03A7" w:rsidRDefault="004B03A7" w:rsidP="003431AF">
      <w:pPr>
        <w:spacing w:after="240"/>
        <w:ind w:left="-284" w:right="-421"/>
        <w:jc w:val="both"/>
        <w:rPr>
          <w:rFonts w:ascii="Helvetica Neue" w:hAnsi="Helvetica Neue" w:cstheme="minorHAnsi"/>
          <w:color w:val="397DB6"/>
          <w:sz w:val="20"/>
          <w:szCs w:val="20"/>
        </w:rPr>
      </w:pPr>
    </w:p>
    <w:p w14:paraId="11C62D94" w14:textId="77777777" w:rsidR="004B03A7" w:rsidRDefault="004B03A7" w:rsidP="003431AF">
      <w:pPr>
        <w:spacing w:after="240"/>
        <w:ind w:left="-284" w:right="-421"/>
        <w:jc w:val="both"/>
        <w:rPr>
          <w:rFonts w:ascii="Helvetica Neue" w:hAnsi="Helvetica Neue" w:cstheme="minorHAnsi"/>
          <w:color w:val="397DB6"/>
          <w:sz w:val="20"/>
          <w:szCs w:val="20"/>
        </w:rPr>
      </w:pPr>
    </w:p>
    <w:p w14:paraId="72BCEDB2" w14:textId="59D8476C" w:rsidR="004B03A7" w:rsidRPr="00732A4C" w:rsidRDefault="004B03A7" w:rsidP="003431AF">
      <w:pPr>
        <w:spacing w:after="240"/>
        <w:ind w:left="-284" w:right="-421"/>
        <w:jc w:val="both"/>
        <w:rPr>
          <w:rFonts w:ascii="Helvetica Neue" w:hAnsi="Helvetica Neue" w:cstheme="minorHAnsi"/>
          <w:color w:val="000000" w:themeColor="text1"/>
          <w:sz w:val="15"/>
          <w:szCs w:val="15"/>
        </w:rPr>
      </w:pPr>
      <w:r>
        <w:rPr>
          <w:noProof/>
        </w:rPr>
        <mc:AlternateContent>
          <mc:Choice Requires="wps">
            <w:drawing>
              <wp:anchor distT="0" distB="0" distL="114300" distR="114300" simplePos="0" relativeHeight="251659264" behindDoc="0" locked="0" layoutInCell="1" allowOverlap="1" wp14:anchorId="060B7581" wp14:editId="53B34B22">
                <wp:simplePos x="0" y="0"/>
                <wp:positionH relativeFrom="column">
                  <wp:posOffset>-194310</wp:posOffset>
                </wp:positionH>
                <wp:positionV relativeFrom="paragraph">
                  <wp:posOffset>230505</wp:posOffset>
                </wp:positionV>
                <wp:extent cx="6191250" cy="2261870"/>
                <wp:effectExtent l="0" t="0" r="19050" b="11430"/>
                <wp:wrapSquare wrapText="bothSides"/>
                <wp:docPr id="3" name="Text Box 3"/>
                <wp:cNvGraphicFramePr/>
                <a:graphic xmlns:a="http://schemas.openxmlformats.org/drawingml/2006/main">
                  <a:graphicData uri="http://schemas.microsoft.com/office/word/2010/wordprocessingShape">
                    <wps:wsp>
                      <wps:cNvSpPr txBox="1"/>
                      <wps:spPr>
                        <a:xfrm>
                          <a:off x="0" y="0"/>
                          <a:ext cx="6191250" cy="2261870"/>
                        </a:xfrm>
                        <a:prstGeom prst="rect">
                          <a:avLst/>
                        </a:prstGeom>
                        <a:noFill/>
                        <a:ln w="6350">
                          <a:solidFill>
                            <a:prstClr val="black"/>
                          </a:solidFill>
                        </a:ln>
                      </wps:spPr>
                      <wps:txbx>
                        <w:txbxContent>
                          <w:p w14:paraId="0B2A8CFA" w14:textId="1C7DCAFA" w:rsidR="004B03A7" w:rsidRPr="002318D6" w:rsidRDefault="004B03A7" w:rsidP="004B03A7">
                            <w:pPr>
                              <w:pStyle w:val="ListParagraph"/>
                              <w:spacing w:after="240"/>
                              <w:ind w:left="0" w:right="-421"/>
                              <w:jc w:val="both"/>
                              <w:rPr>
                                <w:rFonts w:ascii="Helvetica Neue" w:hAnsi="Helvetica Neue"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0B7581" id="Text Box 3" o:spid="_x0000_s1027" type="#_x0000_t202" style="position:absolute;left:0;text-align:left;margin-left:-15.3pt;margin-top:18.15pt;width:487.5pt;height:1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RveQgIAAIEEAAAOAAAAZHJzL2Uyb0RvYy54bWysVF1v2jAUfZ+0/2D5fQ0BSltEqFgrpklV&#13;&#10;W6mt+mwcB6I5vp5tSLpfv2MHKOr2NO3F3K/cj3PuZXbdNZrtlPM1mYLnZwPOlJFU1mZd8Jfn5ZdL&#13;&#10;znwQphSajCr4m/L8ev7506y1UzWkDelSOYYkxk9bW/BNCHaaZV5uVCP8GVll4KzINSJAdeusdKJF&#13;&#10;9kZnw8FgkrXkSutIKu9hve2dfJ7yV5WS4aGqvApMFxy9hfS69K7im81nYrp2wm5quW9D/EMXjagN&#13;&#10;ih5T3Yog2NbVf6RqaunIUxXOJDUZVVUtVZoB0+SDD9M8bYRVaRaA4+0RJv//0sr73aNjdVnwEWdG&#13;&#10;NKDoWXWBfaWOjSI6rfVTBD1ZhIUOZrB8sHsY49Bd5Zr4i3EY/MD57YhtTCZhnORX+fAcLgnfcDjJ&#13;&#10;Ly8S+tn759b58E1Rw6JQcAfyEqZid+cDWkHoISRWM7SstU4EasNalBghf/R40nUZnVGJn9xox3YC&#13;&#10;K7DSQv6I7SPXSRQ0bWCMw/ZDRSl0qy5Bcxx4ReUbcHDU75G3clkj/Z3w4VE4LA7mwzGEBzyVJvRE&#13;&#10;e4mzDblff7PHePAJL2ctFrHg/udWOMWZ/m7A9FU+HsfNTcr4/GIIxZ16Vqces21uCIPmODsrkxjj&#13;&#10;gz6IlaPmFTeziFXhEkaidsHDQbwJ/Xng5qRaLFIQdtWKcGeerIypD7A+d6/C2T1dAUzf02FlxfQD&#13;&#10;a31sz9tiG6iqE6UR5x7VPfzY88TO/ibjIZ3qKer9n2P+GwAA//8DAFBLAwQUAAYACAAAACEAy743&#13;&#10;qOUAAAAPAQAADwAAAGRycy9kb3ducmV2LnhtbExPy07DMBC8I/EP1iJxa22aNNA0ToWAHpAQEgVR&#13;&#10;jk68JBF+hNhNA1/PcoLLSrszO49iM1nDRhxC552Ei7kAhq72unONhJfn7ewKWIjKaWW8QwlfGGBT&#13;&#10;np4UKtf+6J5w3MWGkYgLuZLQxtjnnIe6RavC3PfoCHv3g1WR1qHhelBHEreGL4TIuFWdI4dW9XjT&#13;&#10;Yv2xO1gJD6/7z7vt45vYY2W65Wgu2/vvSsrzs+l2TeN6DSziFP8+4LcD5YeSglX+4HRgRsIsERlR&#13;&#10;JSRZAowIqzRNgVV0WC2WwMuC/+9R/gAAAP//AwBQSwECLQAUAAYACAAAACEAtoM4kv4AAADhAQAA&#13;&#10;EwAAAAAAAAAAAAAAAAAAAAAAW0NvbnRlbnRfVHlwZXNdLnhtbFBLAQItABQABgAIAAAAIQA4/SH/&#13;&#10;1gAAAJQBAAALAAAAAAAAAAAAAAAAAC8BAABfcmVscy8ucmVsc1BLAQItABQABgAIAAAAIQC59Rve&#13;&#10;QgIAAIEEAAAOAAAAAAAAAAAAAAAAAC4CAABkcnMvZTJvRG9jLnhtbFBLAQItABQABgAIAAAAIQDL&#13;&#10;vjeo5QAAAA8BAAAPAAAAAAAAAAAAAAAAAJwEAABkcnMvZG93bnJldi54bWxQSwUGAAAAAAQABADz&#13;&#10;AAAArgUAAAAA&#13;&#10;" filled="f" strokeweight=".5pt">
                <v:textbox>
                  <w:txbxContent>
                    <w:p w14:paraId="0B2A8CFA" w14:textId="1C7DCAFA" w:rsidR="004B03A7" w:rsidRPr="002318D6" w:rsidRDefault="004B03A7" w:rsidP="004B03A7">
                      <w:pPr>
                        <w:pStyle w:val="ListParagraph"/>
                        <w:spacing w:after="240"/>
                        <w:ind w:left="0" w:right="-421"/>
                        <w:jc w:val="both"/>
                        <w:rPr>
                          <w:rFonts w:ascii="Helvetica Neue" w:hAnsi="Helvetica Neue" w:cstheme="minorHAnsi"/>
                          <w:color w:val="000000" w:themeColor="text1"/>
                          <w:sz w:val="20"/>
                          <w:szCs w:val="20"/>
                        </w:rPr>
                      </w:pPr>
                    </w:p>
                  </w:txbxContent>
                </v:textbox>
                <w10:wrap type="square"/>
              </v:shape>
            </w:pict>
          </mc:Fallback>
        </mc:AlternateContent>
      </w:r>
      <w:r>
        <w:rPr>
          <w:rFonts w:ascii="Helvetica Neue" w:hAnsi="Helvetica Neue" w:cstheme="minorHAnsi"/>
          <w:color w:val="397DB6"/>
          <w:sz w:val="20"/>
          <w:szCs w:val="20"/>
        </w:rPr>
        <w:t xml:space="preserve">Artwork Description and Source of Inspiration </w:t>
      </w:r>
      <w:r w:rsidRPr="00732A4C">
        <w:rPr>
          <w:rFonts w:ascii="Helvetica Neue" w:hAnsi="Helvetica Neue" w:cstheme="minorHAnsi"/>
          <w:color w:val="000000" w:themeColor="text1"/>
          <w:sz w:val="15"/>
          <w:szCs w:val="15"/>
        </w:rPr>
        <w:t>(max 500 characters)</w:t>
      </w:r>
    </w:p>
    <w:p w14:paraId="2AA567A0" w14:textId="77777777" w:rsidR="00DB1E4E" w:rsidRDefault="00DB1E4E" w:rsidP="00DB1E4E">
      <w:pPr>
        <w:rPr>
          <w:rFonts w:ascii="Helvetica Neue Light" w:hAnsi="Helvetica Neue Light" w:cstheme="minorHAnsi"/>
          <w:sz w:val="20"/>
          <w:szCs w:val="20"/>
        </w:rPr>
      </w:pPr>
    </w:p>
    <w:p w14:paraId="5DD67D8B" w14:textId="77777777" w:rsidR="00DB1E4E" w:rsidRDefault="00DB1E4E" w:rsidP="00DB1E4E">
      <w:pPr>
        <w:rPr>
          <w:rFonts w:ascii="Helvetica Neue Light" w:hAnsi="Helvetica Neue Light" w:cstheme="minorHAnsi"/>
          <w:sz w:val="20"/>
          <w:szCs w:val="20"/>
        </w:rPr>
      </w:pPr>
    </w:p>
    <w:p w14:paraId="249DB94C" w14:textId="26852B2F" w:rsidR="003431AF" w:rsidRPr="00137C78" w:rsidRDefault="003431AF" w:rsidP="00DB1E4E">
      <w:pPr>
        <w:ind w:left="-284"/>
        <w:rPr>
          <w:rFonts w:ascii="Helvetica Neue Light" w:hAnsi="Helvetica Neue Light" w:cstheme="minorHAnsi"/>
          <w:color w:val="3A7DB6"/>
          <w:sz w:val="36"/>
          <w:szCs w:val="36"/>
        </w:rPr>
      </w:pPr>
      <w:r>
        <w:rPr>
          <w:rFonts w:ascii="Helvetica Neue Light" w:hAnsi="Helvetica Neue Light" w:cstheme="minorHAnsi"/>
          <w:color w:val="3A7DB6"/>
          <w:sz w:val="36"/>
          <w:szCs w:val="36"/>
        </w:rPr>
        <w:lastRenderedPageBreak/>
        <w:t>Agreement with artists and contributors</w:t>
      </w:r>
    </w:p>
    <w:p w14:paraId="51DA688F" w14:textId="77777777" w:rsidR="003431AF" w:rsidRPr="007F1F05" w:rsidRDefault="003431AF" w:rsidP="003431AF">
      <w:pPr>
        <w:ind w:left="-284" w:right="-421"/>
        <w:jc w:val="both"/>
        <w:rPr>
          <w:rFonts w:ascii="Helvetica Neue Light" w:eastAsia="Times New Roman" w:hAnsi="Helvetica Neue Light" w:cstheme="minorHAnsi"/>
          <w:color w:val="000000" w:themeColor="text1"/>
          <w:sz w:val="20"/>
          <w:szCs w:val="20"/>
          <w:shd w:val="clear" w:color="auto" w:fill="FFFFFF"/>
          <w:lang w:val="en-CA"/>
        </w:rPr>
      </w:pPr>
      <w:r>
        <w:rPr>
          <w:rFonts w:ascii="Helvetica Neue Light" w:hAnsi="Helvetica Neue Light" w:cstheme="minorHAnsi"/>
          <w:sz w:val="20"/>
          <w:szCs w:val="20"/>
        </w:rPr>
        <w:t>The goal of CONNECTIONS is to increase awareness about neuroscience and mental health and raise funds to support related research at the Neuroscience and Mental Health Institute.</w:t>
      </w:r>
    </w:p>
    <w:p w14:paraId="67EE5957" w14:textId="77777777" w:rsidR="001E3DC4" w:rsidRDefault="001E3DC4" w:rsidP="003431AF">
      <w:pPr>
        <w:spacing w:after="0"/>
        <w:ind w:left="-284" w:right="-420"/>
        <w:jc w:val="both"/>
        <w:rPr>
          <w:rFonts w:ascii="Helvetica Neue Medium" w:eastAsia="Times New Roman" w:hAnsi="Helvetica Neue Medium" w:cstheme="minorHAnsi"/>
          <w:color w:val="397DB6"/>
          <w:shd w:val="clear" w:color="auto" w:fill="FFFFFF"/>
          <w:lang w:val="en-CA"/>
        </w:rPr>
      </w:pPr>
    </w:p>
    <w:p w14:paraId="42EA0885" w14:textId="61893620" w:rsidR="003431AF" w:rsidRDefault="003431AF" w:rsidP="003431AF">
      <w:pPr>
        <w:spacing w:after="0"/>
        <w:ind w:left="-284" w:right="-420"/>
        <w:jc w:val="both"/>
        <w:rPr>
          <w:rFonts w:ascii="Helvetica Neue Medium" w:eastAsia="Times New Roman" w:hAnsi="Helvetica Neue Medium" w:cstheme="minorHAnsi"/>
          <w:color w:val="397DB6"/>
          <w:shd w:val="clear" w:color="auto" w:fill="FFFFFF"/>
          <w:lang w:val="en-CA"/>
        </w:rPr>
      </w:pPr>
      <w:r w:rsidRPr="00F53F66">
        <w:rPr>
          <w:rFonts w:ascii="Helvetica Neue Medium" w:eastAsia="Times New Roman" w:hAnsi="Helvetica Neue Medium" w:cstheme="minorHAnsi"/>
          <w:color w:val="397DB6"/>
          <w:shd w:val="clear" w:color="auto" w:fill="FFFFFF"/>
          <w:lang w:val="en-CA"/>
        </w:rPr>
        <w:t>Stage I and Stage II</w:t>
      </w:r>
    </w:p>
    <w:p w14:paraId="3A61A45F" w14:textId="2C8ABD34" w:rsidR="00DB1E4E" w:rsidRPr="001E3DC4" w:rsidRDefault="003431AF" w:rsidP="001E3DC4">
      <w:pPr>
        <w:spacing w:after="240"/>
        <w:ind w:left="-284" w:right="-420"/>
        <w:jc w:val="both"/>
        <w:rPr>
          <w:rFonts w:ascii="Helvetica Neue" w:hAnsi="Helvetica Neue" w:cstheme="minorHAnsi"/>
          <w:color w:val="000000" w:themeColor="text1"/>
          <w:sz w:val="20"/>
          <w:szCs w:val="20"/>
        </w:rPr>
      </w:pPr>
      <w:r>
        <w:rPr>
          <w:rFonts w:ascii="Helvetica Neue" w:hAnsi="Helvetica Neue" w:cstheme="minorHAnsi"/>
          <w:color w:val="000000" w:themeColor="text1"/>
          <w:sz w:val="20"/>
          <w:szCs w:val="20"/>
        </w:rPr>
        <w:t xml:space="preserve">Artwork submitted and selected for the CONNECTIONS collection will be part of a virtual online gallery hosted on the NMHI website, and an eBook available for printing and purchase on the NMHI and CONNECTIONS website. </w:t>
      </w:r>
    </w:p>
    <w:p w14:paraId="1E4AF515" w14:textId="4EEBB597" w:rsidR="003431AF" w:rsidRPr="00CA1304" w:rsidRDefault="003431AF" w:rsidP="00DB1E4E">
      <w:pPr>
        <w:spacing w:after="240"/>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1. </w:t>
      </w:r>
      <w:r w:rsidRPr="00CA1304">
        <w:rPr>
          <w:rFonts w:ascii="Helvetica Neue" w:hAnsi="Helvetica Neue" w:cstheme="minorHAnsi"/>
          <w:color w:val="397DB6"/>
          <w:sz w:val="20"/>
          <w:szCs w:val="20"/>
        </w:rPr>
        <w:t>Artists and collaborators understand that:</w:t>
      </w:r>
    </w:p>
    <w:p w14:paraId="3CA8F6E1" w14:textId="77777777" w:rsidR="003431AF" w:rsidRPr="00F53F66" w:rsidRDefault="003431AF" w:rsidP="003431AF">
      <w:pPr>
        <w:pStyle w:val="ListParagraph"/>
        <w:numPr>
          <w:ilvl w:val="0"/>
          <w:numId w:val="1"/>
        </w:numPr>
        <w:spacing w:after="240"/>
        <w:ind w:right="-421"/>
        <w:jc w:val="both"/>
        <w:rPr>
          <w:rFonts w:ascii="Helvetica Neue" w:hAnsi="Helvetica Neue" w:cstheme="minorHAnsi"/>
          <w:color w:val="000000" w:themeColor="text1"/>
          <w:sz w:val="20"/>
          <w:szCs w:val="20"/>
        </w:rPr>
      </w:pPr>
      <w:r w:rsidRPr="00F53F66">
        <w:rPr>
          <w:rFonts w:ascii="Helvetica Neue" w:hAnsi="Helvetica Neue" w:cstheme="minorHAnsi"/>
          <w:color w:val="000000" w:themeColor="text1"/>
          <w:sz w:val="20"/>
          <w:szCs w:val="20"/>
        </w:rPr>
        <w:t>All submitted artwork will undergo a selection process by the NMHI and the CONNECTION organizing committee. Not all submitted artwork will be selected to become part of the CONNECTIONS project.</w:t>
      </w:r>
    </w:p>
    <w:p w14:paraId="3913DDD2" w14:textId="77777777" w:rsidR="003431AF" w:rsidRPr="00F53F66" w:rsidRDefault="003431AF" w:rsidP="003431AF">
      <w:pPr>
        <w:pStyle w:val="ListParagraph"/>
        <w:numPr>
          <w:ilvl w:val="0"/>
          <w:numId w:val="1"/>
        </w:numPr>
        <w:spacing w:after="240"/>
        <w:ind w:right="-421"/>
        <w:jc w:val="both"/>
        <w:rPr>
          <w:rFonts w:ascii="Helvetica Neue" w:hAnsi="Helvetica Neue" w:cstheme="minorHAnsi"/>
          <w:color w:val="000000" w:themeColor="text1"/>
          <w:sz w:val="20"/>
          <w:szCs w:val="20"/>
        </w:rPr>
      </w:pPr>
      <w:r>
        <w:rPr>
          <w:rFonts w:ascii="Helvetica Neue" w:hAnsi="Helvetica Neue" w:cstheme="minorHAnsi"/>
          <w:color w:val="000000" w:themeColor="text1"/>
          <w:sz w:val="20"/>
          <w:szCs w:val="20"/>
        </w:rPr>
        <w:t xml:space="preserve">Copyright in submitted artwork is retained by the artist/creator. The artist/creator grants to </w:t>
      </w:r>
      <w:r w:rsidRPr="00F53F66">
        <w:rPr>
          <w:rFonts w:ascii="Helvetica Neue" w:hAnsi="Helvetica Neue" w:cstheme="minorHAnsi"/>
          <w:color w:val="000000" w:themeColor="text1"/>
          <w:sz w:val="20"/>
          <w:szCs w:val="20"/>
        </w:rPr>
        <w:t xml:space="preserve">NMHI </w:t>
      </w:r>
      <w:r>
        <w:rPr>
          <w:rFonts w:ascii="Helvetica Neue" w:hAnsi="Helvetica Neue" w:cstheme="minorHAnsi"/>
          <w:color w:val="000000" w:themeColor="text1"/>
          <w:sz w:val="20"/>
          <w:szCs w:val="20"/>
        </w:rPr>
        <w:t>a non-exclusive, royalty-free license to reproduce and distribute copies of the artwork as described herein. All uses of submitted artwork under this agreement will include attribution to the artist/creator.</w:t>
      </w:r>
      <w:r w:rsidRPr="00F53F66">
        <w:rPr>
          <w:rFonts w:ascii="Helvetica Neue" w:hAnsi="Helvetica Neue" w:cstheme="minorHAnsi"/>
          <w:color w:val="000000" w:themeColor="text1"/>
          <w:sz w:val="20"/>
          <w:szCs w:val="20"/>
        </w:rPr>
        <w:t xml:space="preserve"> </w:t>
      </w:r>
    </w:p>
    <w:p w14:paraId="4A319116" w14:textId="77777777" w:rsidR="003431AF" w:rsidRPr="00FF2E3A" w:rsidRDefault="003431AF" w:rsidP="003431AF">
      <w:pPr>
        <w:pStyle w:val="ListParagraph"/>
        <w:numPr>
          <w:ilvl w:val="0"/>
          <w:numId w:val="1"/>
        </w:numPr>
        <w:spacing w:after="240"/>
        <w:ind w:right="-420"/>
        <w:jc w:val="both"/>
        <w:rPr>
          <w:rFonts w:ascii="Helvetica Neue" w:hAnsi="Helvetica Neue" w:cstheme="minorHAnsi"/>
          <w:color w:val="000000" w:themeColor="text1"/>
          <w:sz w:val="20"/>
          <w:szCs w:val="20"/>
        </w:rPr>
      </w:pPr>
      <w:r>
        <w:rPr>
          <w:rFonts w:ascii="Helvetica Neue" w:hAnsi="Helvetica Neue" w:cstheme="minorHAnsi"/>
          <w:color w:val="000000" w:themeColor="text1"/>
          <w:sz w:val="20"/>
          <w:szCs w:val="20"/>
        </w:rPr>
        <w:t xml:space="preserve">Given that one of the goals of this project is to raise funds </w:t>
      </w:r>
      <w:r w:rsidRPr="00F53F66">
        <w:rPr>
          <w:rFonts w:ascii="Helvetica Neue" w:hAnsi="Helvetica Neue" w:cstheme="minorHAnsi"/>
          <w:color w:val="000000" w:themeColor="text1"/>
          <w:sz w:val="20"/>
          <w:szCs w:val="20"/>
        </w:rPr>
        <w:t>to support research in neuroscience and mental health</w:t>
      </w:r>
      <w:r>
        <w:rPr>
          <w:rFonts w:ascii="Helvetica Neue" w:hAnsi="Helvetica Neue" w:cstheme="minorHAnsi"/>
          <w:color w:val="000000" w:themeColor="text1"/>
          <w:sz w:val="20"/>
          <w:szCs w:val="20"/>
        </w:rPr>
        <w:t>, all proceeds arising from the CONNECTIONS project, including from sales of the eBook, the limited edition set of prints or any related donations, will go to the NMHI</w:t>
      </w:r>
      <w:r w:rsidRPr="00F53F66">
        <w:rPr>
          <w:rFonts w:ascii="Helvetica Neue" w:hAnsi="Helvetica Neue" w:cstheme="minorHAnsi"/>
          <w:color w:val="000000" w:themeColor="text1"/>
          <w:sz w:val="20"/>
          <w:szCs w:val="20"/>
        </w:rPr>
        <w:t xml:space="preserve">.  </w:t>
      </w:r>
    </w:p>
    <w:p w14:paraId="6A97E3FD" w14:textId="77777777" w:rsidR="003431AF" w:rsidRPr="00F53F66" w:rsidRDefault="003431AF" w:rsidP="003431AF">
      <w:pPr>
        <w:spacing w:after="240"/>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2. </w:t>
      </w:r>
      <w:r w:rsidRPr="00F53F66">
        <w:rPr>
          <w:rFonts w:ascii="Helvetica Neue" w:hAnsi="Helvetica Neue" w:cstheme="minorHAnsi"/>
          <w:color w:val="397DB6"/>
          <w:sz w:val="20"/>
          <w:szCs w:val="20"/>
        </w:rPr>
        <w:t>Artists and collaborators agree to:</w:t>
      </w:r>
    </w:p>
    <w:p w14:paraId="6012496F" w14:textId="5E6061BC" w:rsidR="003431AF" w:rsidRPr="00F53F66" w:rsidRDefault="003431AF" w:rsidP="003431AF">
      <w:pPr>
        <w:pStyle w:val="ListParagraph"/>
        <w:numPr>
          <w:ilvl w:val="0"/>
          <w:numId w:val="2"/>
        </w:numPr>
        <w:ind w:right="-421"/>
        <w:jc w:val="both"/>
        <w:rPr>
          <w:rFonts w:ascii="Helvetica Neue" w:hAnsi="Helvetica Neue" w:cstheme="minorHAnsi"/>
          <w:color w:val="000000" w:themeColor="text1"/>
          <w:sz w:val="20"/>
          <w:szCs w:val="20"/>
        </w:rPr>
      </w:pPr>
      <w:r w:rsidRPr="00F53F66">
        <w:rPr>
          <w:rFonts w:ascii="Helvetica Neue" w:hAnsi="Helvetica Neue" w:cstheme="minorHAnsi"/>
          <w:color w:val="000000" w:themeColor="text1"/>
          <w:sz w:val="20"/>
          <w:szCs w:val="20"/>
        </w:rPr>
        <w:t xml:space="preserve">Have </w:t>
      </w:r>
      <w:r>
        <w:rPr>
          <w:rFonts w:ascii="Helvetica Neue" w:hAnsi="Helvetica Neue" w:cstheme="minorHAnsi"/>
          <w:color w:val="000000" w:themeColor="text1"/>
          <w:sz w:val="20"/>
          <w:szCs w:val="20"/>
        </w:rPr>
        <w:t xml:space="preserve">a copy of </w:t>
      </w:r>
      <w:r w:rsidRPr="00F53F66">
        <w:rPr>
          <w:rFonts w:ascii="Helvetica Neue" w:hAnsi="Helvetica Neue" w:cstheme="minorHAnsi"/>
          <w:color w:val="000000" w:themeColor="text1"/>
          <w:sz w:val="20"/>
          <w:szCs w:val="20"/>
        </w:rPr>
        <w:t xml:space="preserve">their artwork, </w:t>
      </w:r>
      <w:r>
        <w:rPr>
          <w:rFonts w:ascii="Helvetica Neue" w:hAnsi="Helvetica Neue" w:cstheme="minorHAnsi"/>
          <w:color w:val="000000" w:themeColor="text1"/>
          <w:sz w:val="20"/>
          <w:szCs w:val="20"/>
        </w:rPr>
        <w:t xml:space="preserve">along with their </w:t>
      </w:r>
      <w:r w:rsidRPr="00F53F66">
        <w:rPr>
          <w:rFonts w:ascii="Helvetica Neue" w:hAnsi="Helvetica Neue" w:cstheme="minorHAnsi"/>
          <w:color w:val="000000" w:themeColor="text1"/>
          <w:sz w:val="20"/>
          <w:szCs w:val="20"/>
        </w:rPr>
        <w:t xml:space="preserve">name and brief </w:t>
      </w:r>
      <w:proofErr w:type="spellStart"/>
      <w:r w:rsidRPr="00F53F66">
        <w:rPr>
          <w:rFonts w:ascii="Helvetica Neue" w:hAnsi="Helvetica Neue" w:cstheme="minorHAnsi"/>
          <w:color w:val="000000" w:themeColor="text1"/>
          <w:sz w:val="20"/>
          <w:szCs w:val="20"/>
        </w:rPr>
        <w:t>biosketch</w:t>
      </w:r>
      <w:proofErr w:type="spellEnd"/>
      <w:r w:rsidR="005164B2">
        <w:rPr>
          <w:rFonts w:ascii="Helvetica Neue" w:hAnsi="Helvetica Neue" w:cstheme="minorHAnsi"/>
          <w:color w:val="000000" w:themeColor="text1"/>
          <w:sz w:val="20"/>
          <w:szCs w:val="20"/>
        </w:rPr>
        <w:t xml:space="preserve"> (may be edited for brevity and clarity)</w:t>
      </w:r>
      <w:r>
        <w:rPr>
          <w:rFonts w:ascii="Helvetica Neue" w:hAnsi="Helvetica Neue" w:cstheme="minorHAnsi"/>
          <w:color w:val="000000" w:themeColor="text1"/>
          <w:sz w:val="20"/>
          <w:szCs w:val="20"/>
        </w:rPr>
        <w:t>,</w:t>
      </w:r>
      <w:r w:rsidRPr="00F53F66">
        <w:rPr>
          <w:rFonts w:ascii="Helvetica Neue" w:hAnsi="Helvetica Neue" w:cstheme="minorHAnsi"/>
          <w:color w:val="000000" w:themeColor="text1"/>
          <w:sz w:val="20"/>
          <w:szCs w:val="20"/>
        </w:rPr>
        <w:t xml:space="preserve"> published on the </w:t>
      </w:r>
      <w:r>
        <w:rPr>
          <w:rFonts w:ascii="Helvetica Neue" w:hAnsi="Helvetica Neue" w:cstheme="minorHAnsi"/>
          <w:color w:val="000000" w:themeColor="text1"/>
          <w:sz w:val="20"/>
          <w:szCs w:val="20"/>
        </w:rPr>
        <w:t xml:space="preserve">CONNECTIONS </w:t>
      </w:r>
      <w:r w:rsidRPr="00F53F66">
        <w:rPr>
          <w:rFonts w:ascii="Helvetica Neue" w:hAnsi="Helvetica Neue" w:cstheme="minorHAnsi"/>
          <w:color w:val="000000" w:themeColor="text1"/>
          <w:sz w:val="20"/>
          <w:szCs w:val="20"/>
        </w:rPr>
        <w:t>website</w:t>
      </w:r>
      <w:r>
        <w:rPr>
          <w:rFonts w:ascii="Helvetica Neue" w:hAnsi="Helvetica Neue" w:cstheme="minorHAnsi"/>
          <w:color w:val="000000" w:themeColor="text1"/>
          <w:sz w:val="20"/>
          <w:szCs w:val="20"/>
        </w:rPr>
        <w:t xml:space="preserve"> and, if selected for inclusion, published in</w:t>
      </w:r>
      <w:r w:rsidRPr="00F53F66">
        <w:rPr>
          <w:rFonts w:ascii="Helvetica Neue" w:hAnsi="Helvetica Neue" w:cstheme="minorHAnsi"/>
          <w:color w:val="000000" w:themeColor="text1"/>
          <w:sz w:val="20"/>
          <w:szCs w:val="20"/>
        </w:rPr>
        <w:t xml:space="preserve"> </w:t>
      </w:r>
      <w:proofErr w:type="spellStart"/>
      <w:r w:rsidRPr="00F53F66">
        <w:rPr>
          <w:rFonts w:ascii="Helvetica Neue" w:hAnsi="Helvetica Neue" w:cstheme="minorHAnsi"/>
          <w:color w:val="000000" w:themeColor="text1"/>
          <w:sz w:val="20"/>
          <w:szCs w:val="20"/>
        </w:rPr>
        <w:t>ebook</w:t>
      </w:r>
      <w:proofErr w:type="spellEnd"/>
      <w:r w:rsidRPr="00F53F66">
        <w:rPr>
          <w:rFonts w:ascii="Helvetica Neue" w:hAnsi="Helvetica Neue" w:cstheme="minorHAnsi"/>
          <w:color w:val="000000" w:themeColor="text1"/>
          <w:sz w:val="20"/>
          <w:szCs w:val="20"/>
        </w:rPr>
        <w:t xml:space="preserve"> and printed version of the book</w:t>
      </w:r>
      <w:r>
        <w:rPr>
          <w:rFonts w:ascii="Helvetica Neue" w:hAnsi="Helvetica Neue" w:cstheme="minorHAnsi"/>
          <w:color w:val="000000" w:themeColor="text1"/>
          <w:sz w:val="20"/>
          <w:szCs w:val="20"/>
        </w:rPr>
        <w:t xml:space="preserve"> and/or limited edition set of prints. Note that there is</w:t>
      </w:r>
      <w:r w:rsidRPr="00F53F66">
        <w:rPr>
          <w:rFonts w:ascii="Helvetica Neue" w:hAnsi="Helvetica Neue" w:cstheme="minorHAnsi"/>
          <w:color w:val="000000" w:themeColor="text1"/>
          <w:sz w:val="20"/>
          <w:szCs w:val="20"/>
        </w:rPr>
        <w:t xml:space="preserve"> the option to be cited as “Anonymous”.  </w:t>
      </w:r>
    </w:p>
    <w:p w14:paraId="38981013" w14:textId="77777777" w:rsidR="003431AF" w:rsidRPr="00F53F66" w:rsidRDefault="003431AF" w:rsidP="003431AF">
      <w:pPr>
        <w:pStyle w:val="ListParagraph"/>
        <w:numPr>
          <w:ilvl w:val="0"/>
          <w:numId w:val="2"/>
        </w:numPr>
        <w:ind w:right="-421"/>
        <w:jc w:val="both"/>
        <w:rPr>
          <w:rFonts w:ascii="Helvetica Neue" w:hAnsi="Helvetica Neue" w:cstheme="minorHAnsi"/>
          <w:color w:val="000000" w:themeColor="text1"/>
          <w:sz w:val="20"/>
          <w:szCs w:val="20"/>
        </w:rPr>
      </w:pPr>
      <w:r w:rsidRPr="00F53F66">
        <w:rPr>
          <w:rFonts w:ascii="Helvetica Neue" w:hAnsi="Helvetica Neue" w:cstheme="minorHAnsi"/>
          <w:color w:val="000000" w:themeColor="text1"/>
          <w:sz w:val="20"/>
          <w:szCs w:val="20"/>
        </w:rPr>
        <w:t xml:space="preserve">Have their artwork reproduced for </w:t>
      </w:r>
      <w:r>
        <w:rPr>
          <w:rFonts w:ascii="Helvetica Neue" w:hAnsi="Helvetica Neue" w:cstheme="minorHAnsi"/>
          <w:color w:val="000000" w:themeColor="text1"/>
          <w:sz w:val="20"/>
          <w:szCs w:val="20"/>
        </w:rPr>
        <w:t xml:space="preserve">use in </w:t>
      </w:r>
      <w:r w:rsidRPr="00F53F66">
        <w:rPr>
          <w:rFonts w:ascii="Helvetica Neue" w:hAnsi="Helvetica Neue" w:cstheme="minorHAnsi"/>
          <w:color w:val="000000" w:themeColor="text1"/>
          <w:sz w:val="20"/>
          <w:szCs w:val="20"/>
        </w:rPr>
        <w:t>publicity</w:t>
      </w:r>
      <w:r>
        <w:rPr>
          <w:rFonts w:ascii="Helvetica Neue" w:hAnsi="Helvetica Neue" w:cstheme="minorHAnsi"/>
          <w:color w:val="000000" w:themeColor="text1"/>
          <w:sz w:val="20"/>
          <w:szCs w:val="20"/>
        </w:rPr>
        <w:t xml:space="preserve"> for</w:t>
      </w:r>
      <w:r w:rsidRPr="00F53F66">
        <w:rPr>
          <w:rFonts w:ascii="Helvetica Neue" w:hAnsi="Helvetica Neue" w:cstheme="minorHAnsi"/>
          <w:color w:val="000000" w:themeColor="text1"/>
          <w:sz w:val="20"/>
          <w:szCs w:val="20"/>
        </w:rPr>
        <w:t xml:space="preserve"> future NMHI non-profit related initiatives and/or educational purposes.</w:t>
      </w:r>
      <w:r>
        <w:rPr>
          <w:rFonts w:ascii="Helvetica Neue" w:hAnsi="Helvetica Neue" w:cstheme="minorHAnsi"/>
          <w:color w:val="000000" w:themeColor="text1"/>
          <w:sz w:val="20"/>
          <w:szCs w:val="20"/>
        </w:rPr>
        <w:t xml:space="preserve"> Any such use of the artwork will include attribution to the artist/creator.</w:t>
      </w:r>
    </w:p>
    <w:p w14:paraId="3CAD8032" w14:textId="77777777" w:rsidR="003431AF" w:rsidRDefault="003431AF" w:rsidP="003431AF">
      <w:pPr>
        <w:ind w:left="-284" w:right="-421"/>
        <w:jc w:val="both"/>
        <w:rPr>
          <w:rFonts w:ascii="Helvetica Neue" w:hAnsi="Helvetica Neue" w:cstheme="minorHAnsi"/>
          <w:color w:val="000000" w:themeColor="text1"/>
          <w:sz w:val="20"/>
          <w:szCs w:val="20"/>
        </w:rPr>
      </w:pPr>
    </w:p>
    <w:p w14:paraId="671BC917" w14:textId="77777777" w:rsidR="003431AF" w:rsidRPr="00D45939" w:rsidRDefault="003431AF" w:rsidP="003431AF">
      <w:pPr>
        <w:ind w:left="-284" w:right="-421"/>
        <w:jc w:val="both"/>
        <w:rPr>
          <w:rFonts w:ascii="Helvetica Neue" w:hAnsi="Helvetica Neue" w:cstheme="minorHAnsi"/>
          <w:color w:val="397DB6"/>
          <w:sz w:val="20"/>
          <w:szCs w:val="20"/>
        </w:rPr>
      </w:pPr>
      <w:r w:rsidRPr="00D45939">
        <w:rPr>
          <w:rFonts w:ascii="Helvetica Neue" w:hAnsi="Helvetica Neue" w:cstheme="minorHAnsi"/>
          <w:color w:val="397DB6"/>
          <w:sz w:val="20"/>
          <w:szCs w:val="20"/>
        </w:rPr>
        <w:t>Artist/Collaborator Name:</w:t>
      </w:r>
    </w:p>
    <w:p w14:paraId="2FFE69C6" w14:textId="77777777" w:rsidR="003431AF" w:rsidRPr="00D45939" w:rsidRDefault="003431AF" w:rsidP="003431AF">
      <w:pPr>
        <w:ind w:left="-284" w:right="-421"/>
        <w:jc w:val="both"/>
        <w:rPr>
          <w:rFonts w:ascii="Helvetica Neue" w:hAnsi="Helvetica Neue" w:cstheme="minorHAnsi"/>
          <w:color w:val="397DB6"/>
          <w:sz w:val="20"/>
          <w:szCs w:val="20"/>
        </w:rPr>
      </w:pPr>
      <w:r w:rsidRPr="00D45939">
        <w:rPr>
          <w:rFonts w:ascii="Helvetica Neue" w:hAnsi="Helvetica Neue" w:cstheme="minorHAnsi"/>
          <w:color w:val="397DB6"/>
          <w:sz w:val="20"/>
          <w:szCs w:val="20"/>
        </w:rPr>
        <w:t xml:space="preserve">Address: </w:t>
      </w:r>
    </w:p>
    <w:p w14:paraId="4E2C926B" w14:textId="77777777" w:rsidR="003431AF" w:rsidRDefault="003431AF" w:rsidP="003431AF">
      <w:pPr>
        <w:ind w:left="-284" w:right="-421"/>
        <w:jc w:val="both"/>
        <w:rPr>
          <w:rFonts w:ascii="Helvetica Neue" w:hAnsi="Helvetica Neue" w:cstheme="minorHAnsi"/>
          <w:color w:val="000000" w:themeColor="text1"/>
          <w:sz w:val="20"/>
          <w:szCs w:val="20"/>
        </w:rPr>
      </w:pPr>
      <w:r w:rsidRPr="00D45939">
        <w:rPr>
          <w:rFonts w:ascii="Helvetica Neue" w:hAnsi="Helvetica Neue" w:cstheme="minorHAnsi"/>
          <w:color w:val="397DB6"/>
          <w:sz w:val="20"/>
          <w:szCs w:val="20"/>
        </w:rPr>
        <w:t>Email:</w:t>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sidRPr="00D45939">
        <w:rPr>
          <w:rFonts w:ascii="Helvetica Neue" w:hAnsi="Helvetica Neue" w:cstheme="minorHAnsi"/>
          <w:color w:val="397DB6"/>
          <w:sz w:val="20"/>
          <w:szCs w:val="20"/>
        </w:rPr>
        <w:t>Phone:</w:t>
      </w:r>
    </w:p>
    <w:p w14:paraId="1EF9E346" w14:textId="77777777" w:rsidR="003431AF" w:rsidRDefault="003431AF" w:rsidP="003431AF">
      <w:pPr>
        <w:ind w:left="-284" w:right="-421"/>
        <w:jc w:val="both"/>
        <w:rPr>
          <w:rFonts w:ascii="Helvetica Neue" w:hAnsi="Helvetica Neue" w:cstheme="minorHAnsi"/>
          <w:color w:val="000000" w:themeColor="text1"/>
          <w:sz w:val="20"/>
          <w:szCs w:val="20"/>
        </w:rPr>
      </w:pPr>
      <w:r w:rsidRPr="00D45939">
        <w:rPr>
          <w:rFonts w:ascii="Helvetica Neue" w:hAnsi="Helvetica Neue" w:cstheme="minorHAnsi"/>
          <w:color w:val="397DB6"/>
          <w:sz w:val="20"/>
          <w:szCs w:val="20"/>
        </w:rPr>
        <w:t>Signature:</w:t>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sidRPr="00D45939">
        <w:rPr>
          <w:rFonts w:ascii="Helvetica Neue" w:hAnsi="Helvetica Neue" w:cstheme="minorHAnsi"/>
          <w:color w:val="397DB6"/>
          <w:sz w:val="20"/>
          <w:szCs w:val="20"/>
        </w:rPr>
        <w:t>Date:</w:t>
      </w:r>
    </w:p>
    <w:p w14:paraId="7390A415" w14:textId="10D5BF09" w:rsidR="003431AF" w:rsidRDefault="003431AF" w:rsidP="003431AF">
      <w:pPr>
        <w:ind w:left="-284" w:right="-421"/>
        <w:jc w:val="both"/>
        <w:rPr>
          <w:rFonts w:ascii="Helvetica Neue" w:hAnsi="Helvetica Neue" w:cstheme="minorHAnsi"/>
          <w:color w:val="000000" w:themeColor="text1"/>
          <w:sz w:val="20"/>
          <w:szCs w:val="20"/>
        </w:rPr>
      </w:pP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r>
      <w:r>
        <w:rPr>
          <w:rFonts w:ascii="Helvetica Neue" w:hAnsi="Helvetica Neue" w:cstheme="minorHAnsi"/>
          <w:color w:val="000000" w:themeColor="text1"/>
          <w:sz w:val="20"/>
          <w:szCs w:val="20"/>
        </w:rPr>
        <w:tab/>
        <w:t xml:space="preserve"> </w:t>
      </w:r>
    </w:p>
    <w:p w14:paraId="0EF3A78D" w14:textId="77777777" w:rsidR="003431AF" w:rsidRDefault="003431AF" w:rsidP="003431AF">
      <w:pPr>
        <w:ind w:left="-284" w:right="-421"/>
        <w:jc w:val="both"/>
        <w:rPr>
          <w:rFonts w:ascii="Helvetica Neue" w:hAnsi="Helvetica Neue" w:cstheme="minorHAnsi"/>
          <w:color w:val="000000" w:themeColor="text1"/>
          <w:sz w:val="20"/>
          <w:szCs w:val="20"/>
        </w:rPr>
      </w:pPr>
    </w:p>
    <w:p w14:paraId="346F91AF" w14:textId="77777777" w:rsidR="003431AF" w:rsidRDefault="003431AF" w:rsidP="003431AF">
      <w:pPr>
        <w:spacing w:after="0"/>
        <w:ind w:left="-284" w:right="-420"/>
        <w:jc w:val="both"/>
        <w:rPr>
          <w:rFonts w:ascii="Helvetica Neue Medium" w:eastAsia="Times New Roman" w:hAnsi="Helvetica Neue Medium" w:cstheme="minorHAnsi"/>
          <w:color w:val="397DB6"/>
          <w:shd w:val="clear" w:color="auto" w:fill="FFFFFF"/>
          <w:lang w:val="en-CA"/>
        </w:rPr>
      </w:pPr>
      <w:r w:rsidRPr="00F53F66">
        <w:rPr>
          <w:rFonts w:ascii="Helvetica Neue Medium" w:eastAsia="Times New Roman" w:hAnsi="Helvetica Neue Medium" w:cstheme="minorHAnsi"/>
          <w:color w:val="397DB6"/>
          <w:shd w:val="clear" w:color="auto" w:fill="FFFFFF"/>
          <w:lang w:val="en-CA"/>
        </w:rPr>
        <w:t>Stage I</w:t>
      </w:r>
      <w:r>
        <w:rPr>
          <w:rFonts w:ascii="Helvetica Neue Medium" w:eastAsia="Times New Roman" w:hAnsi="Helvetica Neue Medium" w:cstheme="minorHAnsi"/>
          <w:color w:val="397DB6"/>
          <w:shd w:val="clear" w:color="auto" w:fill="FFFFFF"/>
          <w:lang w:val="en-CA"/>
        </w:rPr>
        <w:t>II</w:t>
      </w:r>
    </w:p>
    <w:p w14:paraId="3734A8A9" w14:textId="77777777" w:rsidR="003431AF" w:rsidRPr="000F4B7B" w:rsidRDefault="003431AF" w:rsidP="003431AF">
      <w:pPr>
        <w:spacing w:after="0"/>
        <w:ind w:left="-284" w:right="-420"/>
        <w:jc w:val="both"/>
        <w:rPr>
          <w:rFonts w:ascii="Helvetica Neue" w:eastAsia="Times New Roman" w:hAnsi="Helvetica Neue" w:cstheme="minorHAnsi"/>
          <w:color w:val="000000" w:themeColor="text1"/>
          <w:sz w:val="20"/>
          <w:szCs w:val="20"/>
          <w:shd w:val="clear" w:color="auto" w:fill="FFFFFF"/>
          <w:lang w:val="en-CA"/>
        </w:rPr>
      </w:pPr>
      <w:r>
        <w:rPr>
          <w:rFonts w:ascii="Helvetica Neue" w:hAnsi="Helvetica Neue" w:cstheme="minorHAnsi"/>
          <w:color w:val="000000" w:themeColor="text1"/>
          <w:sz w:val="20"/>
          <w:szCs w:val="20"/>
        </w:rPr>
        <w:t xml:space="preserve">Selected artwork may become part of a curated live exhibition at the University Hospital McMullen Gallery (Summer/Fall 2022), a fundraising virtual auction, and a limited series prints edition offered for sale </w:t>
      </w:r>
      <w:r w:rsidRPr="000F4B7B">
        <w:rPr>
          <w:rFonts w:ascii="Helvetica Neue" w:eastAsia="Times New Roman" w:hAnsi="Helvetica Neue" w:cstheme="minorHAnsi"/>
          <w:color w:val="000000" w:themeColor="text1"/>
          <w:sz w:val="20"/>
          <w:szCs w:val="20"/>
          <w:shd w:val="clear" w:color="auto" w:fill="FFFFFF"/>
          <w:lang w:val="en-CA"/>
        </w:rPr>
        <w:t xml:space="preserve">to support research in neuroscience and mental health at the NMHI. </w:t>
      </w:r>
    </w:p>
    <w:p w14:paraId="7A373D2C" w14:textId="77777777" w:rsidR="003431AF" w:rsidRDefault="003431AF" w:rsidP="003431AF">
      <w:pPr>
        <w:spacing w:after="0"/>
        <w:ind w:left="-284" w:right="-420"/>
        <w:jc w:val="both"/>
        <w:rPr>
          <w:rFonts w:ascii="Helvetica Neue" w:hAnsi="Helvetica Neue" w:cstheme="minorHAnsi"/>
          <w:color w:val="000000" w:themeColor="text1"/>
          <w:sz w:val="20"/>
          <w:szCs w:val="20"/>
        </w:rPr>
      </w:pPr>
    </w:p>
    <w:p w14:paraId="3432C2C3" w14:textId="77777777" w:rsidR="003431AF" w:rsidRDefault="003431AF" w:rsidP="003431AF">
      <w:pPr>
        <w:spacing w:after="0"/>
        <w:ind w:left="-284" w:right="-420"/>
        <w:jc w:val="both"/>
        <w:rPr>
          <w:rFonts w:ascii="Helvetica Neue Light" w:eastAsia="Times New Roman" w:hAnsi="Helvetica Neue Light" w:cstheme="minorHAnsi"/>
          <w:color w:val="000000" w:themeColor="text1"/>
          <w:sz w:val="20"/>
          <w:szCs w:val="20"/>
          <w:shd w:val="clear" w:color="auto" w:fill="FFFFFF"/>
          <w:lang w:val="en-CA"/>
        </w:rPr>
      </w:pPr>
      <w:r>
        <w:rPr>
          <w:rFonts w:ascii="Helvetica Neue" w:hAnsi="Helvetica Neue" w:cstheme="minorHAnsi"/>
          <w:color w:val="000000" w:themeColor="text1"/>
          <w:sz w:val="20"/>
          <w:szCs w:val="20"/>
        </w:rPr>
        <w:lastRenderedPageBreak/>
        <w:t>Please read the sections below that outline the terms and conditions of participation in Stage III, and indicate your choice concerning your willingness to have your artwork considered for Stage III of the project.</w:t>
      </w:r>
    </w:p>
    <w:p w14:paraId="1A667D65" w14:textId="77777777" w:rsidR="003431AF" w:rsidRDefault="003431AF" w:rsidP="003431AF">
      <w:pPr>
        <w:spacing w:after="0"/>
        <w:ind w:left="-284" w:right="-420"/>
        <w:jc w:val="both"/>
        <w:rPr>
          <w:rFonts w:ascii="Helvetica Neue Light" w:eastAsia="Times New Roman" w:hAnsi="Helvetica Neue Light" w:cstheme="minorHAnsi"/>
          <w:color w:val="000000" w:themeColor="text1"/>
          <w:sz w:val="20"/>
          <w:szCs w:val="20"/>
          <w:shd w:val="clear" w:color="auto" w:fill="FFFFFF"/>
          <w:lang w:val="en-CA"/>
        </w:rPr>
      </w:pPr>
    </w:p>
    <w:p w14:paraId="68E55B43" w14:textId="77777777" w:rsidR="003431AF" w:rsidRPr="00F53F66" w:rsidRDefault="003431AF" w:rsidP="003431AF">
      <w:pPr>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1. </w:t>
      </w:r>
      <w:r w:rsidRPr="00F53F66">
        <w:rPr>
          <w:rFonts w:ascii="Helvetica Neue" w:hAnsi="Helvetica Neue" w:cstheme="minorHAnsi"/>
          <w:color w:val="397DB6"/>
          <w:sz w:val="20"/>
          <w:szCs w:val="20"/>
        </w:rPr>
        <w:t>Artists and collaborators agree to:</w:t>
      </w:r>
    </w:p>
    <w:p w14:paraId="41EB15CC" w14:textId="77777777" w:rsidR="003431AF" w:rsidRDefault="003431AF" w:rsidP="003431AF">
      <w:pPr>
        <w:pStyle w:val="ListParagraph"/>
        <w:ind w:left="436" w:right="-421"/>
        <w:jc w:val="both"/>
        <w:rPr>
          <w:rFonts w:ascii="Helvetica Neue" w:hAnsi="Helvetica Neue" w:cstheme="minorHAnsi"/>
          <w:color w:val="000000" w:themeColor="text1"/>
          <w:sz w:val="20"/>
          <w:szCs w:val="20"/>
        </w:rPr>
      </w:pPr>
      <w:r w:rsidRPr="00FF2E3A">
        <w:rPr>
          <w:rFonts w:ascii="Helvetica Neue" w:hAnsi="Helvetica Neue" w:cstheme="minorHAnsi"/>
          <w:color w:val="397DB6"/>
          <w:sz w:val="20"/>
          <w:szCs w:val="20"/>
        </w:rPr>
        <w:t>1.1</w:t>
      </w:r>
      <w:r>
        <w:rPr>
          <w:rFonts w:ascii="Helvetica Neue" w:hAnsi="Helvetica Neue" w:cstheme="minorHAnsi"/>
          <w:color w:val="000000" w:themeColor="text1"/>
          <w:sz w:val="20"/>
          <w:szCs w:val="20"/>
        </w:rPr>
        <w:t xml:space="preserve"> All the conditions listed for Stage I and II.</w:t>
      </w:r>
    </w:p>
    <w:p w14:paraId="72B001A2" w14:textId="77777777" w:rsidR="003431AF" w:rsidRPr="00F53F66" w:rsidRDefault="003431AF" w:rsidP="003431AF">
      <w:pPr>
        <w:pStyle w:val="ListParagraph"/>
        <w:ind w:left="436" w:right="-421"/>
        <w:jc w:val="both"/>
        <w:rPr>
          <w:rFonts w:ascii="Helvetica Neue" w:hAnsi="Helvetica Neue" w:cstheme="minorHAnsi"/>
          <w:color w:val="000000" w:themeColor="text1"/>
          <w:sz w:val="20"/>
          <w:szCs w:val="20"/>
        </w:rPr>
      </w:pPr>
      <w:r w:rsidRPr="00FF2E3A">
        <w:rPr>
          <w:rFonts w:ascii="Helvetica Neue" w:hAnsi="Helvetica Neue" w:cstheme="minorHAnsi"/>
          <w:color w:val="397DB6"/>
          <w:sz w:val="20"/>
          <w:szCs w:val="20"/>
        </w:rPr>
        <w:t xml:space="preserve">1.2 </w:t>
      </w:r>
      <w:r>
        <w:rPr>
          <w:rFonts w:ascii="Helvetica Neue" w:hAnsi="Helvetica Neue" w:cstheme="minorHAnsi"/>
          <w:color w:val="000000" w:themeColor="text1"/>
          <w:sz w:val="20"/>
          <w:szCs w:val="20"/>
        </w:rPr>
        <w:t xml:space="preserve">Make the originals of their artwork physically available for the live exhibition. </w:t>
      </w:r>
    </w:p>
    <w:p w14:paraId="467DC1EF" w14:textId="519813FC" w:rsidR="00DB1E4E" w:rsidRPr="00F475B1" w:rsidRDefault="003431AF" w:rsidP="00F475B1">
      <w:pPr>
        <w:pStyle w:val="ListParagraph"/>
        <w:ind w:left="436" w:right="-421"/>
        <w:jc w:val="both"/>
        <w:rPr>
          <w:rFonts w:ascii="Helvetica Neue" w:hAnsi="Helvetica Neue" w:cstheme="minorHAnsi"/>
          <w:color w:val="000000" w:themeColor="text1"/>
          <w:sz w:val="20"/>
          <w:szCs w:val="20"/>
        </w:rPr>
      </w:pPr>
      <w:r w:rsidRPr="00FF2E3A">
        <w:rPr>
          <w:rFonts w:ascii="Helvetica Neue" w:hAnsi="Helvetica Neue" w:cstheme="minorHAnsi"/>
          <w:color w:val="397DB6"/>
          <w:sz w:val="20"/>
          <w:szCs w:val="20"/>
        </w:rPr>
        <w:t xml:space="preserve">1.3 </w:t>
      </w:r>
      <w:r>
        <w:rPr>
          <w:rFonts w:ascii="Helvetica Neue" w:hAnsi="Helvetica Neue" w:cstheme="minorHAnsi"/>
          <w:color w:val="000000" w:themeColor="text1"/>
          <w:sz w:val="20"/>
          <w:szCs w:val="20"/>
        </w:rPr>
        <w:t>Waive any fee for the inclusion of their work in the live exhibition.</w:t>
      </w:r>
      <w:bookmarkStart w:id="0" w:name="_GoBack"/>
      <w:bookmarkEnd w:id="0"/>
    </w:p>
    <w:p w14:paraId="3862A941" w14:textId="4DB57CB3" w:rsidR="003431AF" w:rsidRPr="00611C8C" w:rsidRDefault="003431AF" w:rsidP="003431AF">
      <w:pPr>
        <w:pStyle w:val="ListParagraph"/>
        <w:ind w:left="436" w:right="-421"/>
        <w:jc w:val="both"/>
        <w:rPr>
          <w:rFonts w:ascii="Helvetica Neue" w:hAnsi="Helvetica Neue" w:cstheme="minorHAnsi"/>
          <w:color w:val="000000" w:themeColor="text1"/>
          <w:sz w:val="20"/>
          <w:szCs w:val="20"/>
        </w:rPr>
      </w:pPr>
      <w:r w:rsidRPr="00FF2E3A">
        <w:rPr>
          <w:rFonts w:ascii="Helvetica Neue" w:hAnsi="Helvetica Neue" w:cstheme="minorHAnsi"/>
          <w:color w:val="397DB6"/>
          <w:sz w:val="20"/>
          <w:szCs w:val="20"/>
        </w:rPr>
        <w:t xml:space="preserve">1.4 </w:t>
      </w:r>
      <w:r>
        <w:rPr>
          <w:rFonts w:ascii="Helvetica Neue" w:hAnsi="Helvetica Neue" w:cstheme="minorHAnsi"/>
          <w:color w:val="000000" w:themeColor="text1"/>
          <w:sz w:val="20"/>
          <w:szCs w:val="20"/>
        </w:rPr>
        <w:t xml:space="preserve">Make any artwork available for sale at the live exhibition, subject to an agreement in advance with the </w:t>
      </w:r>
      <w:r w:rsidRPr="00611C8C">
        <w:rPr>
          <w:rFonts w:ascii="Helvetica Neue" w:eastAsia="Times New Roman" w:hAnsi="Helvetica Neue" w:cstheme="minorHAnsi"/>
          <w:color w:val="000000" w:themeColor="text1"/>
          <w:sz w:val="20"/>
          <w:szCs w:val="20"/>
          <w:shd w:val="clear" w:color="auto" w:fill="FFFFFF"/>
          <w:lang w:val="en-CA"/>
        </w:rPr>
        <w:t>CONNECTIONS organizing and art curation committee</w:t>
      </w:r>
      <w:r>
        <w:rPr>
          <w:rFonts w:ascii="Helvetica Neue" w:eastAsia="Times New Roman" w:hAnsi="Helvetica Neue" w:cstheme="minorHAnsi"/>
          <w:color w:val="000000" w:themeColor="text1"/>
          <w:sz w:val="20"/>
          <w:szCs w:val="20"/>
          <w:shd w:val="clear" w:color="auto" w:fill="FFFFFF"/>
          <w:lang w:val="en-CA"/>
        </w:rPr>
        <w:t xml:space="preserve"> regarding the amount that will go to the artist in the event of such a sale. It is understood that a significant portion of the proceeds of any such sale will go to</w:t>
      </w:r>
      <w:r>
        <w:rPr>
          <w:rFonts w:ascii="Helvetica Neue" w:hAnsi="Helvetica Neue" w:cstheme="minorHAnsi"/>
          <w:color w:val="000000" w:themeColor="text1"/>
          <w:sz w:val="20"/>
          <w:szCs w:val="20"/>
        </w:rPr>
        <w:t xml:space="preserve"> the</w:t>
      </w:r>
      <w:r w:rsidRPr="00611C8C">
        <w:rPr>
          <w:rFonts w:ascii="Helvetica Neue" w:hAnsi="Helvetica Neue" w:cstheme="minorHAnsi"/>
          <w:color w:val="000000" w:themeColor="text1"/>
          <w:sz w:val="20"/>
          <w:szCs w:val="20"/>
        </w:rPr>
        <w:t xml:space="preserve"> NMHI to support research in neuroscience and mental health. </w:t>
      </w:r>
    </w:p>
    <w:p w14:paraId="3C03E59A" w14:textId="77777777" w:rsidR="003431AF" w:rsidRPr="00E6594E" w:rsidRDefault="003431AF" w:rsidP="003431AF">
      <w:pPr>
        <w:ind w:left="-284" w:right="-421"/>
        <w:jc w:val="both"/>
        <w:rPr>
          <w:rFonts w:ascii="Helvetica Neue" w:hAnsi="Helvetica Neue" w:cstheme="minorHAnsi"/>
          <w:color w:val="397DB6"/>
          <w:sz w:val="20"/>
          <w:szCs w:val="20"/>
        </w:rPr>
      </w:pPr>
      <w:r>
        <w:rPr>
          <w:rFonts w:ascii="Helvetica Neue" w:hAnsi="Helvetica Neue" w:cstheme="minorHAnsi"/>
          <w:color w:val="397DB6"/>
          <w:sz w:val="20"/>
          <w:szCs w:val="20"/>
        </w:rPr>
        <w:t xml:space="preserve">2. </w:t>
      </w:r>
      <w:r w:rsidRPr="00CA1304">
        <w:rPr>
          <w:rFonts w:ascii="Helvetica Neue" w:hAnsi="Helvetica Neue" w:cstheme="minorHAnsi"/>
          <w:color w:val="397DB6"/>
          <w:sz w:val="20"/>
          <w:szCs w:val="20"/>
        </w:rPr>
        <w:t>Artists and collaborators understand that:</w:t>
      </w:r>
      <w:r>
        <w:rPr>
          <w:rFonts w:ascii="Helvetica Neue" w:hAnsi="Helvetica Neue" w:cstheme="minorHAnsi"/>
          <w:color w:val="397DB6"/>
          <w:sz w:val="20"/>
          <w:szCs w:val="20"/>
        </w:rPr>
        <w:t xml:space="preserve"> </w:t>
      </w:r>
      <w:r w:rsidRPr="00E6594E">
        <w:rPr>
          <w:rFonts w:ascii="Helvetica Neue" w:hAnsi="Helvetica Neue" w:cstheme="minorHAnsi"/>
          <w:color w:val="000000" w:themeColor="text1"/>
          <w:sz w:val="20"/>
          <w:szCs w:val="20"/>
        </w:rPr>
        <w:t>If the artwork is not sold at the end of the exhibition, the artwork will be returned to the artist.</w:t>
      </w:r>
    </w:p>
    <w:p w14:paraId="7C8C0741" w14:textId="77777777" w:rsidR="003431AF" w:rsidRPr="00611C8C" w:rsidRDefault="003431AF" w:rsidP="003431AF">
      <w:pPr>
        <w:ind w:left="-284" w:right="-421"/>
        <w:jc w:val="both"/>
        <w:rPr>
          <w:rFonts w:ascii="Helvetica Neue" w:eastAsia="Times New Roman" w:hAnsi="Helvetica Neue" w:cstheme="minorHAnsi"/>
          <w:color w:val="397DB6"/>
          <w:sz w:val="20"/>
          <w:szCs w:val="20"/>
          <w:shd w:val="clear" w:color="auto" w:fill="FFFFFF"/>
          <w:lang w:val="en-CA"/>
        </w:rPr>
      </w:pPr>
      <w:r w:rsidRPr="00D45939">
        <w:rPr>
          <w:rFonts w:ascii="Helvetica Neue" w:eastAsia="Times New Roman" w:hAnsi="Helvetica Neue" w:cstheme="minorHAnsi"/>
          <w:color w:val="397DB6"/>
          <w:sz w:val="20"/>
          <w:szCs w:val="20"/>
          <w:shd w:val="clear" w:color="auto" w:fill="FFFFFF"/>
          <w:lang w:val="en-CA"/>
        </w:rPr>
        <w:t>3. Please check all that apply:</w:t>
      </w:r>
    </w:p>
    <w:p w14:paraId="22FF3F4D" w14:textId="77777777" w:rsidR="003431AF" w:rsidRPr="00D45939" w:rsidRDefault="003431AF" w:rsidP="003431AF">
      <w:pPr>
        <w:ind w:left="-284" w:right="-421"/>
        <w:jc w:val="both"/>
        <w:rPr>
          <w:rFonts w:ascii="Helvetica Neue" w:eastAsia="Times New Roman" w:hAnsi="Helvetica Neue" w:cstheme="minorHAnsi"/>
          <w:color w:val="000000" w:themeColor="text1"/>
          <w:sz w:val="20"/>
          <w:szCs w:val="20"/>
          <w:shd w:val="clear" w:color="auto" w:fill="FFFFFF"/>
          <w:lang w:val="en-CA"/>
        </w:rPr>
      </w:pPr>
      <w:r w:rsidRPr="00D45939">
        <w:rPr>
          <w:rFonts w:ascii="Helvetica Neue" w:eastAsia="Times New Roman" w:hAnsi="Helvetica Neue" w:cstheme="minorHAnsi"/>
          <w:color w:val="000000" w:themeColor="text1"/>
          <w:sz w:val="20"/>
          <w:szCs w:val="20"/>
          <w:shd w:val="clear" w:color="auto" w:fill="FFFFFF"/>
          <w:lang w:val="en-CA"/>
        </w:rPr>
        <w:t xml:space="preserve">I wish my artwork to be considered for inclusion in the live exhibition in Stage III       </w:t>
      </w:r>
      <w:r w:rsidRPr="00D45939">
        <w:rPr>
          <w:rFonts w:ascii="Helvetica Neue" w:eastAsia="Times New Roman" w:hAnsi="Helvetica Neue" w:cstheme="minorHAnsi"/>
          <w:color w:val="000000" w:themeColor="text1"/>
          <w:sz w:val="20"/>
          <w:szCs w:val="20"/>
          <w:shd w:val="clear" w:color="auto" w:fill="FFFFFF"/>
          <w:lang w:val="en-CA"/>
        </w:rPr>
        <w:tab/>
        <w:t xml:space="preserve">YES         </w:t>
      </w:r>
      <w:r w:rsidRPr="00D45939">
        <w:rPr>
          <w:rFonts w:ascii="Helvetica Neue" w:eastAsia="Times New Roman" w:hAnsi="Helvetica Neue" w:cstheme="minorHAnsi"/>
          <w:color w:val="000000" w:themeColor="text1"/>
          <w:sz w:val="20"/>
          <w:szCs w:val="20"/>
          <w:shd w:val="clear" w:color="auto" w:fill="FFFFFF"/>
          <w:lang w:val="en-CA"/>
        </w:rPr>
        <w:tab/>
        <w:t>NO</w:t>
      </w:r>
    </w:p>
    <w:p w14:paraId="352C3C06" w14:textId="77777777" w:rsidR="003431AF" w:rsidRPr="00D45939" w:rsidRDefault="003431AF" w:rsidP="003431AF">
      <w:pPr>
        <w:ind w:left="-284" w:right="-421"/>
        <w:jc w:val="both"/>
        <w:rPr>
          <w:rFonts w:ascii="Helvetica Neue" w:eastAsia="Times New Roman" w:hAnsi="Helvetica Neue" w:cstheme="minorHAnsi"/>
          <w:color w:val="000000" w:themeColor="text1"/>
          <w:sz w:val="20"/>
          <w:szCs w:val="20"/>
          <w:shd w:val="clear" w:color="auto" w:fill="FFFFFF"/>
          <w:lang w:val="en-CA"/>
        </w:rPr>
      </w:pPr>
      <w:r w:rsidRPr="00D45939">
        <w:rPr>
          <w:rFonts w:ascii="Helvetica Neue" w:eastAsia="Times New Roman" w:hAnsi="Helvetica Neue" w:cstheme="minorHAnsi"/>
          <w:color w:val="000000" w:themeColor="text1"/>
          <w:sz w:val="20"/>
          <w:szCs w:val="20"/>
          <w:shd w:val="clear" w:color="auto" w:fill="FFFFFF"/>
          <w:lang w:val="en-CA"/>
        </w:rPr>
        <w:t xml:space="preserve">I understand and accept the conditions for participating to the live exhibition </w:t>
      </w:r>
      <w:r w:rsidRPr="00D45939">
        <w:rPr>
          <w:rFonts w:ascii="Helvetica Neue" w:eastAsia="Times New Roman" w:hAnsi="Helvetica Neue" w:cstheme="minorHAnsi"/>
          <w:color w:val="000000" w:themeColor="text1"/>
          <w:sz w:val="20"/>
          <w:szCs w:val="20"/>
          <w:shd w:val="clear" w:color="auto" w:fill="FFFFFF"/>
          <w:lang w:val="en-CA"/>
        </w:rPr>
        <w:tab/>
      </w:r>
      <w:r w:rsidRPr="00D45939">
        <w:rPr>
          <w:rFonts w:ascii="Helvetica Neue" w:eastAsia="Times New Roman" w:hAnsi="Helvetica Neue" w:cstheme="minorHAnsi"/>
          <w:color w:val="000000" w:themeColor="text1"/>
          <w:sz w:val="20"/>
          <w:szCs w:val="20"/>
          <w:shd w:val="clear" w:color="auto" w:fill="FFFFFF"/>
          <w:lang w:val="en-CA"/>
        </w:rPr>
        <w:tab/>
        <w:t xml:space="preserve">YES         </w:t>
      </w:r>
      <w:r w:rsidRPr="00D45939">
        <w:rPr>
          <w:rFonts w:ascii="Helvetica Neue" w:eastAsia="Times New Roman" w:hAnsi="Helvetica Neue" w:cstheme="minorHAnsi"/>
          <w:color w:val="000000" w:themeColor="text1"/>
          <w:sz w:val="20"/>
          <w:szCs w:val="20"/>
          <w:shd w:val="clear" w:color="auto" w:fill="FFFFFF"/>
          <w:lang w:val="en-CA"/>
        </w:rPr>
        <w:tab/>
        <w:t>NO</w:t>
      </w:r>
    </w:p>
    <w:p w14:paraId="7D077DDB" w14:textId="77777777" w:rsidR="003431AF" w:rsidRPr="00D45939" w:rsidRDefault="003431AF" w:rsidP="003431AF">
      <w:pPr>
        <w:ind w:left="-284" w:right="-421"/>
        <w:jc w:val="both"/>
        <w:rPr>
          <w:rFonts w:ascii="Helvetica Neue" w:eastAsia="Times New Roman" w:hAnsi="Helvetica Neue" w:cstheme="minorHAnsi"/>
          <w:color w:val="000000" w:themeColor="text1"/>
          <w:sz w:val="20"/>
          <w:szCs w:val="20"/>
          <w:shd w:val="clear" w:color="auto" w:fill="FFFFFF"/>
          <w:lang w:val="en-CA"/>
        </w:rPr>
      </w:pPr>
      <w:r w:rsidRPr="00D45939">
        <w:rPr>
          <w:rFonts w:ascii="Helvetica Neue" w:eastAsia="Times New Roman" w:hAnsi="Helvetica Neue" w:cstheme="minorHAnsi"/>
          <w:color w:val="000000" w:themeColor="text1"/>
          <w:sz w:val="20"/>
          <w:szCs w:val="20"/>
          <w:shd w:val="clear" w:color="auto" w:fill="FFFFFF"/>
          <w:lang w:val="en-CA"/>
        </w:rPr>
        <w:t xml:space="preserve">I consent to my work to be offered for sale according to the conditions indicated under 1.4 </w:t>
      </w:r>
      <w:r w:rsidRPr="00D45939">
        <w:rPr>
          <w:rFonts w:ascii="Helvetica Neue" w:eastAsia="Times New Roman" w:hAnsi="Helvetica Neue" w:cstheme="minorHAnsi"/>
          <w:color w:val="000000" w:themeColor="text1"/>
          <w:sz w:val="20"/>
          <w:szCs w:val="20"/>
          <w:shd w:val="clear" w:color="auto" w:fill="FFFFFF"/>
          <w:lang w:val="en-CA"/>
        </w:rPr>
        <w:tab/>
        <w:t xml:space="preserve">YES         </w:t>
      </w:r>
      <w:r w:rsidRPr="00D45939">
        <w:rPr>
          <w:rFonts w:ascii="Helvetica Neue" w:eastAsia="Times New Roman" w:hAnsi="Helvetica Neue" w:cstheme="minorHAnsi"/>
          <w:color w:val="000000" w:themeColor="text1"/>
          <w:sz w:val="20"/>
          <w:szCs w:val="20"/>
          <w:shd w:val="clear" w:color="auto" w:fill="FFFFFF"/>
          <w:lang w:val="en-CA"/>
        </w:rPr>
        <w:tab/>
        <w:t>NO</w:t>
      </w:r>
    </w:p>
    <w:p w14:paraId="39E0008A" w14:textId="77777777" w:rsidR="003431AF" w:rsidRDefault="003431AF" w:rsidP="003431AF">
      <w:pPr>
        <w:ind w:left="-284" w:right="-421"/>
        <w:jc w:val="both"/>
        <w:rPr>
          <w:rFonts w:ascii="Helvetica Neue" w:eastAsia="Times New Roman" w:hAnsi="Helvetica Neue" w:cstheme="minorHAnsi"/>
          <w:color w:val="000000" w:themeColor="text1"/>
          <w:sz w:val="20"/>
          <w:szCs w:val="20"/>
          <w:shd w:val="clear" w:color="auto" w:fill="FFFFFF"/>
          <w:lang w:val="en-CA"/>
        </w:rPr>
      </w:pPr>
    </w:p>
    <w:p w14:paraId="6181893E" w14:textId="77777777" w:rsidR="003431AF" w:rsidRDefault="003431AF" w:rsidP="003431AF">
      <w:pPr>
        <w:ind w:left="-284" w:right="-421"/>
        <w:jc w:val="both"/>
        <w:rPr>
          <w:rFonts w:ascii="Helvetica Neue" w:hAnsi="Helvetica Neue" w:cstheme="minorHAnsi"/>
          <w:color w:val="397DB6"/>
          <w:sz w:val="20"/>
          <w:szCs w:val="20"/>
        </w:rPr>
      </w:pPr>
    </w:p>
    <w:p w14:paraId="417B0AEE" w14:textId="77777777" w:rsidR="003431AF" w:rsidRDefault="003431AF" w:rsidP="003431AF">
      <w:pPr>
        <w:ind w:left="-284" w:right="-421"/>
        <w:jc w:val="both"/>
      </w:pPr>
      <w:r w:rsidRPr="00D45939">
        <w:rPr>
          <w:rFonts w:ascii="Helvetica Neue" w:hAnsi="Helvetica Neue" w:cstheme="minorHAnsi"/>
          <w:color w:val="397DB6"/>
          <w:sz w:val="20"/>
          <w:szCs w:val="20"/>
        </w:rPr>
        <w:t>Signature:</w:t>
      </w:r>
      <w:r w:rsidRPr="00D45939">
        <w:rPr>
          <w:rFonts w:ascii="Helvetica Neue" w:hAnsi="Helvetica Neue" w:cstheme="minorHAnsi"/>
          <w:color w:val="397DB6"/>
          <w:sz w:val="20"/>
          <w:szCs w:val="20"/>
        </w:rPr>
        <w:tab/>
      </w:r>
      <w:r w:rsidRPr="00D45939">
        <w:rPr>
          <w:rFonts w:ascii="Helvetica Neue" w:hAnsi="Helvetica Neue" w:cstheme="minorHAnsi"/>
          <w:color w:val="397DB6"/>
          <w:sz w:val="20"/>
          <w:szCs w:val="20"/>
        </w:rPr>
        <w:tab/>
      </w:r>
      <w:r w:rsidRPr="00D45939">
        <w:rPr>
          <w:rFonts w:ascii="Helvetica Neue" w:hAnsi="Helvetica Neue" w:cstheme="minorHAnsi"/>
          <w:color w:val="397DB6"/>
          <w:sz w:val="20"/>
          <w:szCs w:val="20"/>
        </w:rPr>
        <w:tab/>
      </w:r>
      <w:r w:rsidRPr="00D45939">
        <w:rPr>
          <w:rFonts w:ascii="Helvetica Neue" w:hAnsi="Helvetica Neue" w:cstheme="minorHAnsi"/>
          <w:color w:val="397DB6"/>
          <w:sz w:val="20"/>
          <w:szCs w:val="20"/>
        </w:rPr>
        <w:tab/>
      </w:r>
      <w:r w:rsidRPr="00D45939">
        <w:rPr>
          <w:rFonts w:ascii="Helvetica Neue" w:hAnsi="Helvetica Neue" w:cstheme="minorHAnsi"/>
          <w:color w:val="397DB6"/>
          <w:sz w:val="20"/>
          <w:szCs w:val="20"/>
        </w:rPr>
        <w:tab/>
      </w:r>
      <w:r w:rsidRPr="00D45939">
        <w:rPr>
          <w:rFonts w:ascii="Helvetica Neue" w:hAnsi="Helvetica Neue" w:cstheme="minorHAnsi"/>
          <w:color w:val="397DB6"/>
          <w:sz w:val="20"/>
          <w:szCs w:val="20"/>
        </w:rPr>
        <w:tab/>
        <w:t>Date:</w:t>
      </w:r>
    </w:p>
    <w:sectPr w:rsidR="003431AF" w:rsidSect="007422DD">
      <w:headerReference w:type="default" r:id="rId8"/>
      <w:footerReference w:type="even" r:id="rId9"/>
      <w:footerReference w:type="default" r:id="rId10"/>
      <w:pgSz w:w="12240" w:h="15840"/>
      <w:pgMar w:top="278" w:right="1531" w:bottom="1440" w:left="153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A301" w14:textId="77777777" w:rsidR="00E60346" w:rsidRDefault="00E60346" w:rsidP="00A145CB">
      <w:pPr>
        <w:spacing w:after="0" w:line="240" w:lineRule="auto"/>
      </w:pPr>
      <w:r>
        <w:separator/>
      </w:r>
    </w:p>
  </w:endnote>
  <w:endnote w:type="continuationSeparator" w:id="0">
    <w:p w14:paraId="42478D29" w14:textId="77777777" w:rsidR="00E60346" w:rsidRDefault="00E60346" w:rsidP="00A1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5774375"/>
      <w:docPartObj>
        <w:docPartGallery w:val="Page Numbers (Bottom of Page)"/>
        <w:docPartUnique/>
      </w:docPartObj>
    </w:sdtPr>
    <w:sdtEndPr>
      <w:rPr>
        <w:rStyle w:val="PageNumber"/>
      </w:rPr>
    </w:sdtEndPr>
    <w:sdtContent>
      <w:p w14:paraId="4B78E5D0" w14:textId="62CBE875" w:rsidR="00A76E68" w:rsidRDefault="00A76E68" w:rsidP="00B821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DB36A" w14:textId="77777777" w:rsidR="00A76E68" w:rsidRDefault="00A76E68" w:rsidP="00A76E6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1278707"/>
      <w:docPartObj>
        <w:docPartGallery w:val="Page Numbers (Bottom of Page)"/>
        <w:docPartUnique/>
      </w:docPartObj>
    </w:sdtPr>
    <w:sdtEndPr>
      <w:rPr>
        <w:rStyle w:val="PageNumber"/>
      </w:rPr>
    </w:sdtEndPr>
    <w:sdtContent>
      <w:p w14:paraId="18B14215" w14:textId="51E6EFAF" w:rsidR="00A76E68" w:rsidRDefault="00A76E68" w:rsidP="00B821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336E84">
          <w:rPr>
            <w:rStyle w:val="PageNumber"/>
            <w:noProof/>
          </w:rPr>
          <w:t>2</w:t>
        </w:r>
        <w:r>
          <w:rPr>
            <w:rStyle w:val="PageNumber"/>
          </w:rPr>
          <w:fldChar w:fldCharType="end"/>
        </w:r>
      </w:p>
    </w:sdtContent>
  </w:sdt>
  <w:p w14:paraId="287081B4" w14:textId="5D9EA0D6" w:rsidR="00A145CB" w:rsidRDefault="00A145CB" w:rsidP="007422DD">
    <w:pPr>
      <w:pStyle w:val="Footer"/>
      <w:tabs>
        <w:tab w:val="clear" w:pos="9360"/>
      </w:tabs>
      <w:ind w:right="-603" w:firstLine="360"/>
      <w:jc w:val="right"/>
    </w:pPr>
    <w:r>
      <w:rPr>
        <w:noProof/>
      </w:rPr>
      <w:drawing>
        <wp:inline distT="0" distB="0" distL="0" distR="0" wp14:anchorId="55FC2138" wp14:editId="51040E8F">
          <wp:extent cx="1428618" cy="4665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mi logo.tif"/>
                  <pic:cNvPicPr/>
                </pic:nvPicPr>
                <pic:blipFill>
                  <a:blip r:embed="rId1">
                    <a:extLst>
                      <a:ext uri="{28A0092B-C50C-407E-A947-70E740481C1C}">
                        <a14:useLocalDpi xmlns:a14="http://schemas.microsoft.com/office/drawing/2010/main" val="0"/>
                      </a:ext>
                    </a:extLst>
                  </a:blip>
                  <a:stretch>
                    <a:fillRect/>
                  </a:stretch>
                </pic:blipFill>
                <pic:spPr>
                  <a:xfrm>
                    <a:off x="0" y="0"/>
                    <a:ext cx="1550606" cy="506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0032" w14:textId="77777777" w:rsidR="00E60346" w:rsidRDefault="00E60346" w:rsidP="00A145CB">
      <w:pPr>
        <w:spacing w:after="0" w:line="240" w:lineRule="auto"/>
      </w:pPr>
      <w:r>
        <w:separator/>
      </w:r>
    </w:p>
  </w:footnote>
  <w:footnote w:type="continuationSeparator" w:id="0">
    <w:p w14:paraId="61FF400E" w14:textId="77777777" w:rsidR="00E60346" w:rsidRDefault="00E60346" w:rsidP="00A1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0657" w14:textId="38A5C1E6" w:rsidR="00A145CB" w:rsidRDefault="00A145CB" w:rsidP="00A145CB">
    <w:pPr>
      <w:pStyle w:val="Header"/>
      <w:spacing w:before="240"/>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7D21"/>
    <w:multiLevelType w:val="hybridMultilevel"/>
    <w:tmpl w:val="4A2017CA"/>
    <w:lvl w:ilvl="0" w:tplc="BC1CF3E4">
      <w:start w:val="1"/>
      <w:numFmt w:val="bullet"/>
      <w:lvlText w:val=""/>
      <w:lvlJc w:val="left"/>
      <w:pPr>
        <w:ind w:left="436" w:hanging="360"/>
      </w:pPr>
      <w:rPr>
        <w:rFonts w:ascii="Symbol" w:hAnsi="Symbol" w:hint="default"/>
        <w:color w:val="4472C4" w:themeColor="accent1"/>
        <w:sz w:val="1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4A18310D"/>
    <w:multiLevelType w:val="hybridMultilevel"/>
    <w:tmpl w:val="F4E804E4"/>
    <w:lvl w:ilvl="0" w:tplc="BC1CF3E4">
      <w:start w:val="1"/>
      <w:numFmt w:val="bullet"/>
      <w:lvlText w:val=""/>
      <w:lvlJc w:val="left"/>
      <w:pPr>
        <w:ind w:left="436" w:hanging="360"/>
      </w:pPr>
      <w:rPr>
        <w:rFonts w:ascii="Symbol" w:hAnsi="Symbol" w:hint="default"/>
        <w:color w:val="4472C4" w:themeColor="accent1"/>
        <w:sz w:val="1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CB"/>
    <w:rsid w:val="0000777B"/>
    <w:rsid w:val="000206C3"/>
    <w:rsid w:val="00056364"/>
    <w:rsid w:val="000D0B63"/>
    <w:rsid w:val="00134C99"/>
    <w:rsid w:val="00137C78"/>
    <w:rsid w:val="00194480"/>
    <w:rsid w:val="001E3DC4"/>
    <w:rsid w:val="00242ED6"/>
    <w:rsid w:val="002475CA"/>
    <w:rsid w:val="00336E84"/>
    <w:rsid w:val="003431AF"/>
    <w:rsid w:val="003E0588"/>
    <w:rsid w:val="004319B9"/>
    <w:rsid w:val="00451A16"/>
    <w:rsid w:val="004716A0"/>
    <w:rsid w:val="004B03A7"/>
    <w:rsid w:val="0051173D"/>
    <w:rsid w:val="005164B2"/>
    <w:rsid w:val="00565C80"/>
    <w:rsid w:val="005806BA"/>
    <w:rsid w:val="005B1037"/>
    <w:rsid w:val="005B2FE4"/>
    <w:rsid w:val="005E5B26"/>
    <w:rsid w:val="00626419"/>
    <w:rsid w:val="00640FC7"/>
    <w:rsid w:val="0065082F"/>
    <w:rsid w:val="00671410"/>
    <w:rsid w:val="006D0EF5"/>
    <w:rsid w:val="00732A4C"/>
    <w:rsid w:val="007422DD"/>
    <w:rsid w:val="00751F44"/>
    <w:rsid w:val="00766C57"/>
    <w:rsid w:val="00790CDA"/>
    <w:rsid w:val="007F1F05"/>
    <w:rsid w:val="00840C2C"/>
    <w:rsid w:val="00851151"/>
    <w:rsid w:val="0085512F"/>
    <w:rsid w:val="008661CD"/>
    <w:rsid w:val="00873802"/>
    <w:rsid w:val="00897499"/>
    <w:rsid w:val="00903B65"/>
    <w:rsid w:val="00933C96"/>
    <w:rsid w:val="00960BD8"/>
    <w:rsid w:val="00962A3E"/>
    <w:rsid w:val="00A145CB"/>
    <w:rsid w:val="00A56B9A"/>
    <w:rsid w:val="00A76E68"/>
    <w:rsid w:val="00B506A4"/>
    <w:rsid w:val="00BC5472"/>
    <w:rsid w:val="00BF02DD"/>
    <w:rsid w:val="00C13293"/>
    <w:rsid w:val="00CF574D"/>
    <w:rsid w:val="00D373CE"/>
    <w:rsid w:val="00D44FD7"/>
    <w:rsid w:val="00D76211"/>
    <w:rsid w:val="00DB1E4E"/>
    <w:rsid w:val="00DE10B9"/>
    <w:rsid w:val="00DF1DF4"/>
    <w:rsid w:val="00E105D6"/>
    <w:rsid w:val="00E60346"/>
    <w:rsid w:val="00E6512E"/>
    <w:rsid w:val="00EE62A2"/>
    <w:rsid w:val="00F461E6"/>
    <w:rsid w:val="00F46A00"/>
    <w:rsid w:val="00F4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CF94"/>
  <w14:defaultImageDpi w14:val="32767"/>
  <w15:chartTrackingRefBased/>
  <w15:docId w15:val="{C0DC603B-5A50-2442-A183-83A62B83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5CB"/>
    <w:pPr>
      <w:tabs>
        <w:tab w:val="center" w:pos="4680"/>
        <w:tab w:val="right" w:pos="9360"/>
      </w:tabs>
    </w:pPr>
  </w:style>
  <w:style w:type="character" w:customStyle="1" w:styleId="HeaderChar">
    <w:name w:val="Header Char"/>
    <w:basedOn w:val="DefaultParagraphFont"/>
    <w:link w:val="Header"/>
    <w:uiPriority w:val="99"/>
    <w:rsid w:val="00A145CB"/>
  </w:style>
  <w:style w:type="paragraph" w:styleId="Footer">
    <w:name w:val="footer"/>
    <w:basedOn w:val="Normal"/>
    <w:link w:val="FooterChar"/>
    <w:uiPriority w:val="99"/>
    <w:unhideWhenUsed/>
    <w:rsid w:val="00A145CB"/>
    <w:pPr>
      <w:tabs>
        <w:tab w:val="center" w:pos="4680"/>
        <w:tab w:val="right" w:pos="9360"/>
      </w:tabs>
    </w:pPr>
  </w:style>
  <w:style w:type="character" w:customStyle="1" w:styleId="FooterChar">
    <w:name w:val="Footer Char"/>
    <w:basedOn w:val="DefaultParagraphFont"/>
    <w:link w:val="Footer"/>
    <w:uiPriority w:val="99"/>
    <w:rsid w:val="00A145CB"/>
  </w:style>
  <w:style w:type="character" w:customStyle="1" w:styleId="gd">
    <w:name w:val="gd"/>
    <w:basedOn w:val="DefaultParagraphFont"/>
    <w:rsid w:val="007F1F05"/>
  </w:style>
  <w:style w:type="character" w:styleId="PageNumber">
    <w:name w:val="page number"/>
    <w:basedOn w:val="DefaultParagraphFont"/>
    <w:uiPriority w:val="99"/>
    <w:semiHidden/>
    <w:unhideWhenUsed/>
    <w:rsid w:val="00A76E68"/>
  </w:style>
  <w:style w:type="paragraph" w:styleId="BalloonText">
    <w:name w:val="Balloon Text"/>
    <w:basedOn w:val="Normal"/>
    <w:link w:val="BalloonTextChar"/>
    <w:uiPriority w:val="99"/>
    <w:semiHidden/>
    <w:unhideWhenUsed/>
    <w:rsid w:val="006508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8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1151"/>
    <w:rPr>
      <w:sz w:val="16"/>
      <w:szCs w:val="16"/>
    </w:rPr>
  </w:style>
  <w:style w:type="paragraph" w:styleId="CommentText">
    <w:name w:val="annotation text"/>
    <w:basedOn w:val="Normal"/>
    <w:link w:val="CommentTextChar"/>
    <w:uiPriority w:val="99"/>
    <w:semiHidden/>
    <w:unhideWhenUsed/>
    <w:rsid w:val="00851151"/>
    <w:pPr>
      <w:spacing w:line="240" w:lineRule="auto"/>
    </w:pPr>
    <w:rPr>
      <w:sz w:val="20"/>
      <w:szCs w:val="20"/>
    </w:rPr>
  </w:style>
  <w:style w:type="character" w:customStyle="1" w:styleId="CommentTextChar">
    <w:name w:val="Comment Text Char"/>
    <w:basedOn w:val="DefaultParagraphFont"/>
    <w:link w:val="CommentText"/>
    <w:uiPriority w:val="99"/>
    <w:semiHidden/>
    <w:rsid w:val="00851151"/>
    <w:rPr>
      <w:sz w:val="20"/>
      <w:szCs w:val="20"/>
    </w:rPr>
  </w:style>
  <w:style w:type="paragraph" w:styleId="CommentSubject">
    <w:name w:val="annotation subject"/>
    <w:basedOn w:val="CommentText"/>
    <w:next w:val="CommentText"/>
    <w:link w:val="CommentSubjectChar"/>
    <w:uiPriority w:val="99"/>
    <w:semiHidden/>
    <w:unhideWhenUsed/>
    <w:rsid w:val="00851151"/>
    <w:rPr>
      <w:b/>
      <w:bCs/>
    </w:rPr>
  </w:style>
  <w:style w:type="character" w:customStyle="1" w:styleId="CommentSubjectChar">
    <w:name w:val="Comment Subject Char"/>
    <w:basedOn w:val="CommentTextChar"/>
    <w:link w:val="CommentSubject"/>
    <w:uiPriority w:val="99"/>
    <w:semiHidden/>
    <w:rsid w:val="00851151"/>
    <w:rPr>
      <w:b/>
      <w:bCs/>
      <w:sz w:val="20"/>
      <w:szCs w:val="20"/>
    </w:rPr>
  </w:style>
  <w:style w:type="paragraph" w:styleId="ListParagraph">
    <w:name w:val="List Paragraph"/>
    <w:basedOn w:val="Normal"/>
    <w:uiPriority w:val="34"/>
    <w:qFormat/>
    <w:rsid w:val="003431AF"/>
    <w:pPr>
      <w:ind w:left="720"/>
      <w:contextualSpacing/>
    </w:pPr>
  </w:style>
  <w:style w:type="character" w:customStyle="1" w:styleId="il">
    <w:name w:val="il"/>
    <w:basedOn w:val="DefaultParagraphFont"/>
    <w:rsid w:val="00336E84"/>
  </w:style>
  <w:style w:type="character" w:customStyle="1" w:styleId="gmaildefault">
    <w:name w:val="gmail_default"/>
    <w:basedOn w:val="DefaultParagraphFont"/>
    <w:rsid w:val="00336E84"/>
  </w:style>
  <w:style w:type="paragraph" w:styleId="Revision">
    <w:name w:val="Revision"/>
    <w:hidden/>
    <w:uiPriority w:val="99"/>
    <w:semiHidden/>
    <w:rsid w:val="00516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3329</Characters>
  <Application>Microsoft Office Word</Application>
  <DocSecurity>0</DocSecurity>
  <Lines>158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2021-06-18T16:40:00Z</cp:lastPrinted>
  <dcterms:created xsi:type="dcterms:W3CDTF">2021-06-21T15:18:00Z</dcterms:created>
  <dcterms:modified xsi:type="dcterms:W3CDTF">2021-06-21T15:18:00Z</dcterms:modified>
</cp:coreProperties>
</file>