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4D8" w:rsidRDefault="001424D8" w:rsidP="00AB6789">
      <w:pPr>
        <w:jc w:val="center"/>
        <w:rPr>
          <w:rFonts w:ascii="Arial" w:hAnsi="Arial" w:cs="Arial"/>
          <w:b/>
        </w:rPr>
      </w:pPr>
      <w:bookmarkStart w:id="0" w:name="_GoBack"/>
      <w:bookmarkEnd w:id="0"/>
    </w:p>
    <w:p w:rsidR="00AB6789" w:rsidRPr="00295664" w:rsidRDefault="00AB6789" w:rsidP="00AB6789">
      <w:pPr>
        <w:jc w:val="center"/>
        <w:rPr>
          <w:rFonts w:ascii="Arial" w:hAnsi="Arial" w:cs="Arial"/>
          <w:b/>
        </w:rPr>
      </w:pPr>
      <w:r w:rsidRPr="00295664">
        <w:rPr>
          <w:rFonts w:ascii="Arial" w:hAnsi="Arial" w:cs="Arial"/>
          <w:b/>
        </w:rPr>
        <w:t>NURS 900: Capping Exercise Guidelines</w:t>
      </w:r>
    </w:p>
    <w:p w:rsidR="00AB6789" w:rsidRPr="00295664" w:rsidRDefault="00AB6789" w:rsidP="00AB6789">
      <w:pPr>
        <w:jc w:val="center"/>
        <w:rPr>
          <w:rFonts w:ascii="Arial" w:hAnsi="Arial" w:cs="Arial"/>
          <w:b/>
        </w:rPr>
      </w:pPr>
      <w:r w:rsidRPr="00295664">
        <w:rPr>
          <w:rFonts w:ascii="Arial" w:hAnsi="Arial" w:cs="Arial"/>
          <w:b/>
        </w:rPr>
        <w:t>(*3, 0-3s-0)</w:t>
      </w:r>
    </w:p>
    <w:p w:rsidR="00AB6789" w:rsidRDefault="00AB6789" w:rsidP="00AB6789"/>
    <w:p w:rsidR="00AB6789" w:rsidRPr="00295664" w:rsidRDefault="00AB6789" w:rsidP="00AB6789">
      <w:pPr>
        <w:rPr>
          <w:rFonts w:ascii="Times New Roman" w:hAnsi="Times New Roman" w:cs="Times New Roman"/>
        </w:rPr>
      </w:pPr>
      <w:r w:rsidRPr="00295664">
        <w:rPr>
          <w:rFonts w:ascii="Times New Roman" w:hAnsi="Times New Roman" w:cs="Times New Roman"/>
        </w:rPr>
        <w:t xml:space="preserve">The following guidelines provide information about the capping exercise requirement of the course-based Master of Nursing in the Faculty of Nursing (FON), University of Alberta. The term capping exercise derives from stonemasonry, where a capstone is the final stone in a </w:t>
      </w:r>
      <w:r w:rsidR="00DB4158" w:rsidRPr="00295664">
        <w:rPr>
          <w:rFonts w:ascii="Times New Roman" w:hAnsi="Times New Roman" w:cs="Times New Roman"/>
        </w:rPr>
        <w:t>structure or wall.</w:t>
      </w:r>
    </w:p>
    <w:p w:rsidR="00AB6789" w:rsidRPr="00295664" w:rsidRDefault="00AB6789" w:rsidP="00AB6789">
      <w:pPr>
        <w:rPr>
          <w:rFonts w:ascii="Times New Roman" w:hAnsi="Times New Roman" w:cs="Times New Roman"/>
        </w:rPr>
      </w:pPr>
    </w:p>
    <w:p w:rsidR="00AB6789" w:rsidRPr="00295664" w:rsidRDefault="00DB4158" w:rsidP="00AB6789">
      <w:pPr>
        <w:rPr>
          <w:rFonts w:ascii="Times New Roman" w:hAnsi="Times New Roman" w:cs="Times New Roman"/>
        </w:rPr>
      </w:pPr>
      <w:r w:rsidRPr="00295664">
        <w:rPr>
          <w:rFonts w:ascii="Times New Roman" w:hAnsi="Times New Roman" w:cs="Times New Roman"/>
        </w:rPr>
        <w:t>T</w:t>
      </w:r>
      <w:r w:rsidR="00AB6789" w:rsidRPr="00295664">
        <w:rPr>
          <w:rFonts w:ascii="Times New Roman" w:hAnsi="Times New Roman" w:cs="Times New Roman"/>
        </w:rPr>
        <w:t>he capping exercise is a scholarly undertaking that culminates in a product</w:t>
      </w:r>
      <w:r w:rsidRPr="00295664">
        <w:rPr>
          <w:rStyle w:val="FootnoteReference"/>
          <w:rFonts w:ascii="Times New Roman" w:hAnsi="Times New Roman" w:cs="Times New Roman"/>
        </w:rPr>
        <w:footnoteReference w:id="1"/>
      </w:r>
      <w:r w:rsidR="00AB6789" w:rsidRPr="00295664">
        <w:rPr>
          <w:rFonts w:ascii="Times New Roman" w:hAnsi="Times New Roman" w:cs="Times New Roman"/>
        </w:rPr>
        <w:t xml:space="preserve"> </w:t>
      </w:r>
      <w:r w:rsidRPr="00295664">
        <w:rPr>
          <w:rFonts w:ascii="Times New Roman" w:hAnsi="Times New Roman" w:cs="Times New Roman"/>
        </w:rPr>
        <w:t xml:space="preserve">that </w:t>
      </w:r>
      <w:r w:rsidR="00AB6789" w:rsidRPr="00295664">
        <w:rPr>
          <w:rFonts w:ascii="Times New Roman" w:hAnsi="Times New Roman" w:cs="Times New Roman"/>
        </w:rPr>
        <w:t>stands as evidence of a student’s ability to analyze, interpret, apply, and communicate knowledge acquired throughout their Masters</w:t>
      </w:r>
      <w:r w:rsidR="0037437F" w:rsidRPr="00295664">
        <w:rPr>
          <w:rFonts w:ascii="Times New Roman" w:hAnsi="Times New Roman" w:cs="Times New Roman"/>
        </w:rPr>
        <w:t>’</w:t>
      </w:r>
      <w:r w:rsidR="00AB6789" w:rsidRPr="00295664">
        <w:rPr>
          <w:rFonts w:ascii="Times New Roman" w:hAnsi="Times New Roman" w:cs="Times New Roman"/>
        </w:rPr>
        <w:t xml:space="preserve"> Program (see </w:t>
      </w:r>
      <w:r w:rsidR="00AB6789" w:rsidRPr="00295664">
        <w:rPr>
          <w:rFonts w:ascii="Times New Roman" w:hAnsi="Times New Roman" w:cs="Times New Roman"/>
          <w:i/>
        </w:rPr>
        <w:t>FGSR regulation 204.1.3</w:t>
      </w:r>
      <w:r w:rsidR="00AB6789" w:rsidRPr="00295664">
        <w:rPr>
          <w:rFonts w:ascii="Times New Roman" w:hAnsi="Times New Roman" w:cs="Times New Roman"/>
        </w:rPr>
        <w:t xml:space="preserve">). It is typically the final course in </w:t>
      </w:r>
      <w:r w:rsidRPr="00295664">
        <w:rPr>
          <w:rFonts w:ascii="Times New Roman" w:hAnsi="Times New Roman" w:cs="Times New Roman"/>
        </w:rPr>
        <w:t>the</w:t>
      </w:r>
      <w:r w:rsidR="00AB6789" w:rsidRPr="00295664">
        <w:rPr>
          <w:rFonts w:ascii="Times New Roman" w:hAnsi="Times New Roman" w:cs="Times New Roman"/>
        </w:rPr>
        <w:t xml:space="preserve"> program and focuses on the student’s area of advanced nursing practice. Although the form of the capping exercise will vary depending on individual interests, program focus, and intended career path, </w:t>
      </w:r>
      <w:r w:rsidR="00AB6789" w:rsidRPr="00295664">
        <w:rPr>
          <w:rFonts w:ascii="Times New Roman" w:hAnsi="Times New Roman" w:cs="Times New Roman"/>
          <w:u w:val="single"/>
        </w:rPr>
        <w:t>it must be completed in a 13 week term (the approximate equivalent of a *3 course</w:t>
      </w:r>
      <w:r w:rsidR="00AB6789" w:rsidRPr="00295664">
        <w:rPr>
          <w:rFonts w:ascii="Times New Roman" w:hAnsi="Times New Roman" w:cs="Times New Roman"/>
        </w:rPr>
        <w:t xml:space="preserve">). </w:t>
      </w:r>
      <w:r w:rsidRPr="00295664">
        <w:rPr>
          <w:rFonts w:ascii="Times New Roman" w:hAnsi="Times New Roman" w:cs="Times New Roman"/>
        </w:rPr>
        <w:t xml:space="preserve">Because a </w:t>
      </w:r>
      <w:r w:rsidR="00AB6789" w:rsidRPr="00295664">
        <w:rPr>
          <w:rFonts w:ascii="Times New Roman" w:hAnsi="Times New Roman" w:cs="Times New Roman"/>
        </w:rPr>
        <w:t>capping exercise do</w:t>
      </w:r>
      <w:r w:rsidRPr="00295664">
        <w:rPr>
          <w:rFonts w:ascii="Times New Roman" w:hAnsi="Times New Roman" w:cs="Times New Roman"/>
        </w:rPr>
        <w:t>es</w:t>
      </w:r>
      <w:r w:rsidR="00AB6789" w:rsidRPr="00295664">
        <w:rPr>
          <w:rFonts w:ascii="Times New Roman" w:hAnsi="Times New Roman" w:cs="Times New Roman"/>
        </w:rPr>
        <w:t xml:space="preserve"> not involve primary data collection, ethical approval should not be required. Students whose project requires ethical approval should meet with their supervisor and the Associate Dean to discuss thesis option.</w:t>
      </w:r>
    </w:p>
    <w:p w:rsidR="00AB6789" w:rsidRDefault="00AB6789" w:rsidP="00AB6789">
      <w:pPr>
        <w:rPr>
          <w:rFonts w:ascii="Times New Roman" w:hAnsi="Times New Roman" w:cs="Times New Roman"/>
        </w:rPr>
      </w:pPr>
    </w:p>
    <w:p w:rsidR="00AB6789" w:rsidRPr="00295664" w:rsidRDefault="00AB6789" w:rsidP="00295664">
      <w:pPr>
        <w:spacing w:after="240"/>
        <w:rPr>
          <w:rFonts w:ascii="Arial" w:hAnsi="Arial" w:cs="Arial"/>
          <w:b/>
        </w:rPr>
      </w:pPr>
      <w:r w:rsidRPr="00295664">
        <w:rPr>
          <w:rFonts w:ascii="Arial" w:hAnsi="Arial" w:cs="Arial"/>
          <w:b/>
        </w:rPr>
        <w:t>Steps in a Capping Exercise</w:t>
      </w:r>
      <w:r w:rsidR="00DB4158" w:rsidRPr="00295664">
        <w:rPr>
          <w:rFonts w:ascii="Arial" w:hAnsi="Arial" w:cs="Arial"/>
          <w:b/>
        </w:rPr>
        <w:t xml:space="preserve"> </w:t>
      </w:r>
    </w:p>
    <w:p w:rsidR="00AB6789" w:rsidRPr="00295664" w:rsidRDefault="00AB6789" w:rsidP="00770181">
      <w:pPr>
        <w:pStyle w:val="ListParagraph"/>
        <w:numPr>
          <w:ilvl w:val="0"/>
          <w:numId w:val="1"/>
        </w:numPr>
        <w:spacing w:after="120"/>
        <w:ind w:left="425" w:hanging="295"/>
        <w:rPr>
          <w:rFonts w:ascii="Times New Roman" w:hAnsi="Times New Roman" w:cs="Times New Roman"/>
        </w:rPr>
      </w:pPr>
      <w:r w:rsidRPr="00295664">
        <w:rPr>
          <w:rFonts w:ascii="Times New Roman" w:hAnsi="Times New Roman" w:cs="Times New Roman"/>
        </w:rPr>
        <w:t xml:space="preserve">Find a supervisor who is willing to work with you </w:t>
      </w:r>
      <w:r w:rsidR="00827B53" w:rsidRPr="00295664">
        <w:rPr>
          <w:rFonts w:ascii="Times New Roman" w:hAnsi="Times New Roman" w:cs="Times New Roman"/>
        </w:rPr>
        <w:t>and will help you choose an evaluator</w:t>
      </w:r>
      <w:r w:rsidRPr="00295664">
        <w:rPr>
          <w:rFonts w:ascii="Times New Roman" w:hAnsi="Times New Roman" w:cs="Times New Roman"/>
        </w:rPr>
        <w:t xml:space="preserve">. </w:t>
      </w:r>
      <w:r w:rsidR="00770181">
        <w:rPr>
          <w:rFonts w:ascii="Times New Roman" w:hAnsi="Times New Roman" w:cs="Times New Roman"/>
        </w:rPr>
        <w:br/>
      </w:r>
    </w:p>
    <w:p w:rsidR="00AB6789" w:rsidRPr="00295664" w:rsidRDefault="00AB6789" w:rsidP="00770181">
      <w:pPr>
        <w:pStyle w:val="ListParagraph"/>
        <w:numPr>
          <w:ilvl w:val="0"/>
          <w:numId w:val="1"/>
        </w:numPr>
        <w:spacing w:after="120"/>
        <w:ind w:left="425" w:hanging="295"/>
        <w:rPr>
          <w:rFonts w:ascii="Times New Roman" w:hAnsi="Times New Roman" w:cs="Times New Roman"/>
        </w:rPr>
      </w:pPr>
      <w:r w:rsidRPr="00295664">
        <w:rPr>
          <w:rFonts w:ascii="Times New Roman" w:hAnsi="Times New Roman" w:cs="Times New Roman"/>
        </w:rPr>
        <w:t xml:space="preserve">Meet with supervisor and evaluator to identify a focus, establish timelines, and clarify roles and responsibilities. </w:t>
      </w:r>
      <w:r w:rsidR="00770181">
        <w:rPr>
          <w:rFonts w:ascii="Times New Roman" w:hAnsi="Times New Roman" w:cs="Times New Roman"/>
        </w:rPr>
        <w:br/>
      </w:r>
    </w:p>
    <w:p w:rsidR="00AB6789" w:rsidRPr="00295664" w:rsidRDefault="00AB6789" w:rsidP="00770181">
      <w:pPr>
        <w:pStyle w:val="ListParagraph"/>
        <w:numPr>
          <w:ilvl w:val="0"/>
          <w:numId w:val="1"/>
        </w:numPr>
        <w:spacing w:after="120"/>
        <w:ind w:left="425" w:hanging="295"/>
        <w:rPr>
          <w:rFonts w:ascii="Times New Roman" w:hAnsi="Times New Roman" w:cs="Times New Roman"/>
        </w:rPr>
      </w:pPr>
      <w:r w:rsidRPr="00295664">
        <w:rPr>
          <w:rFonts w:ascii="Times New Roman" w:hAnsi="Times New Roman" w:cs="Times New Roman"/>
        </w:rPr>
        <w:t>Develop your proposal in consultation with your supervisor</w:t>
      </w:r>
      <w:r w:rsidR="00827B53" w:rsidRPr="00295664">
        <w:rPr>
          <w:rFonts w:ascii="Times New Roman" w:hAnsi="Times New Roman" w:cs="Times New Roman"/>
        </w:rPr>
        <w:t xml:space="preserve"> and evaluator</w:t>
      </w:r>
      <w:r w:rsidRPr="00295664">
        <w:rPr>
          <w:rFonts w:ascii="Times New Roman" w:hAnsi="Times New Roman" w:cs="Times New Roman"/>
        </w:rPr>
        <w:t>.</w:t>
      </w:r>
      <w:r w:rsidR="00770181">
        <w:rPr>
          <w:rFonts w:ascii="Times New Roman" w:hAnsi="Times New Roman" w:cs="Times New Roman"/>
        </w:rPr>
        <w:br/>
      </w:r>
    </w:p>
    <w:p w:rsidR="00AB6789" w:rsidRPr="00295664" w:rsidRDefault="00AB6789" w:rsidP="00770181">
      <w:pPr>
        <w:pStyle w:val="ListParagraph"/>
        <w:numPr>
          <w:ilvl w:val="0"/>
          <w:numId w:val="1"/>
        </w:numPr>
        <w:spacing w:after="120"/>
        <w:ind w:left="425" w:hanging="295"/>
        <w:rPr>
          <w:rFonts w:ascii="Times New Roman" w:hAnsi="Times New Roman" w:cs="Times New Roman"/>
        </w:rPr>
      </w:pPr>
      <w:r w:rsidRPr="00295664">
        <w:rPr>
          <w:rFonts w:ascii="Times New Roman" w:hAnsi="Times New Roman" w:cs="Times New Roman"/>
        </w:rPr>
        <w:t>Submit your proposal to Associate Dean Graduate Studies, Faculty of Nursing for review</w:t>
      </w:r>
      <w:r w:rsidR="00827B53" w:rsidRPr="00295664">
        <w:rPr>
          <w:rFonts w:ascii="Times New Roman" w:hAnsi="Times New Roman" w:cs="Times New Roman"/>
        </w:rPr>
        <w:t>,</w:t>
      </w:r>
      <w:r w:rsidRPr="00295664">
        <w:rPr>
          <w:rFonts w:ascii="Times New Roman" w:hAnsi="Times New Roman" w:cs="Times New Roman"/>
        </w:rPr>
        <w:t xml:space="preserve"> along with the signed Capping Exercise Proposal Approval (</w:t>
      </w:r>
      <w:r w:rsidRPr="00295664">
        <w:rPr>
          <w:rFonts w:ascii="Times New Roman" w:hAnsi="Times New Roman" w:cs="Times New Roman"/>
          <w:i/>
        </w:rPr>
        <w:t>Appendix I</w:t>
      </w:r>
      <w:r w:rsidRPr="00295664">
        <w:rPr>
          <w:rFonts w:ascii="Times New Roman" w:hAnsi="Times New Roman" w:cs="Times New Roman"/>
        </w:rPr>
        <w:t xml:space="preserve">). </w:t>
      </w:r>
      <w:r w:rsidRPr="00295664">
        <w:rPr>
          <w:rFonts w:ascii="Times New Roman" w:hAnsi="Times New Roman" w:cs="Times New Roman"/>
          <w:u w:val="single"/>
        </w:rPr>
        <w:t>Check the submission dates in this document</w:t>
      </w:r>
      <w:r w:rsidR="00827B53" w:rsidRPr="00295664">
        <w:rPr>
          <w:rFonts w:ascii="Times New Roman" w:hAnsi="Times New Roman" w:cs="Times New Roman"/>
          <w:u w:val="single"/>
        </w:rPr>
        <w:t>,</w:t>
      </w:r>
      <w:r w:rsidRPr="00295664">
        <w:rPr>
          <w:rFonts w:ascii="Times New Roman" w:hAnsi="Times New Roman" w:cs="Times New Roman"/>
          <w:u w:val="single"/>
        </w:rPr>
        <w:t xml:space="preserve"> and ensure you submit by the deadline</w:t>
      </w:r>
      <w:r w:rsidRPr="00295664">
        <w:rPr>
          <w:rFonts w:ascii="Times New Roman" w:hAnsi="Times New Roman" w:cs="Times New Roman"/>
        </w:rPr>
        <w:t xml:space="preserve">. </w:t>
      </w:r>
      <w:r w:rsidR="00770181">
        <w:rPr>
          <w:rFonts w:ascii="Times New Roman" w:hAnsi="Times New Roman" w:cs="Times New Roman"/>
        </w:rPr>
        <w:br/>
      </w:r>
    </w:p>
    <w:p w:rsidR="00AB6789" w:rsidRPr="00295664" w:rsidRDefault="00AB6789" w:rsidP="00770181">
      <w:pPr>
        <w:pStyle w:val="ListParagraph"/>
        <w:numPr>
          <w:ilvl w:val="0"/>
          <w:numId w:val="1"/>
        </w:numPr>
        <w:spacing w:after="120"/>
        <w:ind w:left="425" w:hanging="295"/>
        <w:rPr>
          <w:rFonts w:ascii="Times New Roman" w:hAnsi="Times New Roman" w:cs="Times New Roman"/>
        </w:rPr>
      </w:pPr>
      <w:r w:rsidRPr="00295664">
        <w:rPr>
          <w:rFonts w:ascii="Times New Roman" w:hAnsi="Times New Roman" w:cs="Times New Roman"/>
        </w:rPr>
        <w:t>The Associate Dean will notify applicants when the proposal is approved</w:t>
      </w:r>
      <w:r w:rsidR="001E7BE5" w:rsidRPr="00295664">
        <w:rPr>
          <w:rFonts w:ascii="Times New Roman" w:hAnsi="Times New Roman" w:cs="Times New Roman"/>
        </w:rPr>
        <w:t>,</w:t>
      </w:r>
      <w:r w:rsidRPr="00295664">
        <w:rPr>
          <w:rFonts w:ascii="Times New Roman" w:hAnsi="Times New Roman" w:cs="Times New Roman"/>
        </w:rPr>
        <w:t xml:space="preserve"> and a Graduate Services Administrator will register you in N900 in the term in which the project will be completed. Do not register until completion</w:t>
      </w:r>
      <w:r w:rsidR="00844DA1">
        <w:rPr>
          <w:rFonts w:ascii="Times New Roman" w:hAnsi="Times New Roman" w:cs="Times New Roman"/>
        </w:rPr>
        <w:t xml:space="preserve"> within the term</w:t>
      </w:r>
      <w:r w:rsidRPr="00295664">
        <w:rPr>
          <w:rFonts w:ascii="Times New Roman" w:hAnsi="Times New Roman" w:cs="Times New Roman"/>
        </w:rPr>
        <w:t xml:space="preserve"> is certain. </w:t>
      </w:r>
      <w:r w:rsidR="00770181">
        <w:rPr>
          <w:rFonts w:ascii="Times New Roman" w:hAnsi="Times New Roman" w:cs="Times New Roman"/>
        </w:rPr>
        <w:br/>
      </w:r>
    </w:p>
    <w:p w:rsidR="00AB6789" w:rsidRPr="00295664" w:rsidRDefault="00AB6789" w:rsidP="00770181">
      <w:pPr>
        <w:pStyle w:val="ListParagraph"/>
        <w:numPr>
          <w:ilvl w:val="0"/>
          <w:numId w:val="1"/>
        </w:numPr>
        <w:spacing w:after="120"/>
        <w:ind w:left="425" w:hanging="295"/>
        <w:rPr>
          <w:rFonts w:ascii="Times New Roman" w:hAnsi="Times New Roman" w:cs="Times New Roman"/>
        </w:rPr>
      </w:pPr>
      <w:r w:rsidRPr="00295664">
        <w:rPr>
          <w:rFonts w:ascii="Times New Roman" w:hAnsi="Times New Roman" w:cs="Times New Roman"/>
        </w:rPr>
        <w:t xml:space="preserve">Meet regularly with supervisor to discuss progress and review drafts. </w:t>
      </w:r>
      <w:r w:rsidR="00770181">
        <w:rPr>
          <w:rFonts w:ascii="Times New Roman" w:hAnsi="Times New Roman" w:cs="Times New Roman"/>
        </w:rPr>
        <w:br/>
      </w:r>
    </w:p>
    <w:p w:rsidR="00AB6789" w:rsidRPr="00295664" w:rsidRDefault="00AB6789" w:rsidP="00770181">
      <w:pPr>
        <w:pStyle w:val="ListParagraph"/>
        <w:numPr>
          <w:ilvl w:val="0"/>
          <w:numId w:val="1"/>
        </w:numPr>
        <w:spacing w:after="120"/>
        <w:ind w:left="425" w:hanging="295"/>
        <w:rPr>
          <w:rFonts w:ascii="Times New Roman" w:hAnsi="Times New Roman" w:cs="Times New Roman"/>
        </w:rPr>
      </w:pPr>
      <w:r w:rsidRPr="00295664">
        <w:rPr>
          <w:rFonts w:ascii="Times New Roman" w:hAnsi="Times New Roman" w:cs="Times New Roman"/>
        </w:rPr>
        <w:t xml:space="preserve">After final approval from your supervisor and evaluator, submit your capping exercise </w:t>
      </w:r>
      <w:r w:rsidR="001E7BE5" w:rsidRPr="00295664">
        <w:rPr>
          <w:rFonts w:ascii="Times New Roman" w:hAnsi="Times New Roman" w:cs="Times New Roman"/>
        </w:rPr>
        <w:t xml:space="preserve">electronically </w:t>
      </w:r>
      <w:r w:rsidRPr="00295664">
        <w:rPr>
          <w:rFonts w:ascii="Times New Roman" w:hAnsi="Times New Roman" w:cs="Times New Roman"/>
        </w:rPr>
        <w:t xml:space="preserve">to </w:t>
      </w:r>
      <w:r w:rsidR="001E7BE5" w:rsidRPr="00295664">
        <w:rPr>
          <w:rFonts w:ascii="Times New Roman" w:hAnsi="Times New Roman" w:cs="Times New Roman"/>
        </w:rPr>
        <w:t xml:space="preserve">the </w:t>
      </w:r>
      <w:r w:rsidRPr="00295664">
        <w:rPr>
          <w:rFonts w:ascii="Times New Roman" w:hAnsi="Times New Roman" w:cs="Times New Roman"/>
        </w:rPr>
        <w:t>Associate Dean</w:t>
      </w:r>
      <w:r w:rsidR="001E7BE5" w:rsidRPr="00295664">
        <w:rPr>
          <w:rFonts w:ascii="Times New Roman" w:hAnsi="Times New Roman" w:cs="Times New Roman"/>
        </w:rPr>
        <w:t>,</w:t>
      </w:r>
      <w:r w:rsidRPr="00295664">
        <w:rPr>
          <w:rFonts w:ascii="Times New Roman" w:hAnsi="Times New Roman" w:cs="Times New Roman"/>
        </w:rPr>
        <w:t xml:space="preserve"> Graduate Studies</w:t>
      </w:r>
      <w:r w:rsidR="001E7BE5" w:rsidRPr="00295664">
        <w:rPr>
          <w:rFonts w:ascii="Times New Roman" w:hAnsi="Times New Roman" w:cs="Times New Roman"/>
        </w:rPr>
        <w:t>,</w:t>
      </w:r>
      <w:r w:rsidRPr="00295664">
        <w:rPr>
          <w:rFonts w:ascii="Times New Roman" w:hAnsi="Times New Roman" w:cs="Times New Roman"/>
        </w:rPr>
        <w:t xml:space="preserve"> along with a signed Acceptance of Capping Exercise form (</w:t>
      </w:r>
      <w:r w:rsidRPr="00295664">
        <w:rPr>
          <w:rFonts w:ascii="Times New Roman" w:hAnsi="Times New Roman" w:cs="Times New Roman"/>
          <w:i/>
        </w:rPr>
        <w:t>Appendix II</w:t>
      </w:r>
      <w:r w:rsidRPr="00295664">
        <w:rPr>
          <w:rFonts w:ascii="Times New Roman" w:hAnsi="Times New Roman" w:cs="Times New Roman"/>
        </w:rPr>
        <w:t xml:space="preserve">). </w:t>
      </w:r>
      <w:r w:rsidR="00770181">
        <w:rPr>
          <w:rFonts w:ascii="Times New Roman" w:hAnsi="Times New Roman" w:cs="Times New Roman"/>
        </w:rPr>
        <w:br/>
      </w:r>
    </w:p>
    <w:p w:rsidR="00AB6789" w:rsidRPr="00295664" w:rsidRDefault="00AB6789" w:rsidP="00770181">
      <w:pPr>
        <w:pStyle w:val="ListParagraph"/>
        <w:numPr>
          <w:ilvl w:val="0"/>
          <w:numId w:val="1"/>
        </w:numPr>
        <w:spacing w:after="120"/>
        <w:ind w:left="425" w:hanging="295"/>
        <w:rPr>
          <w:rFonts w:ascii="Times New Roman" w:hAnsi="Times New Roman" w:cs="Times New Roman"/>
        </w:rPr>
      </w:pPr>
      <w:r w:rsidRPr="00295664">
        <w:rPr>
          <w:rFonts w:ascii="Times New Roman" w:hAnsi="Times New Roman" w:cs="Times New Roman"/>
        </w:rPr>
        <w:t xml:space="preserve">The supervisor will complete the necessary FGSR Program Completion form and forward </w:t>
      </w:r>
      <w:r w:rsidR="001E7BE5" w:rsidRPr="00295664">
        <w:rPr>
          <w:rFonts w:ascii="Times New Roman" w:hAnsi="Times New Roman" w:cs="Times New Roman"/>
        </w:rPr>
        <w:t>to the Graduate Office</w:t>
      </w:r>
      <w:r w:rsidRPr="00295664">
        <w:rPr>
          <w:rFonts w:ascii="Times New Roman" w:hAnsi="Times New Roman" w:cs="Times New Roman"/>
        </w:rPr>
        <w:t xml:space="preserve">. The student can apply to </w:t>
      </w:r>
      <w:proofErr w:type="spellStart"/>
      <w:r w:rsidRPr="00295664">
        <w:rPr>
          <w:rFonts w:ascii="Times New Roman" w:hAnsi="Times New Roman" w:cs="Times New Roman"/>
        </w:rPr>
        <w:t>convocate</w:t>
      </w:r>
      <w:proofErr w:type="spellEnd"/>
      <w:r w:rsidR="00B7083C">
        <w:rPr>
          <w:rFonts w:ascii="Times New Roman" w:hAnsi="Times New Roman" w:cs="Times New Roman"/>
        </w:rPr>
        <w:t>,</w:t>
      </w:r>
      <w:r w:rsidR="001E7BE5" w:rsidRPr="00295664">
        <w:rPr>
          <w:rFonts w:ascii="Times New Roman" w:hAnsi="Times New Roman" w:cs="Times New Roman"/>
        </w:rPr>
        <w:t xml:space="preserve"> if all coursework is completed</w:t>
      </w:r>
      <w:r w:rsidRPr="00295664">
        <w:rPr>
          <w:rFonts w:ascii="Times New Roman" w:hAnsi="Times New Roman" w:cs="Times New Roman"/>
        </w:rPr>
        <w:t>.</w:t>
      </w:r>
    </w:p>
    <w:p w:rsidR="008265CB" w:rsidRDefault="008265CB" w:rsidP="00AB6789">
      <w:pPr>
        <w:rPr>
          <w:rFonts w:ascii="Arial" w:hAnsi="Arial" w:cs="Arial"/>
          <w:b/>
        </w:rPr>
      </w:pPr>
    </w:p>
    <w:p w:rsidR="00AB6789" w:rsidRPr="0005000C" w:rsidRDefault="00AB6789" w:rsidP="00AB6789">
      <w:pPr>
        <w:rPr>
          <w:rFonts w:ascii="Arial" w:hAnsi="Arial" w:cs="Arial"/>
          <w:b/>
        </w:rPr>
      </w:pPr>
      <w:r w:rsidRPr="0005000C">
        <w:rPr>
          <w:rFonts w:ascii="Arial" w:hAnsi="Arial" w:cs="Arial"/>
          <w:b/>
        </w:rPr>
        <w:t xml:space="preserve">Plan Ahead </w:t>
      </w:r>
    </w:p>
    <w:p w:rsidR="008265CB" w:rsidRDefault="00AB6789" w:rsidP="00AB6789">
      <w:pPr>
        <w:rPr>
          <w:rFonts w:ascii="Times New Roman" w:hAnsi="Times New Roman" w:cs="Times New Roman"/>
        </w:rPr>
      </w:pPr>
      <w:r w:rsidRPr="0005000C">
        <w:rPr>
          <w:rFonts w:ascii="Times New Roman" w:hAnsi="Times New Roman" w:cs="Times New Roman"/>
        </w:rPr>
        <w:t>Identifying a topic, developing a proposal, and completing a capping exercise are intellectually demanding and labour intensive activities. Forward planning and careful organization will facilitate your efforts. Find a supervisor</w:t>
      </w:r>
      <w:r w:rsidR="00E5299E">
        <w:rPr>
          <w:rFonts w:ascii="Times New Roman" w:hAnsi="Times New Roman" w:cs="Times New Roman"/>
        </w:rPr>
        <w:t>,</w:t>
      </w:r>
      <w:r w:rsidRPr="0005000C">
        <w:rPr>
          <w:rFonts w:ascii="Times New Roman" w:hAnsi="Times New Roman" w:cs="Times New Roman"/>
        </w:rPr>
        <w:t xml:space="preserve"> and begin discussions early in the term preceding the one in which you intend </w:t>
      </w:r>
    </w:p>
    <w:p w:rsidR="008265CB" w:rsidRDefault="008265CB" w:rsidP="00AB6789">
      <w:pPr>
        <w:rPr>
          <w:rFonts w:ascii="Times New Roman" w:hAnsi="Times New Roman" w:cs="Times New Roman"/>
        </w:rPr>
      </w:pPr>
    </w:p>
    <w:p w:rsidR="008265CB" w:rsidRDefault="008265CB" w:rsidP="00AB6789">
      <w:pPr>
        <w:rPr>
          <w:rFonts w:ascii="Times New Roman" w:hAnsi="Times New Roman" w:cs="Times New Roman"/>
        </w:rPr>
      </w:pPr>
    </w:p>
    <w:p w:rsidR="008265CB" w:rsidRDefault="00AB6789" w:rsidP="00AB6789">
      <w:pPr>
        <w:rPr>
          <w:rFonts w:ascii="Times New Roman" w:hAnsi="Times New Roman" w:cs="Times New Roman"/>
        </w:rPr>
      </w:pPr>
      <w:r w:rsidRPr="0005000C">
        <w:rPr>
          <w:rFonts w:ascii="Times New Roman" w:hAnsi="Times New Roman" w:cs="Times New Roman"/>
        </w:rPr>
        <w:t xml:space="preserve">to register in NURS 900. </w:t>
      </w:r>
      <w:r w:rsidR="00E5299E">
        <w:rPr>
          <w:rFonts w:ascii="Times New Roman" w:hAnsi="Times New Roman" w:cs="Times New Roman"/>
        </w:rPr>
        <w:t>I</w:t>
      </w:r>
      <w:r w:rsidRPr="0005000C">
        <w:rPr>
          <w:rFonts w:ascii="Times New Roman" w:hAnsi="Times New Roman" w:cs="Times New Roman"/>
        </w:rPr>
        <w:t>t can take several weeks to develop a polished and realistic proposal</w:t>
      </w:r>
      <w:r w:rsidR="00E5299E">
        <w:rPr>
          <w:rFonts w:ascii="Times New Roman" w:hAnsi="Times New Roman" w:cs="Times New Roman"/>
        </w:rPr>
        <w:t xml:space="preserve">, and it </w:t>
      </w:r>
      <w:r w:rsidRPr="0005000C">
        <w:rPr>
          <w:rFonts w:ascii="Times New Roman" w:hAnsi="Times New Roman" w:cs="Times New Roman"/>
        </w:rPr>
        <w:t>is</w:t>
      </w:r>
      <w:r w:rsidR="008265CB">
        <w:rPr>
          <w:rFonts w:ascii="Times New Roman" w:hAnsi="Times New Roman" w:cs="Times New Roman"/>
        </w:rPr>
        <w:t xml:space="preserve"> </w:t>
      </w:r>
      <w:r w:rsidRPr="0005000C">
        <w:rPr>
          <w:rFonts w:ascii="Times New Roman" w:hAnsi="Times New Roman" w:cs="Times New Roman"/>
        </w:rPr>
        <w:t xml:space="preserve">common to have several drafts, so please allow sufficient time. </w:t>
      </w:r>
    </w:p>
    <w:p w:rsidR="00844DA1" w:rsidRDefault="00844DA1" w:rsidP="00AB6789">
      <w:pPr>
        <w:rPr>
          <w:rFonts w:ascii="Times New Roman" w:hAnsi="Times New Roman" w:cs="Times New Roman"/>
        </w:rPr>
      </w:pPr>
    </w:p>
    <w:p w:rsidR="00AB6789" w:rsidRPr="0005000C" w:rsidRDefault="00AB6789" w:rsidP="00AB6789">
      <w:pPr>
        <w:rPr>
          <w:rFonts w:ascii="Times New Roman" w:hAnsi="Times New Roman" w:cs="Times New Roman"/>
        </w:rPr>
      </w:pPr>
      <w:r w:rsidRPr="0005000C">
        <w:rPr>
          <w:rFonts w:ascii="Times New Roman" w:hAnsi="Times New Roman" w:cs="Times New Roman"/>
        </w:rPr>
        <w:t xml:space="preserve">The table below offers a suggested timeline: </w:t>
      </w:r>
    </w:p>
    <w:p w:rsidR="0005000C" w:rsidRPr="0005000C" w:rsidRDefault="0005000C" w:rsidP="00AB6789">
      <w:pPr>
        <w:rPr>
          <w:rFonts w:ascii="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05000C" w:rsidRPr="0005000C" w:rsidTr="0005000C">
        <w:tc>
          <w:tcPr>
            <w:tcW w:w="3192" w:type="dxa"/>
          </w:tcPr>
          <w:p w:rsidR="0005000C" w:rsidRPr="0005000C" w:rsidRDefault="0005000C" w:rsidP="0005000C">
            <w:pPr>
              <w:jc w:val="center"/>
              <w:rPr>
                <w:rFonts w:ascii="Times New Roman" w:hAnsi="Times New Roman" w:cs="Times New Roman"/>
                <w:b/>
              </w:rPr>
            </w:pPr>
            <w:r w:rsidRPr="0005000C">
              <w:rPr>
                <w:rFonts w:ascii="Times New Roman" w:hAnsi="Times New Roman" w:cs="Times New Roman"/>
                <w:b/>
              </w:rPr>
              <w:t>Planned Term to Register</w:t>
            </w:r>
          </w:p>
          <w:p w:rsidR="0005000C" w:rsidRPr="0005000C" w:rsidRDefault="0005000C" w:rsidP="0005000C">
            <w:pPr>
              <w:jc w:val="center"/>
              <w:rPr>
                <w:rFonts w:ascii="Times New Roman" w:hAnsi="Times New Roman" w:cs="Times New Roman"/>
                <w:b/>
              </w:rPr>
            </w:pPr>
            <w:r w:rsidRPr="0005000C">
              <w:rPr>
                <w:rFonts w:ascii="Times New Roman" w:hAnsi="Times New Roman" w:cs="Times New Roman"/>
                <w:b/>
              </w:rPr>
              <w:t>in N900</w:t>
            </w:r>
          </w:p>
        </w:tc>
        <w:tc>
          <w:tcPr>
            <w:tcW w:w="3192" w:type="dxa"/>
          </w:tcPr>
          <w:p w:rsidR="0005000C" w:rsidRPr="0005000C" w:rsidRDefault="0005000C" w:rsidP="0005000C">
            <w:pPr>
              <w:jc w:val="center"/>
              <w:rPr>
                <w:rFonts w:ascii="Times New Roman" w:hAnsi="Times New Roman" w:cs="Times New Roman"/>
                <w:b/>
              </w:rPr>
            </w:pPr>
          </w:p>
          <w:p w:rsidR="0005000C" w:rsidRPr="0005000C" w:rsidRDefault="0005000C" w:rsidP="0005000C">
            <w:pPr>
              <w:jc w:val="center"/>
              <w:rPr>
                <w:rFonts w:ascii="Times New Roman" w:hAnsi="Times New Roman" w:cs="Times New Roman"/>
                <w:b/>
              </w:rPr>
            </w:pPr>
            <w:r w:rsidRPr="0005000C">
              <w:rPr>
                <w:rFonts w:ascii="Times New Roman" w:hAnsi="Times New Roman" w:cs="Times New Roman"/>
                <w:b/>
              </w:rPr>
              <w:t>1st Meeting with Supervisor</w:t>
            </w:r>
          </w:p>
        </w:tc>
        <w:tc>
          <w:tcPr>
            <w:tcW w:w="3192" w:type="dxa"/>
          </w:tcPr>
          <w:p w:rsidR="0005000C" w:rsidRPr="0005000C" w:rsidRDefault="0005000C" w:rsidP="0005000C">
            <w:pPr>
              <w:jc w:val="center"/>
              <w:rPr>
                <w:rFonts w:ascii="Times New Roman" w:hAnsi="Times New Roman" w:cs="Times New Roman"/>
                <w:b/>
              </w:rPr>
            </w:pPr>
            <w:r w:rsidRPr="0005000C">
              <w:rPr>
                <w:rFonts w:ascii="Times New Roman" w:hAnsi="Times New Roman" w:cs="Times New Roman"/>
                <w:b/>
              </w:rPr>
              <w:t>Capping Exercise Proposal</w:t>
            </w:r>
          </w:p>
          <w:p w:rsidR="0005000C" w:rsidRPr="0005000C" w:rsidRDefault="0005000C" w:rsidP="0005000C">
            <w:pPr>
              <w:jc w:val="center"/>
              <w:rPr>
                <w:rFonts w:ascii="Times New Roman" w:hAnsi="Times New Roman" w:cs="Times New Roman"/>
                <w:b/>
              </w:rPr>
            </w:pPr>
            <w:r w:rsidRPr="0005000C">
              <w:rPr>
                <w:rFonts w:ascii="Times New Roman" w:hAnsi="Times New Roman" w:cs="Times New Roman"/>
                <w:b/>
              </w:rPr>
              <w:t>Submission Date</w:t>
            </w:r>
          </w:p>
        </w:tc>
      </w:tr>
      <w:tr w:rsidR="0005000C" w:rsidTr="0005000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Fall</w:t>
            </w:r>
          </w:p>
        </w:t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May 1</w:t>
            </w:r>
          </w:p>
        </w:t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August 1</w:t>
            </w:r>
          </w:p>
        </w:tc>
      </w:tr>
      <w:tr w:rsidR="0005000C" w:rsidTr="0005000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Winter</w:t>
            </w:r>
          </w:p>
        </w:t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September 1</w:t>
            </w:r>
          </w:p>
        </w:t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December 1</w:t>
            </w:r>
          </w:p>
        </w:tc>
      </w:tr>
      <w:tr w:rsidR="0005000C" w:rsidTr="0005000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Spring</w:t>
            </w:r>
          </w:p>
        </w:t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January 1</w:t>
            </w:r>
          </w:p>
        </w:t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April 1</w:t>
            </w:r>
          </w:p>
        </w:tc>
      </w:tr>
      <w:tr w:rsidR="0005000C" w:rsidTr="0005000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Summer</w:t>
            </w:r>
          </w:p>
        </w:t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January 1</w:t>
            </w:r>
          </w:p>
        </w:tc>
        <w:tc>
          <w:tcPr>
            <w:tcW w:w="3192" w:type="dxa"/>
          </w:tcPr>
          <w:p w:rsidR="0005000C" w:rsidRDefault="0005000C" w:rsidP="0005000C">
            <w:pPr>
              <w:jc w:val="center"/>
              <w:rPr>
                <w:rFonts w:ascii="Times New Roman" w:hAnsi="Times New Roman" w:cs="Times New Roman"/>
              </w:rPr>
            </w:pPr>
            <w:r>
              <w:rPr>
                <w:rFonts w:ascii="Times New Roman" w:hAnsi="Times New Roman" w:cs="Times New Roman"/>
              </w:rPr>
              <w:t>April 1</w:t>
            </w:r>
          </w:p>
        </w:tc>
      </w:tr>
    </w:tbl>
    <w:p w:rsidR="00047E10" w:rsidRPr="0005000C" w:rsidRDefault="00047E10" w:rsidP="00AB6789">
      <w:pPr>
        <w:rPr>
          <w:rFonts w:ascii="Times New Roman" w:hAnsi="Times New Roman" w:cs="Times New Roman"/>
        </w:rPr>
      </w:pPr>
    </w:p>
    <w:p w:rsidR="00AB6789" w:rsidRPr="0005000C" w:rsidRDefault="00AB6789" w:rsidP="00AB6789">
      <w:pPr>
        <w:rPr>
          <w:rFonts w:ascii="Arial" w:hAnsi="Arial" w:cs="Arial"/>
          <w:b/>
        </w:rPr>
      </w:pPr>
      <w:r w:rsidRPr="0005000C">
        <w:rPr>
          <w:rFonts w:ascii="Arial" w:hAnsi="Arial" w:cs="Arial"/>
          <w:b/>
        </w:rPr>
        <w:t xml:space="preserve">Working with Your Supervisor and Evaluator </w:t>
      </w:r>
    </w:p>
    <w:p w:rsidR="00E5299E" w:rsidRDefault="00AB6789" w:rsidP="00AB6789">
      <w:pPr>
        <w:rPr>
          <w:rFonts w:ascii="Times New Roman" w:hAnsi="Times New Roman" w:cs="Times New Roman"/>
        </w:rPr>
      </w:pPr>
      <w:r w:rsidRPr="0005000C">
        <w:rPr>
          <w:rFonts w:ascii="Times New Roman" w:hAnsi="Times New Roman" w:cs="Times New Roman"/>
        </w:rPr>
        <w:t xml:space="preserve">Choosing a supervisor and an </w:t>
      </w:r>
      <w:r w:rsidR="00E5299E">
        <w:rPr>
          <w:rFonts w:ascii="Times New Roman" w:hAnsi="Times New Roman" w:cs="Times New Roman"/>
        </w:rPr>
        <w:t>evaluator</w:t>
      </w:r>
      <w:r w:rsidRPr="0005000C">
        <w:rPr>
          <w:rFonts w:ascii="Times New Roman" w:hAnsi="Times New Roman" w:cs="Times New Roman"/>
        </w:rPr>
        <w:t xml:space="preserve"> are important decisions. Look for individuals who can provide content </w:t>
      </w:r>
      <w:r w:rsidR="00E5299E">
        <w:rPr>
          <w:rFonts w:ascii="Times New Roman" w:hAnsi="Times New Roman" w:cs="Times New Roman"/>
        </w:rPr>
        <w:t>and/or methodological expertise</w:t>
      </w:r>
      <w:r w:rsidRPr="0005000C">
        <w:rPr>
          <w:rFonts w:ascii="Times New Roman" w:hAnsi="Times New Roman" w:cs="Times New Roman"/>
        </w:rPr>
        <w:t>. There are two common models of working with supervisors and evaluators in the F</w:t>
      </w:r>
      <w:r w:rsidR="0005000C" w:rsidRPr="0005000C">
        <w:rPr>
          <w:rFonts w:ascii="Times New Roman" w:hAnsi="Times New Roman" w:cs="Times New Roman"/>
        </w:rPr>
        <w:t>o</w:t>
      </w:r>
      <w:r w:rsidR="00E5299E">
        <w:rPr>
          <w:rFonts w:ascii="Times New Roman" w:hAnsi="Times New Roman" w:cs="Times New Roman"/>
        </w:rPr>
        <w:t>N:</w:t>
      </w:r>
    </w:p>
    <w:p w:rsidR="00E5299E" w:rsidRDefault="00E5299E" w:rsidP="00AB6789">
      <w:pPr>
        <w:rPr>
          <w:rFonts w:ascii="Times New Roman" w:hAnsi="Times New Roman" w:cs="Times New Roman"/>
        </w:rPr>
      </w:pPr>
    </w:p>
    <w:p w:rsidR="00E5299E" w:rsidRPr="00E5299E" w:rsidRDefault="00AB6789" w:rsidP="00E5299E">
      <w:pPr>
        <w:pStyle w:val="ListParagraph"/>
        <w:numPr>
          <w:ilvl w:val="0"/>
          <w:numId w:val="3"/>
        </w:numPr>
        <w:ind w:left="426" w:hanging="294"/>
        <w:rPr>
          <w:rFonts w:ascii="Times New Roman" w:hAnsi="Times New Roman" w:cs="Times New Roman"/>
        </w:rPr>
      </w:pPr>
      <w:r w:rsidRPr="00E5299E">
        <w:rPr>
          <w:rFonts w:ascii="Times New Roman" w:hAnsi="Times New Roman" w:cs="Times New Roman"/>
        </w:rPr>
        <w:t xml:space="preserve">the supervisor and evaluator work with the student from proposal </w:t>
      </w:r>
      <w:r w:rsidR="00E5299E">
        <w:rPr>
          <w:rFonts w:ascii="Times New Roman" w:hAnsi="Times New Roman" w:cs="Times New Roman"/>
        </w:rPr>
        <w:t>development through completion; or,</w:t>
      </w:r>
    </w:p>
    <w:p w:rsidR="00AB6789" w:rsidRPr="00E5299E" w:rsidRDefault="00AB6789" w:rsidP="00E5299E">
      <w:pPr>
        <w:pStyle w:val="ListParagraph"/>
        <w:numPr>
          <w:ilvl w:val="0"/>
          <w:numId w:val="3"/>
        </w:numPr>
        <w:ind w:left="426" w:hanging="294"/>
        <w:rPr>
          <w:rFonts w:ascii="Times New Roman" w:hAnsi="Times New Roman" w:cs="Times New Roman"/>
        </w:rPr>
      </w:pPr>
      <w:r w:rsidRPr="00E5299E">
        <w:rPr>
          <w:rFonts w:ascii="Times New Roman" w:hAnsi="Times New Roman" w:cs="Times New Roman"/>
        </w:rPr>
        <w:t xml:space="preserve">the evaluator is only involved in the proposal approval and final capping exercise evaluation. </w:t>
      </w:r>
    </w:p>
    <w:p w:rsidR="00AB6789" w:rsidRPr="00E5299E" w:rsidRDefault="00AB6789" w:rsidP="00AB6789">
      <w:pPr>
        <w:rPr>
          <w:rFonts w:ascii="Times New Roman" w:hAnsi="Times New Roman" w:cs="Times New Roman"/>
        </w:rPr>
      </w:pPr>
    </w:p>
    <w:p w:rsidR="00AB6789" w:rsidRPr="00E5299E" w:rsidRDefault="00E5299E" w:rsidP="00AB6789">
      <w:pPr>
        <w:rPr>
          <w:rFonts w:ascii="Times New Roman" w:hAnsi="Times New Roman" w:cs="Times New Roman"/>
        </w:rPr>
      </w:pPr>
      <w:r w:rsidRPr="00E5299E">
        <w:rPr>
          <w:rFonts w:ascii="Times New Roman" w:hAnsi="Times New Roman" w:cs="Times New Roman"/>
        </w:rPr>
        <w:t>The involvement of the evaluator will vary, but it must be clear at the outset what model the project will follow.</w:t>
      </w:r>
    </w:p>
    <w:p w:rsidR="00E5299E" w:rsidRDefault="00E5299E" w:rsidP="00AB6789">
      <w:pPr>
        <w:rPr>
          <w:rFonts w:ascii="Times New Roman" w:hAnsi="Times New Roman" w:cs="Times New Roman"/>
        </w:rPr>
      </w:pPr>
    </w:p>
    <w:p w:rsidR="00AB6789" w:rsidRPr="00E5299E" w:rsidRDefault="00AB6789" w:rsidP="00AB6789">
      <w:pPr>
        <w:rPr>
          <w:rFonts w:ascii="Arial" w:hAnsi="Arial" w:cs="Arial"/>
          <w:b/>
        </w:rPr>
      </w:pPr>
      <w:r w:rsidRPr="00E5299E">
        <w:rPr>
          <w:rFonts w:ascii="Arial" w:hAnsi="Arial" w:cs="Arial"/>
          <w:b/>
        </w:rPr>
        <w:t xml:space="preserve">Criteria and Requirements for a Supervisor </w:t>
      </w:r>
    </w:p>
    <w:p w:rsidR="00AB6789" w:rsidRPr="00E5299E" w:rsidRDefault="00AB6789" w:rsidP="00AB6789">
      <w:pPr>
        <w:rPr>
          <w:rFonts w:ascii="Times New Roman" w:hAnsi="Times New Roman" w:cs="Times New Roman"/>
        </w:rPr>
      </w:pPr>
      <w:r w:rsidRPr="00E5299E">
        <w:rPr>
          <w:rFonts w:ascii="Times New Roman" w:hAnsi="Times New Roman" w:cs="Times New Roman"/>
        </w:rPr>
        <w:t>FGSR states</w:t>
      </w:r>
      <w:r w:rsidR="00047E10">
        <w:rPr>
          <w:rFonts w:ascii="Times New Roman" w:hAnsi="Times New Roman" w:cs="Times New Roman"/>
        </w:rPr>
        <w:t>,</w:t>
      </w:r>
      <w:r w:rsidRPr="00E5299E">
        <w:rPr>
          <w:rFonts w:ascii="Times New Roman" w:hAnsi="Times New Roman" w:cs="Times New Roman"/>
        </w:rPr>
        <w:t xml:space="preserve"> as minimum criteria</w:t>
      </w:r>
      <w:r w:rsidR="00047E10">
        <w:rPr>
          <w:rFonts w:ascii="Times New Roman" w:hAnsi="Times New Roman" w:cs="Times New Roman"/>
        </w:rPr>
        <w:t>,</w:t>
      </w:r>
      <w:r w:rsidRPr="00E5299E">
        <w:rPr>
          <w:rFonts w:ascii="Times New Roman" w:hAnsi="Times New Roman" w:cs="Times New Roman"/>
        </w:rPr>
        <w:t xml:space="preserve"> supervisors must: </w:t>
      </w:r>
    </w:p>
    <w:p w:rsidR="00AB6789" w:rsidRPr="00E5299E" w:rsidRDefault="00AB6789" w:rsidP="00AB6789">
      <w:pPr>
        <w:rPr>
          <w:rFonts w:ascii="Times New Roman" w:hAnsi="Times New Roman" w:cs="Times New Roman"/>
        </w:rPr>
      </w:pPr>
    </w:p>
    <w:p w:rsidR="00AB6789" w:rsidRPr="00E5299E" w:rsidRDefault="00AB6789" w:rsidP="00E5299E">
      <w:pPr>
        <w:pStyle w:val="ListParagraph"/>
        <w:numPr>
          <w:ilvl w:val="0"/>
          <w:numId w:val="4"/>
        </w:numPr>
        <w:ind w:left="426" w:hanging="294"/>
        <w:rPr>
          <w:rFonts w:ascii="Times New Roman" w:hAnsi="Times New Roman" w:cs="Times New Roman"/>
        </w:rPr>
      </w:pPr>
      <w:r w:rsidRPr="00E5299E">
        <w:rPr>
          <w:rFonts w:ascii="Times New Roman" w:hAnsi="Times New Roman" w:cs="Times New Roman"/>
        </w:rPr>
        <w:t xml:space="preserve">be active in the general area of the student’s research </w:t>
      </w:r>
      <w:r w:rsidR="00E5299E" w:rsidRPr="00E5299E">
        <w:rPr>
          <w:rFonts w:ascii="Times New Roman" w:hAnsi="Times New Roman" w:cs="Times New Roman"/>
        </w:rPr>
        <w:t>;</w:t>
      </w:r>
    </w:p>
    <w:p w:rsidR="00AB6789" w:rsidRPr="00E5299E" w:rsidRDefault="00AB6789" w:rsidP="00E5299E">
      <w:pPr>
        <w:pStyle w:val="ListParagraph"/>
        <w:numPr>
          <w:ilvl w:val="0"/>
          <w:numId w:val="4"/>
        </w:numPr>
        <w:ind w:left="426" w:hanging="294"/>
        <w:rPr>
          <w:rFonts w:ascii="Times New Roman" w:hAnsi="Times New Roman" w:cs="Times New Roman"/>
        </w:rPr>
      </w:pPr>
      <w:r w:rsidRPr="00E5299E">
        <w:rPr>
          <w:rFonts w:ascii="Times New Roman" w:hAnsi="Times New Roman" w:cs="Times New Roman"/>
        </w:rPr>
        <w:t xml:space="preserve">have a tenured (or tenure track) faculty appointment in a department relevant to the </w:t>
      </w:r>
      <w:r w:rsidR="00E5299E" w:rsidRPr="00E5299E">
        <w:rPr>
          <w:rFonts w:ascii="Times New Roman" w:hAnsi="Times New Roman" w:cs="Times New Roman"/>
        </w:rPr>
        <w:t>field;</w:t>
      </w:r>
    </w:p>
    <w:p w:rsidR="00AB6789" w:rsidRPr="00E5299E" w:rsidRDefault="00AB6789" w:rsidP="00E5299E">
      <w:pPr>
        <w:pStyle w:val="ListParagraph"/>
        <w:numPr>
          <w:ilvl w:val="0"/>
          <w:numId w:val="4"/>
        </w:numPr>
        <w:ind w:left="426" w:hanging="294"/>
        <w:rPr>
          <w:rFonts w:ascii="Times New Roman" w:hAnsi="Times New Roman" w:cs="Times New Roman"/>
        </w:rPr>
      </w:pPr>
      <w:r w:rsidRPr="00E5299E">
        <w:rPr>
          <w:rFonts w:ascii="Times New Roman" w:hAnsi="Times New Roman" w:cs="Times New Roman"/>
        </w:rPr>
        <w:t>hold a degree equivalent to or higher than that for which the student is a candidate</w:t>
      </w:r>
      <w:r w:rsidR="00E5299E" w:rsidRPr="00E5299E">
        <w:rPr>
          <w:rFonts w:ascii="Times New Roman" w:hAnsi="Times New Roman" w:cs="Times New Roman"/>
        </w:rPr>
        <w:t>; and,</w:t>
      </w:r>
    </w:p>
    <w:p w:rsidR="00AB6789" w:rsidRPr="00E5299E" w:rsidRDefault="00AB6789" w:rsidP="00E5299E">
      <w:pPr>
        <w:pStyle w:val="ListParagraph"/>
        <w:numPr>
          <w:ilvl w:val="0"/>
          <w:numId w:val="4"/>
        </w:numPr>
        <w:ind w:left="426" w:hanging="294"/>
        <w:rPr>
          <w:rFonts w:ascii="Times New Roman" w:hAnsi="Times New Roman" w:cs="Times New Roman"/>
        </w:rPr>
      </w:pPr>
      <w:r w:rsidRPr="00E5299E">
        <w:rPr>
          <w:rFonts w:ascii="Times New Roman" w:hAnsi="Times New Roman" w:cs="Times New Roman"/>
        </w:rPr>
        <w:t>demonstrate continuing scholarly or creative activity of an original nature (i.e., publication of research papers in refereed journals, publication of books/monographs, peer recognition of outstanding professional practice, etc.)</w:t>
      </w:r>
    </w:p>
    <w:p w:rsidR="00AB6789" w:rsidRDefault="00AB6789" w:rsidP="00AB6789">
      <w:pPr>
        <w:rPr>
          <w:rFonts w:ascii="Times New Roman" w:hAnsi="Times New Roman" w:cs="Times New Roman"/>
        </w:rPr>
      </w:pPr>
    </w:p>
    <w:p w:rsidR="00AB6789" w:rsidRPr="00E5299E" w:rsidRDefault="00AB6789" w:rsidP="00AB6789">
      <w:pPr>
        <w:rPr>
          <w:rFonts w:ascii="Arial" w:hAnsi="Arial" w:cs="Arial"/>
          <w:b/>
        </w:rPr>
      </w:pPr>
      <w:r w:rsidRPr="00E5299E">
        <w:rPr>
          <w:rFonts w:ascii="Arial" w:hAnsi="Arial" w:cs="Arial"/>
          <w:b/>
        </w:rPr>
        <w:t xml:space="preserve">Criteria and Requirements for an Evaluator </w:t>
      </w:r>
    </w:p>
    <w:p w:rsidR="00AB6789" w:rsidRPr="0027325A" w:rsidRDefault="00AB6789" w:rsidP="0027325A">
      <w:pPr>
        <w:pStyle w:val="ListParagraph"/>
        <w:numPr>
          <w:ilvl w:val="0"/>
          <w:numId w:val="7"/>
        </w:numPr>
        <w:ind w:left="426" w:hanging="294"/>
        <w:rPr>
          <w:rFonts w:ascii="Times New Roman" w:hAnsi="Times New Roman" w:cs="Times New Roman"/>
        </w:rPr>
      </w:pPr>
      <w:r w:rsidRPr="0027325A">
        <w:rPr>
          <w:rFonts w:ascii="Times New Roman" w:hAnsi="Times New Roman" w:cs="Times New Roman"/>
        </w:rPr>
        <w:t>tenured (or tenure track) faculty appointee in a department relevant to the field</w:t>
      </w:r>
      <w:r w:rsidR="00E5299E" w:rsidRPr="0027325A">
        <w:rPr>
          <w:rFonts w:ascii="Times New Roman" w:hAnsi="Times New Roman" w:cs="Times New Roman"/>
        </w:rPr>
        <w:t>;</w:t>
      </w:r>
      <w:r w:rsidRPr="0027325A">
        <w:rPr>
          <w:rFonts w:ascii="Times New Roman" w:hAnsi="Times New Roman" w:cs="Times New Roman"/>
        </w:rPr>
        <w:t xml:space="preserve"> or</w:t>
      </w:r>
      <w:r w:rsidR="00E5299E" w:rsidRPr="0027325A">
        <w:rPr>
          <w:rFonts w:ascii="Times New Roman" w:hAnsi="Times New Roman" w:cs="Times New Roman"/>
        </w:rPr>
        <w:t>,</w:t>
      </w:r>
      <w:r w:rsidRPr="0027325A">
        <w:rPr>
          <w:rFonts w:ascii="Times New Roman" w:hAnsi="Times New Roman" w:cs="Times New Roman"/>
        </w:rPr>
        <w:t xml:space="preserve"> </w:t>
      </w:r>
    </w:p>
    <w:p w:rsidR="00AB6789" w:rsidRPr="0027325A" w:rsidRDefault="00AB6789" w:rsidP="0027325A">
      <w:pPr>
        <w:pStyle w:val="ListParagraph"/>
        <w:numPr>
          <w:ilvl w:val="0"/>
          <w:numId w:val="7"/>
        </w:numPr>
        <w:ind w:left="426" w:hanging="294"/>
        <w:rPr>
          <w:rFonts w:ascii="Times New Roman" w:hAnsi="Times New Roman" w:cs="Times New Roman"/>
        </w:rPr>
      </w:pPr>
      <w:r w:rsidRPr="0027325A">
        <w:rPr>
          <w:rFonts w:ascii="Times New Roman" w:hAnsi="Times New Roman" w:cs="Times New Roman"/>
        </w:rPr>
        <w:t>faculty lecturer appointee in the Faculty of Nursing. Faculty lecturers will be expected to satisfactorily evaluate at least one Capstone project as an “extra” evaluator, prior to serving</w:t>
      </w:r>
      <w:r w:rsidR="0027325A" w:rsidRPr="0027325A">
        <w:rPr>
          <w:rFonts w:ascii="Times New Roman" w:hAnsi="Times New Roman" w:cs="Times New Roman"/>
        </w:rPr>
        <w:t xml:space="preserve"> independently as an evaluator; and,</w:t>
      </w:r>
    </w:p>
    <w:p w:rsidR="00AB6789" w:rsidRPr="0027325A" w:rsidRDefault="00AB6789" w:rsidP="0027325A">
      <w:pPr>
        <w:pStyle w:val="ListParagraph"/>
        <w:numPr>
          <w:ilvl w:val="0"/>
          <w:numId w:val="7"/>
        </w:numPr>
        <w:ind w:left="426" w:hanging="294"/>
        <w:rPr>
          <w:rFonts w:ascii="Times New Roman" w:hAnsi="Times New Roman" w:cs="Times New Roman"/>
        </w:rPr>
      </w:pPr>
      <w:r w:rsidRPr="0027325A">
        <w:rPr>
          <w:rFonts w:ascii="Times New Roman" w:hAnsi="Times New Roman" w:cs="Times New Roman"/>
        </w:rPr>
        <w:t>hold a degree equivalent to or higher than that for which the student is a candidate</w:t>
      </w:r>
      <w:r w:rsidR="0027325A" w:rsidRPr="0027325A">
        <w:rPr>
          <w:rFonts w:ascii="Times New Roman" w:hAnsi="Times New Roman" w:cs="Times New Roman"/>
        </w:rPr>
        <w:t>.</w:t>
      </w:r>
      <w:r w:rsidRPr="0027325A">
        <w:rPr>
          <w:rFonts w:ascii="Times New Roman" w:hAnsi="Times New Roman" w:cs="Times New Roman"/>
        </w:rPr>
        <w:t xml:space="preserve"> </w:t>
      </w:r>
    </w:p>
    <w:p w:rsidR="001424D8" w:rsidRPr="001424D8" w:rsidRDefault="001424D8" w:rsidP="00AB6789">
      <w:pPr>
        <w:rPr>
          <w:rFonts w:ascii="Arial" w:hAnsi="Arial" w:cs="Arial"/>
        </w:rPr>
      </w:pPr>
    </w:p>
    <w:p w:rsidR="00AB6789" w:rsidRPr="0027325A" w:rsidRDefault="00AB6789" w:rsidP="00AB6789">
      <w:pPr>
        <w:rPr>
          <w:rFonts w:ascii="Arial" w:hAnsi="Arial" w:cs="Arial"/>
          <w:b/>
        </w:rPr>
      </w:pPr>
      <w:r w:rsidRPr="0027325A">
        <w:rPr>
          <w:rFonts w:ascii="Arial" w:hAnsi="Arial" w:cs="Arial"/>
          <w:b/>
        </w:rPr>
        <w:t xml:space="preserve">Proposal Development </w:t>
      </w:r>
    </w:p>
    <w:p w:rsidR="00AB6789" w:rsidRPr="0027325A" w:rsidRDefault="00844DA1" w:rsidP="00AB6789">
      <w:pPr>
        <w:rPr>
          <w:rFonts w:ascii="Times New Roman" w:hAnsi="Times New Roman" w:cs="Times New Roman"/>
        </w:rPr>
      </w:pPr>
      <w:r>
        <w:rPr>
          <w:rFonts w:ascii="Times New Roman" w:hAnsi="Times New Roman" w:cs="Times New Roman"/>
        </w:rPr>
        <w:t>T</w:t>
      </w:r>
      <w:r w:rsidR="00AB6789" w:rsidRPr="0027325A">
        <w:rPr>
          <w:rFonts w:ascii="Times New Roman" w:hAnsi="Times New Roman" w:cs="Times New Roman"/>
        </w:rPr>
        <w:t>he development of the capping exercise proposal</w:t>
      </w:r>
      <w:r>
        <w:rPr>
          <w:rFonts w:ascii="Times New Roman" w:hAnsi="Times New Roman" w:cs="Times New Roman"/>
        </w:rPr>
        <w:t xml:space="preserve"> is</w:t>
      </w:r>
      <w:r w:rsidR="00AB6789" w:rsidRPr="0027325A">
        <w:rPr>
          <w:rFonts w:ascii="Times New Roman" w:hAnsi="Times New Roman" w:cs="Times New Roman"/>
        </w:rPr>
        <w:t xml:space="preserve"> the responsibility rests with the student</w:t>
      </w:r>
      <w:r>
        <w:rPr>
          <w:rFonts w:ascii="Times New Roman" w:hAnsi="Times New Roman" w:cs="Times New Roman"/>
        </w:rPr>
        <w:t xml:space="preserve"> with guidance from the supervisor and evaluator</w:t>
      </w:r>
      <w:r w:rsidR="00AB6789" w:rsidRPr="0027325A">
        <w:rPr>
          <w:rFonts w:ascii="Times New Roman" w:hAnsi="Times New Roman" w:cs="Times New Roman"/>
        </w:rPr>
        <w:t xml:space="preserve">. The proposal represents a contract </w:t>
      </w:r>
      <w:r>
        <w:rPr>
          <w:rFonts w:ascii="Times New Roman" w:hAnsi="Times New Roman" w:cs="Times New Roman"/>
        </w:rPr>
        <w:t>between</w:t>
      </w:r>
      <w:r w:rsidR="00AB6789" w:rsidRPr="0027325A">
        <w:rPr>
          <w:rFonts w:ascii="Times New Roman" w:hAnsi="Times New Roman" w:cs="Times New Roman"/>
        </w:rPr>
        <w:t xml:space="preserve"> the student, supervisor and evaluator, so it is important at the outset to identify which model best suits the students’ needs, to establish clear and </w:t>
      </w:r>
      <w:r w:rsidR="00610EAA">
        <w:rPr>
          <w:rFonts w:ascii="Times New Roman" w:hAnsi="Times New Roman" w:cs="Times New Roman"/>
        </w:rPr>
        <w:t>concise timeline for completion</w:t>
      </w:r>
      <w:r w:rsidR="00AB6789" w:rsidRPr="0027325A">
        <w:rPr>
          <w:rFonts w:ascii="Times New Roman" w:hAnsi="Times New Roman" w:cs="Times New Roman"/>
        </w:rPr>
        <w:t>, to arrange to meet on a regular basis to discuss progress</w:t>
      </w:r>
      <w:r w:rsidR="00610EAA">
        <w:rPr>
          <w:rFonts w:ascii="Times New Roman" w:hAnsi="Times New Roman" w:cs="Times New Roman"/>
        </w:rPr>
        <w:t>,</w:t>
      </w:r>
      <w:r w:rsidR="00AB6789" w:rsidRPr="0027325A">
        <w:rPr>
          <w:rFonts w:ascii="Times New Roman" w:hAnsi="Times New Roman" w:cs="Times New Roman"/>
        </w:rPr>
        <w:t xml:space="preserve"> and to negotiate each person’s roles and responsibilities including authorship if the student is developing a manuscript for publication. </w:t>
      </w:r>
      <w:r>
        <w:rPr>
          <w:rFonts w:ascii="Times New Roman" w:hAnsi="Times New Roman" w:cs="Times New Roman"/>
        </w:rPr>
        <w:t xml:space="preserve">It is expected that the student will be first author of any manuscripts or presentation arising from the capping exercise. </w:t>
      </w:r>
    </w:p>
    <w:p w:rsidR="00AB6789" w:rsidRDefault="00AB6789" w:rsidP="00AB6789">
      <w:pPr>
        <w:rPr>
          <w:rFonts w:ascii="Times New Roman" w:hAnsi="Times New Roman" w:cs="Times New Roman"/>
        </w:rPr>
      </w:pPr>
    </w:p>
    <w:p w:rsidR="001424D8" w:rsidRPr="0027325A" w:rsidRDefault="001424D8" w:rsidP="00AB6789">
      <w:pPr>
        <w:rPr>
          <w:rFonts w:ascii="Times New Roman" w:hAnsi="Times New Roman" w:cs="Times New Roman"/>
        </w:rPr>
      </w:pPr>
    </w:p>
    <w:p w:rsidR="00AB6789" w:rsidRPr="0027325A" w:rsidRDefault="00AB6789" w:rsidP="00AB6789">
      <w:pPr>
        <w:rPr>
          <w:rFonts w:ascii="Arial" w:hAnsi="Arial" w:cs="Arial"/>
          <w:b/>
        </w:rPr>
      </w:pPr>
      <w:r w:rsidRPr="0027325A">
        <w:rPr>
          <w:rFonts w:ascii="Arial" w:hAnsi="Arial" w:cs="Arial"/>
          <w:b/>
        </w:rPr>
        <w:t xml:space="preserve">Proposal Format </w:t>
      </w:r>
    </w:p>
    <w:p w:rsidR="00AB6789" w:rsidRPr="00C50824" w:rsidRDefault="00AB6789" w:rsidP="0027325A">
      <w:pPr>
        <w:pStyle w:val="ListParagraph"/>
        <w:numPr>
          <w:ilvl w:val="0"/>
          <w:numId w:val="9"/>
        </w:numPr>
        <w:ind w:left="426" w:hanging="294"/>
        <w:rPr>
          <w:rFonts w:ascii="Times New Roman" w:hAnsi="Times New Roman" w:cs="Times New Roman"/>
        </w:rPr>
      </w:pPr>
      <w:r w:rsidRPr="00C50824">
        <w:rPr>
          <w:rFonts w:ascii="Times New Roman" w:hAnsi="Times New Roman" w:cs="Times New Roman"/>
        </w:rPr>
        <w:t xml:space="preserve">Standard paper size is 8.5 inches x </w:t>
      </w:r>
      <w:r w:rsidR="00466F5E">
        <w:rPr>
          <w:rFonts w:ascii="Times New Roman" w:hAnsi="Times New Roman" w:cs="Times New Roman"/>
        </w:rPr>
        <w:t>11 inches (21.59 cm x 27.94 cm).</w:t>
      </w:r>
    </w:p>
    <w:p w:rsidR="00AB6789" w:rsidRPr="00C50824" w:rsidRDefault="00AB6789" w:rsidP="0027325A">
      <w:pPr>
        <w:pStyle w:val="ListParagraph"/>
        <w:numPr>
          <w:ilvl w:val="0"/>
          <w:numId w:val="9"/>
        </w:numPr>
        <w:ind w:left="426" w:hanging="294"/>
        <w:rPr>
          <w:rFonts w:ascii="Times New Roman" w:hAnsi="Times New Roman" w:cs="Times New Roman"/>
        </w:rPr>
      </w:pPr>
      <w:r w:rsidRPr="00C50824">
        <w:rPr>
          <w:rFonts w:ascii="Times New Roman" w:hAnsi="Times New Roman" w:cs="Times New Roman"/>
        </w:rPr>
        <w:t>Margins 1</w:t>
      </w:r>
      <w:r w:rsidR="00466F5E">
        <w:rPr>
          <w:rFonts w:ascii="Times New Roman" w:hAnsi="Times New Roman" w:cs="Times New Roman"/>
        </w:rPr>
        <w:t xml:space="preserve"> in. (2.54 cm) on all sides.</w:t>
      </w:r>
    </w:p>
    <w:p w:rsidR="00AB6789" w:rsidRPr="00C50824" w:rsidRDefault="00AB6789" w:rsidP="0027325A">
      <w:pPr>
        <w:pStyle w:val="ListParagraph"/>
        <w:numPr>
          <w:ilvl w:val="0"/>
          <w:numId w:val="9"/>
        </w:numPr>
        <w:ind w:left="426" w:hanging="294"/>
        <w:rPr>
          <w:rFonts w:ascii="Times New Roman" w:hAnsi="Times New Roman" w:cs="Times New Roman"/>
        </w:rPr>
      </w:pPr>
      <w:r w:rsidRPr="00C50824">
        <w:rPr>
          <w:rFonts w:ascii="Times New Roman" w:hAnsi="Times New Roman" w:cs="Times New Roman"/>
        </w:rPr>
        <w:t xml:space="preserve">12-point font; tables, figures, and appendices may be in 10-point </w:t>
      </w:r>
      <w:proofErr w:type="gramStart"/>
      <w:r w:rsidRPr="00C50824">
        <w:rPr>
          <w:rFonts w:ascii="Times New Roman" w:hAnsi="Times New Roman" w:cs="Times New Roman"/>
        </w:rPr>
        <w:t xml:space="preserve">font </w:t>
      </w:r>
      <w:r w:rsidR="00466F5E">
        <w:rPr>
          <w:rFonts w:ascii="Times New Roman" w:hAnsi="Times New Roman" w:cs="Times New Roman"/>
        </w:rPr>
        <w:t>.</w:t>
      </w:r>
      <w:proofErr w:type="gramEnd"/>
    </w:p>
    <w:p w:rsidR="00AB6789" w:rsidRPr="00C50824" w:rsidRDefault="00AB6789" w:rsidP="0027325A">
      <w:pPr>
        <w:pStyle w:val="ListParagraph"/>
        <w:numPr>
          <w:ilvl w:val="0"/>
          <w:numId w:val="9"/>
        </w:numPr>
        <w:ind w:left="426" w:hanging="294"/>
        <w:rPr>
          <w:rFonts w:ascii="Times New Roman" w:hAnsi="Times New Roman" w:cs="Times New Roman"/>
        </w:rPr>
      </w:pPr>
      <w:r w:rsidRPr="00C50824">
        <w:rPr>
          <w:rFonts w:ascii="Times New Roman" w:hAnsi="Times New Roman" w:cs="Times New Roman"/>
        </w:rPr>
        <w:t>Use one single font, with its italic and bold varia</w:t>
      </w:r>
      <w:r w:rsidR="00466F5E">
        <w:rPr>
          <w:rFonts w:ascii="Times New Roman" w:hAnsi="Times New Roman" w:cs="Times New Roman"/>
        </w:rPr>
        <w:t>nts through the entire document.</w:t>
      </w:r>
    </w:p>
    <w:p w:rsidR="00AB6789" w:rsidRPr="00C50824" w:rsidRDefault="00AB6789" w:rsidP="0027325A">
      <w:pPr>
        <w:pStyle w:val="ListParagraph"/>
        <w:numPr>
          <w:ilvl w:val="0"/>
          <w:numId w:val="9"/>
        </w:numPr>
        <w:ind w:left="426" w:hanging="294"/>
        <w:rPr>
          <w:rFonts w:ascii="Times New Roman" w:hAnsi="Times New Roman" w:cs="Times New Roman"/>
        </w:rPr>
      </w:pPr>
      <w:r w:rsidRPr="00C50824">
        <w:rPr>
          <w:rFonts w:ascii="Times New Roman" w:hAnsi="Times New Roman" w:cs="Times New Roman"/>
        </w:rPr>
        <w:t>Maximum l</w:t>
      </w:r>
      <w:r w:rsidR="00466F5E">
        <w:rPr>
          <w:rFonts w:ascii="Times New Roman" w:hAnsi="Times New Roman" w:cs="Times New Roman"/>
        </w:rPr>
        <w:t xml:space="preserve">ength </w:t>
      </w:r>
      <w:r w:rsidR="00466F5E" w:rsidRPr="00844DA1">
        <w:rPr>
          <w:rFonts w:ascii="Times New Roman" w:hAnsi="Times New Roman" w:cs="Times New Roman"/>
          <w:b/>
        </w:rPr>
        <w:t>three pages</w:t>
      </w:r>
      <w:r w:rsidR="00466F5E">
        <w:rPr>
          <w:rFonts w:ascii="Times New Roman" w:hAnsi="Times New Roman" w:cs="Times New Roman"/>
        </w:rPr>
        <w:t xml:space="preserve"> single-spaced.</w:t>
      </w:r>
    </w:p>
    <w:p w:rsidR="00466F5E" w:rsidRDefault="00AB6789" w:rsidP="0027325A">
      <w:pPr>
        <w:pStyle w:val="ListParagraph"/>
        <w:numPr>
          <w:ilvl w:val="0"/>
          <w:numId w:val="9"/>
        </w:numPr>
        <w:ind w:left="426" w:hanging="294"/>
        <w:rPr>
          <w:rFonts w:ascii="Times New Roman" w:hAnsi="Times New Roman" w:cs="Times New Roman"/>
        </w:rPr>
      </w:pPr>
      <w:r w:rsidRPr="00466F5E">
        <w:rPr>
          <w:rFonts w:ascii="Times New Roman" w:hAnsi="Times New Roman" w:cs="Times New Roman"/>
        </w:rPr>
        <w:t xml:space="preserve">Number all pages consecutively with Arabic numbers (1, 2, 3, etc.), including reference page, appendices, and pages containing tables, figures, </w:t>
      </w:r>
      <w:r w:rsidR="00466F5E">
        <w:rPr>
          <w:rFonts w:ascii="Times New Roman" w:hAnsi="Times New Roman" w:cs="Times New Roman"/>
        </w:rPr>
        <w:t xml:space="preserve">and </w:t>
      </w:r>
      <w:r w:rsidRPr="00466F5E">
        <w:rPr>
          <w:rFonts w:ascii="Times New Roman" w:hAnsi="Times New Roman" w:cs="Times New Roman"/>
        </w:rPr>
        <w:t xml:space="preserve">illustrations. </w:t>
      </w:r>
    </w:p>
    <w:p w:rsidR="00AB6789" w:rsidRPr="00466F5E" w:rsidRDefault="00AB6789" w:rsidP="0027325A">
      <w:pPr>
        <w:pStyle w:val="ListParagraph"/>
        <w:numPr>
          <w:ilvl w:val="0"/>
          <w:numId w:val="9"/>
        </w:numPr>
        <w:ind w:left="426" w:hanging="294"/>
        <w:rPr>
          <w:rFonts w:ascii="Times New Roman" w:hAnsi="Times New Roman" w:cs="Times New Roman"/>
        </w:rPr>
      </w:pPr>
      <w:r w:rsidRPr="00466F5E">
        <w:rPr>
          <w:rFonts w:ascii="Times New Roman" w:hAnsi="Times New Roman" w:cs="Times New Roman"/>
        </w:rPr>
        <w:t>Page numbers may be placed at either the top or bottom of the page, centred</w:t>
      </w:r>
      <w:r w:rsidR="00466F5E" w:rsidRPr="00466F5E">
        <w:rPr>
          <w:rFonts w:ascii="Times New Roman" w:hAnsi="Times New Roman" w:cs="Times New Roman"/>
        </w:rPr>
        <w:t>,</w:t>
      </w:r>
      <w:r w:rsidRPr="00466F5E">
        <w:rPr>
          <w:rFonts w:ascii="Times New Roman" w:hAnsi="Times New Roman" w:cs="Times New Roman"/>
        </w:rPr>
        <w:t xml:space="preserve"> or in the right hand corner, but they must be p</w:t>
      </w:r>
      <w:r w:rsidR="00466F5E">
        <w:rPr>
          <w:rFonts w:ascii="Times New Roman" w:hAnsi="Times New Roman" w:cs="Times New Roman"/>
        </w:rPr>
        <w:t>laced consistently on all pages.</w:t>
      </w:r>
    </w:p>
    <w:p w:rsidR="00AB6789" w:rsidRPr="00466F5E" w:rsidRDefault="00AB6789" w:rsidP="0027325A">
      <w:pPr>
        <w:pStyle w:val="ListParagraph"/>
        <w:numPr>
          <w:ilvl w:val="0"/>
          <w:numId w:val="9"/>
        </w:numPr>
        <w:ind w:left="426" w:hanging="294"/>
        <w:rPr>
          <w:rFonts w:ascii="Times New Roman" w:hAnsi="Times New Roman" w:cs="Times New Roman"/>
        </w:rPr>
      </w:pPr>
      <w:r w:rsidRPr="00466F5E">
        <w:rPr>
          <w:rFonts w:ascii="Times New Roman" w:hAnsi="Times New Roman" w:cs="Times New Roman"/>
        </w:rPr>
        <w:t xml:space="preserve">Citation style: American Psychological Association. (2010). Publication manual of the American Psychological Association (6th ed.). Washington, DC: Author. </w:t>
      </w:r>
    </w:p>
    <w:p w:rsidR="00AB6789" w:rsidRPr="00C50824" w:rsidRDefault="00AB6789" w:rsidP="0027325A">
      <w:pPr>
        <w:pStyle w:val="ListParagraph"/>
        <w:numPr>
          <w:ilvl w:val="0"/>
          <w:numId w:val="9"/>
        </w:numPr>
        <w:ind w:left="426" w:hanging="294"/>
        <w:rPr>
          <w:rFonts w:ascii="Times New Roman" w:hAnsi="Times New Roman" w:cs="Times New Roman"/>
        </w:rPr>
      </w:pPr>
      <w:r w:rsidRPr="00C50824">
        <w:rPr>
          <w:rFonts w:ascii="Times New Roman" w:hAnsi="Times New Roman" w:cs="Times New Roman"/>
        </w:rPr>
        <w:t xml:space="preserve">Title Page: </w:t>
      </w:r>
    </w:p>
    <w:p w:rsidR="00AB6789" w:rsidRDefault="00AB6789" w:rsidP="00466F5E">
      <w:pPr>
        <w:jc w:val="center"/>
      </w:pPr>
    </w:p>
    <w:p w:rsidR="000A48FE" w:rsidRPr="000A48FE" w:rsidRDefault="000A48FE"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0A48FE" w:rsidRDefault="000A48FE"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0A48FE" w:rsidRDefault="000A48FE"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0A48FE" w:rsidRDefault="000A48FE"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0A48FE" w:rsidRDefault="000A48FE"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0A48FE" w:rsidRDefault="000A48FE"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0A48FE" w:rsidRPr="000A48FE" w:rsidRDefault="000A48FE"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r w:rsidRPr="000A48FE">
        <w:rPr>
          <w:rFonts w:ascii="Times New Roman" w:hAnsi="Times New Roman" w:cs="Times New Roman"/>
          <w:sz w:val="20"/>
          <w:szCs w:val="20"/>
        </w:rPr>
        <w:t>[TITLE]</w:t>
      </w: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r w:rsidRPr="000A48FE">
        <w:rPr>
          <w:rFonts w:ascii="Times New Roman" w:hAnsi="Times New Roman" w:cs="Times New Roman"/>
          <w:sz w:val="20"/>
          <w:szCs w:val="20"/>
        </w:rPr>
        <w:t>Capping Exercise Proposal</w:t>
      </w: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r w:rsidRPr="000A48FE">
        <w:rPr>
          <w:rFonts w:ascii="Times New Roman" w:hAnsi="Times New Roman" w:cs="Times New Roman"/>
          <w:sz w:val="20"/>
          <w:szCs w:val="20"/>
        </w:rPr>
        <w:t>in Partial Fulfillment of the Requirements for</w:t>
      </w: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r w:rsidRPr="000A48FE">
        <w:rPr>
          <w:rFonts w:ascii="Times New Roman" w:hAnsi="Times New Roman" w:cs="Times New Roman"/>
          <w:sz w:val="20"/>
          <w:szCs w:val="20"/>
        </w:rPr>
        <w:t>Nursing 900</w:t>
      </w: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r w:rsidRPr="000A48FE">
        <w:rPr>
          <w:rFonts w:ascii="Times New Roman" w:hAnsi="Times New Roman" w:cs="Times New Roman"/>
          <w:sz w:val="20"/>
          <w:szCs w:val="20"/>
        </w:rPr>
        <w:t>Faculty of Nursing</w:t>
      </w: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r w:rsidRPr="000A48FE">
        <w:rPr>
          <w:rFonts w:ascii="Times New Roman" w:hAnsi="Times New Roman" w:cs="Times New Roman"/>
          <w:sz w:val="20"/>
          <w:szCs w:val="20"/>
        </w:rPr>
        <w:t>University of Alberta</w:t>
      </w: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r w:rsidRPr="000A48FE">
        <w:rPr>
          <w:rFonts w:ascii="Times New Roman" w:hAnsi="Times New Roman" w:cs="Times New Roman"/>
          <w:sz w:val="20"/>
          <w:szCs w:val="20"/>
        </w:rPr>
        <w:t>by</w:t>
      </w: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r w:rsidRPr="000A48FE">
        <w:rPr>
          <w:rFonts w:ascii="Times New Roman" w:hAnsi="Times New Roman" w:cs="Times New Roman"/>
          <w:sz w:val="20"/>
          <w:szCs w:val="20"/>
        </w:rPr>
        <w:t>[STUDENT NAME]</w:t>
      </w: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AB6789" w:rsidRPr="000A48FE" w:rsidRDefault="00AB6789"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r w:rsidRPr="000A48FE">
        <w:rPr>
          <w:rFonts w:ascii="Times New Roman" w:hAnsi="Times New Roman" w:cs="Times New Roman"/>
          <w:sz w:val="20"/>
          <w:szCs w:val="20"/>
        </w:rPr>
        <w:t xml:space="preserve">[DATE] </w:t>
      </w:r>
    </w:p>
    <w:p w:rsidR="000A48FE" w:rsidRPr="000A48FE" w:rsidRDefault="000A48FE"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0A48FE" w:rsidRPr="000A48FE" w:rsidRDefault="000A48FE" w:rsidP="008265CB">
      <w:pPr>
        <w:pBdr>
          <w:top w:val="single" w:sz="4" w:space="0" w:color="auto"/>
          <w:left w:val="single" w:sz="4" w:space="0" w:color="auto"/>
          <w:bottom w:val="single" w:sz="4" w:space="1" w:color="auto"/>
          <w:right w:val="single" w:sz="4" w:space="4" w:color="auto"/>
        </w:pBdr>
        <w:ind w:left="2268" w:right="2556"/>
        <w:jc w:val="center"/>
        <w:rPr>
          <w:rFonts w:ascii="Times New Roman" w:hAnsi="Times New Roman" w:cs="Times New Roman"/>
          <w:sz w:val="20"/>
          <w:szCs w:val="20"/>
        </w:rPr>
      </w:pPr>
    </w:p>
    <w:p w:rsidR="000A48FE" w:rsidRDefault="000A48FE" w:rsidP="00AB6789"/>
    <w:p w:rsidR="00AB6789" w:rsidRPr="00F51960" w:rsidRDefault="00F51960" w:rsidP="00AB6789">
      <w:pPr>
        <w:rPr>
          <w:rFonts w:ascii="Arial" w:hAnsi="Arial" w:cs="Arial"/>
        </w:rPr>
      </w:pPr>
      <w:r>
        <w:rPr>
          <w:rFonts w:ascii="Arial" w:hAnsi="Arial" w:cs="Arial"/>
          <w:b/>
        </w:rPr>
        <w:t>Headings:</w:t>
      </w:r>
    </w:p>
    <w:p w:rsidR="00AB6789" w:rsidRPr="00667302" w:rsidRDefault="00F51960" w:rsidP="00F51960">
      <w:pPr>
        <w:pStyle w:val="ListParagraph"/>
        <w:numPr>
          <w:ilvl w:val="0"/>
          <w:numId w:val="10"/>
        </w:numPr>
        <w:ind w:left="426" w:hanging="294"/>
        <w:rPr>
          <w:rFonts w:ascii="Times New Roman" w:hAnsi="Times New Roman" w:cs="Times New Roman"/>
        </w:rPr>
      </w:pPr>
      <w:r w:rsidRPr="00667302">
        <w:rPr>
          <w:rFonts w:ascii="Times New Roman" w:hAnsi="Times New Roman" w:cs="Times New Roman"/>
        </w:rPr>
        <w:t>Background</w:t>
      </w:r>
    </w:p>
    <w:p w:rsidR="00AB6789" w:rsidRPr="00667302" w:rsidRDefault="00F51960" w:rsidP="00F51960">
      <w:pPr>
        <w:pStyle w:val="ListParagraph"/>
        <w:numPr>
          <w:ilvl w:val="0"/>
          <w:numId w:val="10"/>
        </w:numPr>
        <w:ind w:left="426" w:hanging="294"/>
        <w:rPr>
          <w:rFonts w:ascii="Times New Roman" w:hAnsi="Times New Roman" w:cs="Times New Roman"/>
        </w:rPr>
      </w:pPr>
      <w:r w:rsidRPr="00667302">
        <w:rPr>
          <w:rFonts w:ascii="Times New Roman" w:hAnsi="Times New Roman" w:cs="Times New Roman"/>
        </w:rPr>
        <w:t>Purpose</w:t>
      </w:r>
    </w:p>
    <w:p w:rsidR="00AB6789" w:rsidRPr="00667302" w:rsidRDefault="00F51960" w:rsidP="00F51960">
      <w:pPr>
        <w:pStyle w:val="ListParagraph"/>
        <w:numPr>
          <w:ilvl w:val="0"/>
          <w:numId w:val="10"/>
        </w:numPr>
        <w:ind w:left="426" w:hanging="294"/>
        <w:rPr>
          <w:rFonts w:ascii="Times New Roman" w:hAnsi="Times New Roman" w:cs="Times New Roman"/>
        </w:rPr>
      </w:pPr>
      <w:r w:rsidRPr="00667302">
        <w:rPr>
          <w:rFonts w:ascii="Times New Roman" w:hAnsi="Times New Roman" w:cs="Times New Roman"/>
        </w:rPr>
        <w:t>Methods</w:t>
      </w:r>
    </w:p>
    <w:p w:rsidR="00AB6789" w:rsidRPr="00667302" w:rsidRDefault="00F51960" w:rsidP="00F51960">
      <w:pPr>
        <w:pStyle w:val="ListParagraph"/>
        <w:numPr>
          <w:ilvl w:val="0"/>
          <w:numId w:val="10"/>
        </w:numPr>
        <w:ind w:left="426" w:hanging="294"/>
        <w:rPr>
          <w:rFonts w:ascii="Times New Roman" w:hAnsi="Times New Roman" w:cs="Times New Roman"/>
        </w:rPr>
      </w:pPr>
      <w:r w:rsidRPr="00667302">
        <w:rPr>
          <w:rFonts w:ascii="Times New Roman" w:hAnsi="Times New Roman" w:cs="Times New Roman"/>
        </w:rPr>
        <w:t>Expected Outcomes</w:t>
      </w:r>
    </w:p>
    <w:p w:rsidR="00AB6789" w:rsidRPr="00667302" w:rsidRDefault="00F51960" w:rsidP="00F51960">
      <w:pPr>
        <w:pStyle w:val="ListParagraph"/>
        <w:numPr>
          <w:ilvl w:val="0"/>
          <w:numId w:val="10"/>
        </w:numPr>
        <w:ind w:left="426" w:hanging="294"/>
        <w:rPr>
          <w:rFonts w:ascii="Times New Roman" w:hAnsi="Times New Roman" w:cs="Times New Roman"/>
        </w:rPr>
      </w:pPr>
      <w:r w:rsidRPr="00667302">
        <w:rPr>
          <w:rFonts w:ascii="Times New Roman" w:hAnsi="Times New Roman" w:cs="Times New Roman"/>
        </w:rPr>
        <w:t>Significance to Nursing</w:t>
      </w:r>
    </w:p>
    <w:p w:rsidR="00AB6789" w:rsidRPr="00667302" w:rsidRDefault="00AB6789" w:rsidP="00F51960">
      <w:pPr>
        <w:pStyle w:val="ListParagraph"/>
        <w:numPr>
          <w:ilvl w:val="0"/>
          <w:numId w:val="10"/>
        </w:numPr>
        <w:ind w:left="426" w:hanging="294"/>
        <w:rPr>
          <w:rFonts w:ascii="Times New Roman" w:hAnsi="Times New Roman" w:cs="Times New Roman"/>
        </w:rPr>
      </w:pPr>
      <w:r w:rsidRPr="00667302">
        <w:rPr>
          <w:rFonts w:ascii="Times New Roman" w:hAnsi="Times New Roman" w:cs="Times New Roman"/>
        </w:rPr>
        <w:t>Timelines (use table or grid to indicate interim deadlines and date of completion) – timelines should include at least biweekl</w:t>
      </w:r>
      <w:r w:rsidR="00F51960" w:rsidRPr="00667302">
        <w:rPr>
          <w:rFonts w:ascii="Times New Roman" w:hAnsi="Times New Roman" w:cs="Times New Roman"/>
        </w:rPr>
        <w:t>y meetings with the supervisor</w:t>
      </w:r>
    </w:p>
    <w:p w:rsidR="00AB6789" w:rsidRPr="00667302" w:rsidRDefault="00F51960" w:rsidP="00F51960">
      <w:pPr>
        <w:pStyle w:val="ListParagraph"/>
        <w:numPr>
          <w:ilvl w:val="0"/>
          <w:numId w:val="10"/>
        </w:numPr>
        <w:ind w:left="426" w:hanging="294"/>
        <w:rPr>
          <w:rFonts w:ascii="Times New Roman" w:hAnsi="Times New Roman" w:cs="Times New Roman"/>
        </w:rPr>
      </w:pPr>
      <w:r w:rsidRPr="00667302">
        <w:rPr>
          <w:rFonts w:ascii="Times New Roman" w:hAnsi="Times New Roman" w:cs="Times New Roman"/>
        </w:rPr>
        <w:t>References: 10 or fewer</w:t>
      </w:r>
    </w:p>
    <w:p w:rsidR="00AB6789" w:rsidRPr="00667302" w:rsidRDefault="00AB6789" w:rsidP="00F51960">
      <w:pPr>
        <w:pStyle w:val="ListParagraph"/>
        <w:numPr>
          <w:ilvl w:val="0"/>
          <w:numId w:val="10"/>
        </w:numPr>
        <w:ind w:left="426" w:hanging="294"/>
        <w:rPr>
          <w:rFonts w:ascii="Times New Roman" w:hAnsi="Times New Roman" w:cs="Times New Roman"/>
        </w:rPr>
      </w:pPr>
      <w:r w:rsidRPr="00667302">
        <w:rPr>
          <w:rFonts w:ascii="Times New Roman" w:hAnsi="Times New Roman" w:cs="Times New Roman"/>
        </w:rPr>
        <w:t>Proposal Approval Signature Page</w:t>
      </w:r>
    </w:p>
    <w:p w:rsidR="00AB6789" w:rsidRDefault="00AB6789" w:rsidP="00AB6789">
      <w:pPr>
        <w:rPr>
          <w:rFonts w:ascii="Times New Roman" w:hAnsi="Times New Roman" w:cs="Times New Roman"/>
        </w:rPr>
      </w:pPr>
    </w:p>
    <w:p w:rsidR="008265CB" w:rsidRDefault="008265CB" w:rsidP="00AB6789">
      <w:pPr>
        <w:rPr>
          <w:rFonts w:ascii="Arial" w:hAnsi="Arial" w:cs="Arial"/>
          <w:b/>
        </w:rPr>
      </w:pPr>
    </w:p>
    <w:p w:rsidR="008265CB" w:rsidRDefault="008265CB" w:rsidP="00AB6789">
      <w:pPr>
        <w:rPr>
          <w:rFonts w:ascii="Arial" w:hAnsi="Arial" w:cs="Arial"/>
          <w:b/>
        </w:rPr>
      </w:pPr>
    </w:p>
    <w:p w:rsidR="00AB6789" w:rsidRPr="00F51960" w:rsidRDefault="00AB6789" w:rsidP="00AB6789">
      <w:pPr>
        <w:rPr>
          <w:rFonts w:ascii="Arial" w:hAnsi="Arial" w:cs="Arial"/>
          <w:b/>
        </w:rPr>
      </w:pPr>
      <w:r w:rsidRPr="00F51960">
        <w:rPr>
          <w:rFonts w:ascii="Arial" w:hAnsi="Arial" w:cs="Arial"/>
          <w:b/>
        </w:rPr>
        <w:t xml:space="preserve">The Completed Capping Exercise </w:t>
      </w:r>
    </w:p>
    <w:p w:rsidR="00AB6789" w:rsidRPr="00667302" w:rsidRDefault="00AB6789" w:rsidP="00AB6789">
      <w:pPr>
        <w:rPr>
          <w:rFonts w:ascii="Times New Roman" w:hAnsi="Times New Roman" w:cs="Times New Roman"/>
        </w:rPr>
      </w:pPr>
    </w:p>
    <w:p w:rsidR="00AB6789" w:rsidRPr="00667302" w:rsidRDefault="008265CB" w:rsidP="00AB6789">
      <w:pPr>
        <w:rPr>
          <w:rFonts w:ascii="Times New Roman" w:hAnsi="Times New Roman" w:cs="Times New Roman"/>
        </w:rPr>
      </w:pPr>
      <w:r>
        <w:rPr>
          <w:rFonts w:ascii="Times New Roman" w:hAnsi="Times New Roman" w:cs="Times New Roman"/>
        </w:rPr>
        <w:t>W</w:t>
      </w:r>
      <w:r w:rsidR="00AB6789" w:rsidRPr="00667302">
        <w:rPr>
          <w:rFonts w:ascii="Times New Roman" w:hAnsi="Times New Roman" w:cs="Times New Roman"/>
        </w:rPr>
        <w:t xml:space="preserve">hen the completed capping exercise has final approval of the supervisor and the evaluator, submit it </w:t>
      </w:r>
      <w:r w:rsidR="00F51960" w:rsidRPr="00667302">
        <w:rPr>
          <w:rFonts w:ascii="Times New Roman" w:hAnsi="Times New Roman" w:cs="Times New Roman"/>
        </w:rPr>
        <w:t xml:space="preserve">and the copyright form </w:t>
      </w:r>
      <w:r w:rsidR="00F51960" w:rsidRPr="008265CB">
        <w:rPr>
          <w:rFonts w:ascii="Times New Roman" w:hAnsi="Times New Roman" w:cs="Times New Roman"/>
          <w:b/>
        </w:rPr>
        <w:t>electronically</w:t>
      </w:r>
      <w:r w:rsidR="00F51960" w:rsidRPr="00667302">
        <w:rPr>
          <w:rFonts w:ascii="Times New Roman" w:hAnsi="Times New Roman" w:cs="Times New Roman"/>
        </w:rPr>
        <w:t xml:space="preserve"> </w:t>
      </w:r>
      <w:r w:rsidR="00AB6789" w:rsidRPr="00667302">
        <w:rPr>
          <w:rFonts w:ascii="Times New Roman" w:hAnsi="Times New Roman" w:cs="Times New Roman"/>
        </w:rPr>
        <w:t>to the Associate Dean</w:t>
      </w:r>
      <w:r w:rsidR="00F51960" w:rsidRPr="00667302">
        <w:rPr>
          <w:rFonts w:ascii="Times New Roman" w:hAnsi="Times New Roman" w:cs="Times New Roman"/>
        </w:rPr>
        <w:t>,</w:t>
      </w:r>
      <w:r w:rsidR="00AB6789" w:rsidRPr="00667302">
        <w:rPr>
          <w:rFonts w:ascii="Times New Roman" w:hAnsi="Times New Roman" w:cs="Times New Roman"/>
        </w:rPr>
        <w:t xml:space="preserve"> Graduate Studies</w:t>
      </w:r>
      <w:r w:rsidR="00F51960" w:rsidRPr="00667302">
        <w:rPr>
          <w:rFonts w:ascii="Times New Roman" w:hAnsi="Times New Roman" w:cs="Times New Roman"/>
        </w:rPr>
        <w:t xml:space="preserve">, </w:t>
      </w:r>
      <w:r w:rsidR="00AB6789" w:rsidRPr="00667302">
        <w:rPr>
          <w:rFonts w:ascii="Times New Roman" w:hAnsi="Times New Roman" w:cs="Times New Roman"/>
        </w:rPr>
        <w:t xml:space="preserve">along with: </w:t>
      </w:r>
    </w:p>
    <w:p w:rsidR="00F51960" w:rsidRPr="00667302" w:rsidRDefault="00F51960" w:rsidP="00AB6789">
      <w:pPr>
        <w:rPr>
          <w:rFonts w:ascii="Times New Roman" w:hAnsi="Times New Roman" w:cs="Times New Roman"/>
        </w:rPr>
      </w:pPr>
    </w:p>
    <w:p w:rsidR="00AB6789" w:rsidRPr="00667302" w:rsidRDefault="00AB6789" w:rsidP="00667302">
      <w:pPr>
        <w:pStyle w:val="ListParagraph"/>
        <w:numPr>
          <w:ilvl w:val="0"/>
          <w:numId w:val="11"/>
        </w:numPr>
        <w:ind w:left="426" w:hanging="294"/>
        <w:rPr>
          <w:rFonts w:ascii="Times New Roman" w:hAnsi="Times New Roman" w:cs="Times New Roman"/>
        </w:rPr>
      </w:pPr>
      <w:r w:rsidRPr="00667302">
        <w:rPr>
          <w:rFonts w:ascii="Times New Roman" w:hAnsi="Times New Roman" w:cs="Times New Roman"/>
        </w:rPr>
        <w:t>Acceptance of Capping Exercise form (Appendix I) signed by the supervisor and evaluator</w:t>
      </w:r>
      <w:r w:rsidR="00F51960" w:rsidRPr="00667302">
        <w:rPr>
          <w:rFonts w:ascii="Times New Roman" w:hAnsi="Times New Roman" w:cs="Times New Roman"/>
        </w:rPr>
        <w:t>;</w:t>
      </w:r>
      <w:r w:rsidR="00EC6CBD" w:rsidRPr="00667302">
        <w:rPr>
          <w:rFonts w:ascii="Times New Roman" w:hAnsi="Times New Roman" w:cs="Times New Roman"/>
        </w:rPr>
        <w:t xml:space="preserve"> and,</w:t>
      </w:r>
    </w:p>
    <w:p w:rsidR="00AB6789" w:rsidRPr="00667302" w:rsidRDefault="00AB6789" w:rsidP="00667302">
      <w:pPr>
        <w:pStyle w:val="ListParagraph"/>
        <w:numPr>
          <w:ilvl w:val="0"/>
          <w:numId w:val="11"/>
        </w:numPr>
        <w:ind w:left="426" w:hanging="294"/>
        <w:rPr>
          <w:rFonts w:ascii="Times New Roman" w:hAnsi="Times New Roman" w:cs="Times New Roman"/>
        </w:rPr>
      </w:pPr>
      <w:r w:rsidRPr="00667302">
        <w:rPr>
          <w:rFonts w:ascii="Times New Roman" w:hAnsi="Times New Roman" w:cs="Times New Roman"/>
        </w:rPr>
        <w:t xml:space="preserve">Report of Final Completion for Course-Based Masters form signed by the supervisor (available </w:t>
      </w:r>
      <w:r w:rsidR="00EC6CBD" w:rsidRPr="00667302">
        <w:rPr>
          <w:rFonts w:ascii="Times New Roman" w:hAnsi="Times New Roman" w:cs="Times New Roman"/>
        </w:rPr>
        <w:t xml:space="preserve">at </w:t>
      </w:r>
      <w:r w:rsidRPr="00667302">
        <w:rPr>
          <w:rFonts w:ascii="Times New Roman" w:hAnsi="Times New Roman" w:cs="Times New Roman"/>
        </w:rPr>
        <w:t>http://www.gradstudies.ualberta.ca/examsconvo/completingprogram.htm)</w:t>
      </w:r>
      <w:r w:rsidR="00EC6CBD" w:rsidRPr="00667302">
        <w:rPr>
          <w:rFonts w:ascii="Times New Roman" w:hAnsi="Times New Roman" w:cs="Times New Roman"/>
        </w:rPr>
        <w:t>.</w:t>
      </w:r>
    </w:p>
    <w:p w:rsidR="00AB6789" w:rsidRPr="00667302" w:rsidRDefault="00AB6789" w:rsidP="00AB6789">
      <w:pPr>
        <w:rPr>
          <w:rFonts w:ascii="Times New Roman" w:hAnsi="Times New Roman" w:cs="Times New Roman"/>
        </w:rPr>
      </w:pPr>
    </w:p>
    <w:p w:rsidR="00AB6789" w:rsidRDefault="00AB6789" w:rsidP="00AB6789">
      <w:pPr>
        <w:rPr>
          <w:rFonts w:ascii="Times New Roman" w:hAnsi="Times New Roman" w:cs="Times New Roman"/>
        </w:rPr>
      </w:pPr>
      <w:r w:rsidRPr="00667302">
        <w:rPr>
          <w:rFonts w:ascii="Times New Roman" w:hAnsi="Times New Roman" w:cs="Times New Roman"/>
        </w:rPr>
        <w:t>The Associate Dean wi</w:t>
      </w:r>
      <w:r w:rsidR="00667302">
        <w:rPr>
          <w:rFonts w:ascii="Times New Roman" w:hAnsi="Times New Roman" w:cs="Times New Roman"/>
        </w:rPr>
        <w:t>ll approve the capping exercise,</w:t>
      </w:r>
      <w:r w:rsidRPr="00667302">
        <w:rPr>
          <w:rFonts w:ascii="Times New Roman" w:hAnsi="Times New Roman" w:cs="Times New Roman"/>
        </w:rPr>
        <w:t xml:space="preserve"> sign the Report of Completion for Course-Based Masters form</w:t>
      </w:r>
      <w:r w:rsidR="00667302">
        <w:rPr>
          <w:rFonts w:ascii="Times New Roman" w:hAnsi="Times New Roman" w:cs="Times New Roman"/>
        </w:rPr>
        <w:t>,</w:t>
      </w:r>
      <w:r w:rsidRPr="00667302">
        <w:rPr>
          <w:rFonts w:ascii="Times New Roman" w:hAnsi="Times New Roman" w:cs="Times New Roman"/>
        </w:rPr>
        <w:t xml:space="preserve"> review the student’s transcript to ensure that all other course work is completed</w:t>
      </w:r>
      <w:r w:rsidR="00667302">
        <w:rPr>
          <w:rFonts w:ascii="Times New Roman" w:hAnsi="Times New Roman" w:cs="Times New Roman"/>
        </w:rPr>
        <w:t>,</w:t>
      </w:r>
      <w:r w:rsidRPr="00667302">
        <w:rPr>
          <w:rFonts w:ascii="Times New Roman" w:hAnsi="Times New Roman" w:cs="Times New Roman"/>
        </w:rPr>
        <w:t xml:space="preserve"> and confirm the student for convocation. </w:t>
      </w:r>
    </w:p>
    <w:p w:rsidR="00667302" w:rsidRDefault="00667302" w:rsidP="00AB6789">
      <w:pPr>
        <w:rPr>
          <w:rFonts w:ascii="Times New Roman" w:hAnsi="Times New Roman" w:cs="Times New Roman"/>
        </w:rPr>
      </w:pPr>
    </w:p>
    <w:p w:rsidR="00AB6789" w:rsidRPr="00667302" w:rsidRDefault="00AB6789" w:rsidP="00AB6789">
      <w:pPr>
        <w:rPr>
          <w:rFonts w:ascii="Arial" w:hAnsi="Arial" w:cs="Arial"/>
          <w:b/>
        </w:rPr>
      </w:pPr>
      <w:r w:rsidRPr="00667302">
        <w:rPr>
          <w:rFonts w:ascii="Arial" w:hAnsi="Arial" w:cs="Arial"/>
          <w:b/>
        </w:rPr>
        <w:t xml:space="preserve">Formatting the Capping Exercise </w:t>
      </w:r>
    </w:p>
    <w:p w:rsidR="00AB6789" w:rsidRPr="00223355" w:rsidRDefault="00AB6789" w:rsidP="00AB6789">
      <w:pPr>
        <w:rPr>
          <w:rFonts w:ascii="Times New Roman" w:hAnsi="Times New Roman" w:cs="Times New Roman"/>
        </w:rPr>
      </w:pPr>
    </w:p>
    <w:p w:rsidR="00AB6789" w:rsidRPr="00223355" w:rsidRDefault="00AB6789" w:rsidP="00AB6789">
      <w:pPr>
        <w:rPr>
          <w:rFonts w:ascii="Times New Roman" w:hAnsi="Times New Roman" w:cs="Times New Roman"/>
          <w:u w:val="single"/>
        </w:rPr>
      </w:pPr>
      <w:r w:rsidRPr="00223355">
        <w:rPr>
          <w:rFonts w:ascii="Times New Roman" w:hAnsi="Times New Roman" w:cs="Times New Roman"/>
          <w:u w:val="single"/>
        </w:rPr>
        <w:t xml:space="preserve">Page Size &amp; Margins (as above apart from margins): </w:t>
      </w:r>
    </w:p>
    <w:p w:rsidR="004F2104" w:rsidRPr="00223355" w:rsidRDefault="004F2104" w:rsidP="00AB6789">
      <w:pPr>
        <w:rPr>
          <w:rFonts w:ascii="Times New Roman" w:hAnsi="Times New Roman" w:cs="Times New Roman"/>
        </w:rPr>
      </w:pPr>
    </w:p>
    <w:p w:rsidR="00AB6789" w:rsidRPr="00223355" w:rsidRDefault="00AB6789" w:rsidP="004F2104">
      <w:pPr>
        <w:ind w:left="426"/>
        <w:rPr>
          <w:rFonts w:ascii="Times New Roman" w:hAnsi="Times New Roman" w:cs="Times New Roman"/>
          <w:i/>
        </w:rPr>
      </w:pPr>
      <w:r w:rsidRPr="00223355">
        <w:rPr>
          <w:rFonts w:ascii="Times New Roman" w:hAnsi="Times New Roman" w:cs="Times New Roman"/>
          <w:i/>
        </w:rPr>
        <w:t xml:space="preserve">To accommodate binding, margins must be at least: </w:t>
      </w:r>
    </w:p>
    <w:p w:rsidR="00AB6789" w:rsidRPr="00223355" w:rsidRDefault="00AB6789" w:rsidP="00AB6789">
      <w:pPr>
        <w:rPr>
          <w:rFonts w:ascii="Times New Roman" w:hAnsi="Times New Roman" w:cs="Times New Roman"/>
        </w:rPr>
      </w:pPr>
    </w:p>
    <w:p w:rsidR="00AB6789" w:rsidRPr="00223355" w:rsidRDefault="00AB6789" w:rsidP="004F2104">
      <w:pPr>
        <w:pStyle w:val="ListParagraph"/>
        <w:numPr>
          <w:ilvl w:val="0"/>
          <w:numId w:val="12"/>
        </w:numPr>
        <w:rPr>
          <w:rFonts w:ascii="Times New Roman" w:hAnsi="Times New Roman" w:cs="Times New Roman"/>
        </w:rPr>
      </w:pPr>
      <w:r w:rsidRPr="00223355">
        <w:rPr>
          <w:rFonts w:ascii="Times New Roman" w:hAnsi="Times New Roman" w:cs="Times New Roman"/>
        </w:rPr>
        <w:t xml:space="preserve">Left: 1.5 inches (3.8 cm) </w:t>
      </w:r>
    </w:p>
    <w:p w:rsidR="00AB6789" w:rsidRPr="00223355" w:rsidRDefault="00AB6789" w:rsidP="004F2104">
      <w:pPr>
        <w:pStyle w:val="ListParagraph"/>
        <w:numPr>
          <w:ilvl w:val="0"/>
          <w:numId w:val="12"/>
        </w:numPr>
        <w:rPr>
          <w:rFonts w:ascii="Times New Roman" w:hAnsi="Times New Roman" w:cs="Times New Roman"/>
        </w:rPr>
      </w:pPr>
      <w:r w:rsidRPr="00223355">
        <w:rPr>
          <w:rFonts w:ascii="Times New Roman" w:hAnsi="Times New Roman" w:cs="Times New Roman"/>
        </w:rPr>
        <w:t xml:space="preserve">Right: 1 inches (2.54 cm) </w:t>
      </w:r>
    </w:p>
    <w:p w:rsidR="00AB6789" w:rsidRPr="00223355" w:rsidRDefault="00AB6789" w:rsidP="004F2104">
      <w:pPr>
        <w:pStyle w:val="ListParagraph"/>
        <w:numPr>
          <w:ilvl w:val="0"/>
          <w:numId w:val="12"/>
        </w:numPr>
        <w:rPr>
          <w:rFonts w:ascii="Times New Roman" w:hAnsi="Times New Roman" w:cs="Times New Roman"/>
        </w:rPr>
      </w:pPr>
      <w:r w:rsidRPr="00223355">
        <w:rPr>
          <w:rFonts w:ascii="Times New Roman" w:hAnsi="Times New Roman" w:cs="Times New Roman"/>
        </w:rPr>
        <w:t xml:space="preserve">Top: 1 inch (2.54 cm) </w:t>
      </w:r>
    </w:p>
    <w:p w:rsidR="00AB6789" w:rsidRPr="00223355" w:rsidRDefault="00AB6789" w:rsidP="00AB6789">
      <w:pPr>
        <w:pStyle w:val="ListParagraph"/>
        <w:numPr>
          <w:ilvl w:val="0"/>
          <w:numId w:val="12"/>
        </w:numPr>
        <w:rPr>
          <w:rFonts w:ascii="Times New Roman" w:hAnsi="Times New Roman" w:cs="Times New Roman"/>
        </w:rPr>
      </w:pPr>
      <w:r w:rsidRPr="00223355">
        <w:rPr>
          <w:rFonts w:ascii="Times New Roman" w:hAnsi="Times New Roman" w:cs="Times New Roman"/>
        </w:rPr>
        <w:t xml:space="preserve">Bottom: 1 inch (2.54 cm) </w:t>
      </w:r>
    </w:p>
    <w:p w:rsidR="00AB6789" w:rsidRPr="00223355" w:rsidRDefault="00AB6789" w:rsidP="00AB6789">
      <w:pPr>
        <w:rPr>
          <w:rFonts w:ascii="Times New Roman" w:hAnsi="Times New Roman" w:cs="Times New Roman"/>
        </w:rPr>
      </w:pPr>
    </w:p>
    <w:p w:rsidR="00AB6789" w:rsidRPr="00223355" w:rsidRDefault="00AB6789" w:rsidP="00AB6789">
      <w:pPr>
        <w:rPr>
          <w:rFonts w:ascii="Arial" w:hAnsi="Arial" w:cs="Arial"/>
          <w:b/>
        </w:rPr>
      </w:pPr>
      <w:r w:rsidRPr="00223355">
        <w:rPr>
          <w:rFonts w:ascii="Arial" w:hAnsi="Arial" w:cs="Arial"/>
          <w:b/>
        </w:rPr>
        <w:t xml:space="preserve">Font </w:t>
      </w:r>
    </w:p>
    <w:p w:rsidR="00AB6789" w:rsidRPr="00223355" w:rsidRDefault="00AB6789" w:rsidP="00AB6789">
      <w:pPr>
        <w:rPr>
          <w:rFonts w:ascii="Times New Roman" w:hAnsi="Times New Roman" w:cs="Times New Roman"/>
        </w:rPr>
      </w:pPr>
      <w:r w:rsidRPr="00223355">
        <w:rPr>
          <w:rFonts w:ascii="Times New Roman" w:hAnsi="Times New Roman" w:cs="Times New Roman"/>
        </w:rPr>
        <w:t>12-point font (i.e. Times New Roman or Arial); tables, fi</w:t>
      </w:r>
      <w:r w:rsidR="0073612A" w:rsidRPr="00223355">
        <w:rPr>
          <w:rFonts w:ascii="Times New Roman" w:hAnsi="Times New Roman" w:cs="Times New Roman"/>
        </w:rPr>
        <w:t xml:space="preserve">gures, and appendices may be in </w:t>
      </w:r>
      <w:r w:rsidRPr="00223355">
        <w:rPr>
          <w:rFonts w:ascii="Times New Roman" w:hAnsi="Times New Roman" w:cs="Times New Roman"/>
        </w:rPr>
        <w:t xml:space="preserve">10-point font. Use one single font, with its italic and bold variants through the entire </w:t>
      </w:r>
      <w:r w:rsidR="0073612A" w:rsidRPr="00223355">
        <w:rPr>
          <w:rFonts w:ascii="Times New Roman" w:hAnsi="Times New Roman" w:cs="Times New Roman"/>
        </w:rPr>
        <w:t>document.</w:t>
      </w:r>
    </w:p>
    <w:p w:rsidR="00AB6789" w:rsidRDefault="00AB6789" w:rsidP="00AB6789">
      <w:pPr>
        <w:rPr>
          <w:rFonts w:ascii="Times New Roman" w:hAnsi="Times New Roman" w:cs="Times New Roman"/>
        </w:rPr>
      </w:pPr>
    </w:p>
    <w:p w:rsidR="00AB6789" w:rsidRPr="00223355" w:rsidRDefault="00AB6789" w:rsidP="00AB6789">
      <w:pPr>
        <w:rPr>
          <w:rFonts w:ascii="Arial" w:hAnsi="Arial" w:cs="Arial"/>
          <w:b/>
        </w:rPr>
      </w:pPr>
      <w:r w:rsidRPr="00223355">
        <w:rPr>
          <w:rFonts w:ascii="Arial" w:hAnsi="Arial" w:cs="Arial"/>
          <w:b/>
        </w:rPr>
        <w:t xml:space="preserve">Spacing </w:t>
      </w:r>
    </w:p>
    <w:p w:rsidR="00AB6789" w:rsidRPr="00223355" w:rsidRDefault="00844DA1" w:rsidP="00AB6789">
      <w:pPr>
        <w:rPr>
          <w:rFonts w:ascii="Times New Roman" w:hAnsi="Times New Roman" w:cs="Times New Roman"/>
        </w:rPr>
      </w:pPr>
      <w:r>
        <w:rPr>
          <w:rFonts w:ascii="Times New Roman" w:hAnsi="Times New Roman" w:cs="Times New Roman"/>
        </w:rPr>
        <w:t>D</w:t>
      </w:r>
      <w:r w:rsidR="00AB6789" w:rsidRPr="00223355">
        <w:rPr>
          <w:rFonts w:ascii="Times New Roman" w:hAnsi="Times New Roman" w:cs="Times New Roman"/>
        </w:rPr>
        <w:t>ouble-spaced</w:t>
      </w:r>
      <w:r>
        <w:rPr>
          <w:rFonts w:ascii="Times New Roman" w:hAnsi="Times New Roman" w:cs="Times New Roman"/>
        </w:rPr>
        <w:t xml:space="preserve"> throughout</w:t>
      </w:r>
      <w:r w:rsidR="00AB6789" w:rsidRPr="00223355">
        <w:rPr>
          <w:rFonts w:ascii="Times New Roman" w:hAnsi="Times New Roman" w:cs="Times New Roman"/>
        </w:rPr>
        <w:t xml:space="preserve">. </w:t>
      </w:r>
    </w:p>
    <w:p w:rsidR="00AB6789" w:rsidRDefault="00AB6789" w:rsidP="00AB6789">
      <w:pPr>
        <w:rPr>
          <w:rFonts w:ascii="Times New Roman" w:hAnsi="Times New Roman" w:cs="Times New Roman"/>
        </w:rPr>
      </w:pPr>
    </w:p>
    <w:p w:rsidR="00AB6789" w:rsidRPr="00223355" w:rsidRDefault="00AB6789" w:rsidP="00AB6789">
      <w:pPr>
        <w:rPr>
          <w:rFonts w:ascii="Arial" w:hAnsi="Arial" w:cs="Arial"/>
          <w:b/>
        </w:rPr>
      </w:pPr>
      <w:r w:rsidRPr="00223355">
        <w:rPr>
          <w:rFonts w:ascii="Arial" w:hAnsi="Arial" w:cs="Arial"/>
          <w:b/>
        </w:rPr>
        <w:t xml:space="preserve">Page Numbering </w:t>
      </w:r>
    </w:p>
    <w:p w:rsidR="00AB6789" w:rsidRPr="00223355" w:rsidRDefault="00AB6789" w:rsidP="00AB6789">
      <w:pPr>
        <w:rPr>
          <w:rFonts w:ascii="Times New Roman" w:hAnsi="Times New Roman" w:cs="Times New Roman"/>
        </w:rPr>
      </w:pPr>
    </w:p>
    <w:p w:rsidR="00AB6789" w:rsidRPr="00223355" w:rsidRDefault="00AB6789" w:rsidP="00AB6789">
      <w:pPr>
        <w:rPr>
          <w:rFonts w:ascii="Times New Roman" w:hAnsi="Times New Roman" w:cs="Times New Roman"/>
        </w:rPr>
      </w:pPr>
      <w:r w:rsidRPr="00223355">
        <w:rPr>
          <w:rFonts w:ascii="Times New Roman" w:hAnsi="Times New Roman" w:cs="Times New Roman"/>
          <w:u w:val="single"/>
        </w:rPr>
        <w:t>Prefatory Pages</w:t>
      </w:r>
      <w:r w:rsidRPr="00223355">
        <w:rPr>
          <w:rFonts w:ascii="Times New Roman" w:hAnsi="Times New Roman" w:cs="Times New Roman"/>
        </w:rPr>
        <w:t xml:space="preserve"> (i.e., those pages before th</w:t>
      </w:r>
      <w:r w:rsidR="00223355" w:rsidRPr="00223355">
        <w:rPr>
          <w:rFonts w:ascii="Times New Roman" w:hAnsi="Times New Roman" w:cs="Times New Roman"/>
        </w:rPr>
        <w:t>e body of the capping exercise)</w:t>
      </w:r>
    </w:p>
    <w:p w:rsidR="00223355" w:rsidRPr="00223355" w:rsidRDefault="00223355" w:rsidP="00AB6789">
      <w:pPr>
        <w:rPr>
          <w:rFonts w:ascii="Times New Roman" w:hAnsi="Times New Roman" w:cs="Times New Roman"/>
        </w:rPr>
      </w:pPr>
    </w:p>
    <w:p w:rsidR="00AB6789" w:rsidRPr="00223355" w:rsidRDefault="00AB6789" w:rsidP="00F236AF">
      <w:pPr>
        <w:pStyle w:val="ListParagraph"/>
        <w:numPr>
          <w:ilvl w:val="0"/>
          <w:numId w:val="13"/>
        </w:numPr>
        <w:ind w:left="426" w:hanging="294"/>
        <w:rPr>
          <w:rFonts w:ascii="Times New Roman" w:hAnsi="Times New Roman" w:cs="Times New Roman"/>
        </w:rPr>
      </w:pPr>
      <w:r w:rsidRPr="00223355">
        <w:rPr>
          <w:rFonts w:ascii="Times New Roman" w:hAnsi="Times New Roman" w:cs="Times New Roman"/>
        </w:rPr>
        <w:t>Must each be on a separate page; they are not numbered</w:t>
      </w:r>
      <w:r w:rsidR="0073612A" w:rsidRPr="00223355">
        <w:rPr>
          <w:rFonts w:ascii="Times New Roman" w:hAnsi="Times New Roman" w:cs="Times New Roman"/>
        </w:rPr>
        <w:t>,</w:t>
      </w:r>
      <w:r w:rsidRPr="00223355">
        <w:rPr>
          <w:rFonts w:ascii="Times New Roman" w:hAnsi="Times New Roman" w:cs="Times New Roman"/>
        </w:rPr>
        <w:t xml:space="preserve"> but must appear in the</w:t>
      </w:r>
      <w:r w:rsidR="0073612A" w:rsidRPr="00223355">
        <w:rPr>
          <w:rFonts w:ascii="Times New Roman" w:hAnsi="Times New Roman" w:cs="Times New Roman"/>
        </w:rPr>
        <w:t xml:space="preserve"> </w:t>
      </w:r>
      <w:r w:rsidRPr="00223355">
        <w:rPr>
          <w:rFonts w:ascii="Times New Roman" w:hAnsi="Times New Roman" w:cs="Times New Roman"/>
        </w:rPr>
        <w:t xml:space="preserve">correct order (see below) </w:t>
      </w:r>
    </w:p>
    <w:p w:rsidR="00AB6789" w:rsidRPr="00223355" w:rsidRDefault="00AB6789" w:rsidP="00AB6789">
      <w:pPr>
        <w:rPr>
          <w:rFonts w:ascii="Times New Roman" w:hAnsi="Times New Roman" w:cs="Times New Roman"/>
        </w:rPr>
      </w:pPr>
    </w:p>
    <w:p w:rsidR="00AB6789" w:rsidRDefault="00AB6789" w:rsidP="00AB6789">
      <w:pPr>
        <w:rPr>
          <w:rFonts w:ascii="Times New Roman" w:hAnsi="Times New Roman" w:cs="Times New Roman"/>
          <w:u w:val="single"/>
        </w:rPr>
      </w:pPr>
      <w:r w:rsidRPr="00223355">
        <w:rPr>
          <w:rFonts w:ascii="Times New Roman" w:hAnsi="Times New Roman" w:cs="Times New Roman"/>
          <w:u w:val="single"/>
        </w:rPr>
        <w:t xml:space="preserve">Body of the Capping Exercise </w:t>
      </w:r>
    </w:p>
    <w:p w:rsidR="00223355" w:rsidRPr="00223355" w:rsidRDefault="00223355" w:rsidP="00AB6789">
      <w:pPr>
        <w:rPr>
          <w:rFonts w:ascii="Times New Roman" w:hAnsi="Times New Roman" w:cs="Times New Roman"/>
          <w:u w:val="single"/>
        </w:rPr>
      </w:pPr>
    </w:p>
    <w:p w:rsidR="00AB6789" w:rsidRPr="00223355" w:rsidRDefault="00AB6789" w:rsidP="00F236AF">
      <w:pPr>
        <w:pStyle w:val="ListParagraph"/>
        <w:numPr>
          <w:ilvl w:val="0"/>
          <w:numId w:val="13"/>
        </w:numPr>
        <w:ind w:left="426" w:hanging="294"/>
        <w:rPr>
          <w:rFonts w:ascii="Times New Roman" w:hAnsi="Times New Roman" w:cs="Times New Roman"/>
        </w:rPr>
      </w:pPr>
      <w:r w:rsidRPr="00223355">
        <w:rPr>
          <w:rFonts w:ascii="Times New Roman" w:hAnsi="Times New Roman" w:cs="Times New Roman"/>
        </w:rPr>
        <w:t xml:space="preserve">Begin numbering on the first page of text. </w:t>
      </w:r>
    </w:p>
    <w:p w:rsidR="00AB6789" w:rsidRPr="00223355" w:rsidRDefault="00AB6789" w:rsidP="00F236AF">
      <w:pPr>
        <w:pStyle w:val="ListParagraph"/>
        <w:numPr>
          <w:ilvl w:val="0"/>
          <w:numId w:val="13"/>
        </w:numPr>
        <w:ind w:left="426" w:hanging="294"/>
        <w:rPr>
          <w:rFonts w:ascii="Times New Roman" w:hAnsi="Times New Roman" w:cs="Times New Roman"/>
        </w:rPr>
      </w:pPr>
      <w:r w:rsidRPr="00223355">
        <w:rPr>
          <w:rFonts w:ascii="Times New Roman" w:hAnsi="Times New Roman" w:cs="Times New Roman"/>
        </w:rPr>
        <w:t>Number all pages consecutively with Arabic num</w:t>
      </w:r>
      <w:r w:rsidR="0073612A" w:rsidRPr="00223355">
        <w:rPr>
          <w:rFonts w:ascii="Times New Roman" w:hAnsi="Times New Roman" w:cs="Times New Roman"/>
        </w:rPr>
        <w:t xml:space="preserve">bers (1, 2, 3, etc.), including </w:t>
      </w:r>
      <w:r w:rsidRPr="00223355">
        <w:rPr>
          <w:rFonts w:ascii="Times New Roman" w:hAnsi="Times New Roman" w:cs="Times New Roman"/>
        </w:rPr>
        <w:t>reference page, appendices, and pages containing tables, figures,</w:t>
      </w:r>
      <w:r w:rsidR="0073612A" w:rsidRPr="00223355">
        <w:rPr>
          <w:rFonts w:ascii="Times New Roman" w:hAnsi="Times New Roman" w:cs="Times New Roman"/>
        </w:rPr>
        <w:t xml:space="preserve"> and</w:t>
      </w:r>
      <w:r w:rsidRPr="00223355">
        <w:rPr>
          <w:rFonts w:ascii="Times New Roman" w:hAnsi="Times New Roman" w:cs="Times New Roman"/>
        </w:rPr>
        <w:t xml:space="preserve"> illustrations. </w:t>
      </w:r>
    </w:p>
    <w:p w:rsidR="00AB6789" w:rsidRPr="00223355" w:rsidRDefault="00AB6789" w:rsidP="00F236AF">
      <w:pPr>
        <w:pStyle w:val="ListParagraph"/>
        <w:numPr>
          <w:ilvl w:val="0"/>
          <w:numId w:val="13"/>
        </w:numPr>
        <w:ind w:left="426" w:hanging="294"/>
        <w:rPr>
          <w:rFonts w:ascii="Times New Roman" w:hAnsi="Times New Roman" w:cs="Times New Roman"/>
        </w:rPr>
      </w:pPr>
      <w:r w:rsidRPr="00223355">
        <w:rPr>
          <w:rFonts w:ascii="Times New Roman" w:hAnsi="Times New Roman" w:cs="Times New Roman"/>
        </w:rPr>
        <w:t>Page numbers may be placed at either the top or bottom of the page, centred</w:t>
      </w:r>
      <w:r w:rsidR="0073612A" w:rsidRPr="00223355">
        <w:rPr>
          <w:rFonts w:ascii="Times New Roman" w:hAnsi="Times New Roman" w:cs="Times New Roman"/>
        </w:rPr>
        <w:t>,</w:t>
      </w:r>
      <w:r w:rsidRPr="00223355">
        <w:rPr>
          <w:rFonts w:ascii="Times New Roman" w:hAnsi="Times New Roman" w:cs="Times New Roman"/>
        </w:rPr>
        <w:t xml:space="preserve"> or in the right hand corner, but they must be pl</w:t>
      </w:r>
      <w:r w:rsidR="0073612A" w:rsidRPr="00223355">
        <w:rPr>
          <w:rFonts w:ascii="Times New Roman" w:hAnsi="Times New Roman" w:cs="Times New Roman"/>
        </w:rPr>
        <w:t>aced consistently on all pages.</w:t>
      </w:r>
    </w:p>
    <w:p w:rsidR="00AB6789" w:rsidRDefault="00AB6789" w:rsidP="00AB6789"/>
    <w:p w:rsidR="008265CB" w:rsidRDefault="008265CB" w:rsidP="00AB6789">
      <w:pPr>
        <w:rPr>
          <w:rFonts w:ascii="Times New Roman" w:hAnsi="Times New Roman" w:cs="Times New Roman"/>
          <w:b/>
        </w:rPr>
      </w:pPr>
    </w:p>
    <w:p w:rsidR="008265CB" w:rsidRDefault="008265CB" w:rsidP="00AB6789">
      <w:pPr>
        <w:rPr>
          <w:rFonts w:ascii="Times New Roman" w:hAnsi="Times New Roman" w:cs="Times New Roman"/>
          <w:b/>
        </w:rPr>
      </w:pPr>
    </w:p>
    <w:p w:rsidR="008265CB" w:rsidRDefault="008265CB" w:rsidP="00AB6789">
      <w:pPr>
        <w:rPr>
          <w:rFonts w:ascii="Times New Roman" w:hAnsi="Times New Roman" w:cs="Times New Roman"/>
          <w:b/>
        </w:rPr>
      </w:pPr>
    </w:p>
    <w:p w:rsidR="008265CB" w:rsidRDefault="008265CB" w:rsidP="00AB6789">
      <w:pPr>
        <w:rPr>
          <w:rFonts w:ascii="Times New Roman" w:hAnsi="Times New Roman" w:cs="Times New Roman"/>
          <w:b/>
        </w:rPr>
      </w:pPr>
    </w:p>
    <w:p w:rsidR="00AB6789" w:rsidRPr="00223355" w:rsidRDefault="00AB6789" w:rsidP="00AB6789">
      <w:pPr>
        <w:rPr>
          <w:rFonts w:ascii="Times New Roman" w:hAnsi="Times New Roman" w:cs="Times New Roman"/>
          <w:b/>
        </w:rPr>
      </w:pPr>
      <w:r w:rsidRPr="00223355">
        <w:rPr>
          <w:rFonts w:ascii="Times New Roman" w:hAnsi="Times New Roman" w:cs="Times New Roman"/>
          <w:b/>
        </w:rPr>
        <w:t xml:space="preserve">Please ensure that the completed capping exercise is in the following order: </w:t>
      </w:r>
    </w:p>
    <w:p w:rsidR="00AB6789" w:rsidRPr="00223355" w:rsidRDefault="00AB6789" w:rsidP="00AB6789">
      <w:pPr>
        <w:rPr>
          <w:rFonts w:ascii="Times New Roman" w:hAnsi="Times New Roman" w:cs="Times New Roman"/>
        </w:rPr>
      </w:pP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Title page (Appendix IV)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Table of Contents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Acceptance of Capping Exercise (signed)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Copyright page (signed)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Dedication (optional)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Abstract (150-200 words, double spaced, block paragraph)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List of Tables (if any)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List of Figures or illustrations (if any)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Body of capping exercise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References </w:t>
      </w:r>
    </w:p>
    <w:p w:rsidR="00AB6789" w:rsidRPr="00223355" w:rsidRDefault="00AB6789" w:rsidP="00A6244B">
      <w:pPr>
        <w:pStyle w:val="ListParagraph"/>
        <w:numPr>
          <w:ilvl w:val="0"/>
          <w:numId w:val="15"/>
        </w:numPr>
        <w:ind w:left="567" w:hanging="425"/>
        <w:rPr>
          <w:rFonts w:ascii="Times New Roman" w:hAnsi="Times New Roman" w:cs="Times New Roman"/>
        </w:rPr>
      </w:pPr>
      <w:r w:rsidRPr="00223355">
        <w:rPr>
          <w:rFonts w:ascii="Times New Roman" w:hAnsi="Times New Roman" w:cs="Times New Roman"/>
        </w:rPr>
        <w:t xml:space="preserve">Appendices </w:t>
      </w:r>
    </w:p>
    <w:p w:rsidR="00A6244B" w:rsidRPr="00A6244B" w:rsidRDefault="00A6244B" w:rsidP="00AB6789">
      <w:pPr>
        <w:rPr>
          <w:rFonts w:ascii="Times New Roman" w:hAnsi="Times New Roman" w:cs="Times New Roman"/>
        </w:rPr>
      </w:pPr>
    </w:p>
    <w:p w:rsidR="00AB6789" w:rsidRPr="00A6244B" w:rsidRDefault="00AB6789" w:rsidP="00AB6789">
      <w:pPr>
        <w:rPr>
          <w:rFonts w:ascii="Arial" w:hAnsi="Arial" w:cs="Arial"/>
          <w:b/>
        </w:rPr>
      </w:pPr>
      <w:r w:rsidRPr="00A6244B">
        <w:rPr>
          <w:rFonts w:ascii="Arial" w:hAnsi="Arial" w:cs="Arial"/>
          <w:b/>
        </w:rPr>
        <w:t xml:space="preserve">Citation Style </w:t>
      </w:r>
    </w:p>
    <w:p w:rsidR="00AB6789" w:rsidRPr="00A6244B" w:rsidRDefault="00AB6789" w:rsidP="00AB6789">
      <w:pPr>
        <w:rPr>
          <w:rFonts w:ascii="Times New Roman" w:hAnsi="Times New Roman" w:cs="Times New Roman"/>
        </w:rPr>
      </w:pPr>
    </w:p>
    <w:p w:rsidR="00AB6789" w:rsidRPr="00A6244B" w:rsidRDefault="00AB6789" w:rsidP="00AB6789">
      <w:pPr>
        <w:rPr>
          <w:rFonts w:ascii="Times New Roman" w:hAnsi="Times New Roman" w:cs="Times New Roman"/>
        </w:rPr>
      </w:pPr>
      <w:r w:rsidRPr="00A6244B">
        <w:rPr>
          <w:rFonts w:ascii="Times New Roman" w:hAnsi="Times New Roman" w:cs="Times New Roman"/>
        </w:rPr>
        <w:t xml:space="preserve">American Psychological Association [APA]. (2010). Publication manual of the American Psychological Association (6th ed.). Washington, DC: Author. </w:t>
      </w:r>
    </w:p>
    <w:p w:rsidR="00AB6789" w:rsidRPr="00A6244B" w:rsidRDefault="00AB6789" w:rsidP="00AB6789">
      <w:pPr>
        <w:rPr>
          <w:rFonts w:ascii="Times New Roman" w:hAnsi="Times New Roman" w:cs="Times New Roman"/>
        </w:rPr>
      </w:pPr>
    </w:p>
    <w:p w:rsidR="001424D8" w:rsidRPr="001424D8" w:rsidRDefault="001424D8" w:rsidP="00AB6789">
      <w:pPr>
        <w:rPr>
          <w:rFonts w:ascii="Arial" w:hAnsi="Arial" w:cs="Arial"/>
          <w:b/>
        </w:rPr>
      </w:pPr>
      <w:r w:rsidRPr="001424D8">
        <w:rPr>
          <w:rFonts w:ascii="Arial" w:hAnsi="Arial" w:cs="Arial"/>
          <w:b/>
        </w:rPr>
        <w:t>Electronic Copies of Capping Exercise</w:t>
      </w:r>
    </w:p>
    <w:p w:rsidR="001424D8" w:rsidRPr="00500990" w:rsidRDefault="00500990" w:rsidP="00AB6789">
      <w:pPr>
        <w:rPr>
          <w:rFonts w:ascii="Times New Roman" w:hAnsi="Times New Roman" w:cs="Times New Roman"/>
        </w:rPr>
      </w:pPr>
      <w:r w:rsidRPr="00500990">
        <w:rPr>
          <w:rFonts w:ascii="Times New Roman" w:hAnsi="Times New Roman" w:cs="Times New Roman"/>
        </w:rPr>
        <w:t>Before printing, check with the supervisor and evaluator, as they may prefer electronic copies as pdf. The student may then choose not to have any hard copies printed.</w:t>
      </w:r>
    </w:p>
    <w:p w:rsidR="001424D8" w:rsidRPr="00500990" w:rsidRDefault="001424D8" w:rsidP="00AB6789">
      <w:pPr>
        <w:rPr>
          <w:rFonts w:ascii="Times New Roman" w:hAnsi="Times New Roman" w:cs="Times New Roman"/>
        </w:rPr>
      </w:pPr>
    </w:p>
    <w:p w:rsidR="00AB6789" w:rsidRPr="001424D8" w:rsidRDefault="00AB6789" w:rsidP="00AB6789">
      <w:pPr>
        <w:rPr>
          <w:rFonts w:ascii="Arial" w:hAnsi="Arial" w:cs="Arial"/>
          <w:b/>
        </w:rPr>
      </w:pPr>
      <w:r w:rsidRPr="001424D8">
        <w:rPr>
          <w:rFonts w:ascii="Arial" w:hAnsi="Arial" w:cs="Arial"/>
          <w:b/>
        </w:rPr>
        <w:t xml:space="preserve">Printing &amp; Binding the Capping Exercise </w:t>
      </w:r>
    </w:p>
    <w:p w:rsidR="00AB6789" w:rsidRPr="00500990" w:rsidRDefault="008265CB" w:rsidP="00AB6789">
      <w:pPr>
        <w:rPr>
          <w:rFonts w:ascii="Times New Roman" w:hAnsi="Times New Roman" w:cs="Times New Roman"/>
        </w:rPr>
      </w:pPr>
      <w:r>
        <w:rPr>
          <w:rFonts w:ascii="Times New Roman" w:hAnsi="Times New Roman" w:cs="Times New Roman"/>
        </w:rPr>
        <w:t>If a hard copy is requested by the supervisor and evaluator, s</w:t>
      </w:r>
      <w:r w:rsidR="00AB6789" w:rsidRPr="00500990">
        <w:rPr>
          <w:rFonts w:ascii="Times New Roman" w:hAnsi="Times New Roman" w:cs="Times New Roman"/>
        </w:rPr>
        <w:t xml:space="preserve">tudents will present one hard copy of the capping exercise to McCallum Printing Group Inc. (locations below); electronic documents are not accepted. </w:t>
      </w:r>
    </w:p>
    <w:p w:rsidR="00AB6789" w:rsidRPr="00500990" w:rsidRDefault="00AB6789" w:rsidP="00AB6789">
      <w:pPr>
        <w:rPr>
          <w:rFonts w:ascii="Times New Roman" w:hAnsi="Times New Roman" w:cs="Times New Roman"/>
        </w:rPr>
      </w:pPr>
    </w:p>
    <w:p w:rsidR="00500990" w:rsidRPr="00500990" w:rsidRDefault="00AB6789" w:rsidP="00AB6789">
      <w:pPr>
        <w:rPr>
          <w:rFonts w:ascii="Times New Roman" w:hAnsi="Times New Roman" w:cs="Times New Roman"/>
          <w:u w:val="single"/>
        </w:rPr>
      </w:pPr>
      <w:r w:rsidRPr="00500990">
        <w:rPr>
          <w:rFonts w:ascii="Times New Roman" w:hAnsi="Times New Roman" w:cs="Times New Roman"/>
          <w:u w:val="single"/>
        </w:rPr>
        <w:t xml:space="preserve">McCallum Printing Group Inc. Outlets: </w:t>
      </w:r>
    </w:p>
    <w:p w:rsidR="00AB6789" w:rsidRPr="00500990" w:rsidRDefault="00AB6789" w:rsidP="00500990">
      <w:pPr>
        <w:pStyle w:val="ListParagraph"/>
        <w:numPr>
          <w:ilvl w:val="0"/>
          <w:numId w:val="16"/>
        </w:numPr>
        <w:ind w:left="426" w:hanging="294"/>
        <w:rPr>
          <w:rFonts w:ascii="Times New Roman" w:hAnsi="Times New Roman" w:cs="Times New Roman"/>
        </w:rPr>
      </w:pPr>
      <w:r w:rsidRPr="00500990">
        <w:rPr>
          <w:rFonts w:ascii="Times New Roman" w:hAnsi="Times New Roman" w:cs="Times New Roman"/>
        </w:rPr>
        <w:t xml:space="preserve">2-50 Cameron Library </w:t>
      </w:r>
    </w:p>
    <w:p w:rsidR="00AB6789" w:rsidRPr="00500990" w:rsidRDefault="00AB6789" w:rsidP="00500990">
      <w:pPr>
        <w:pStyle w:val="ListParagraph"/>
        <w:numPr>
          <w:ilvl w:val="0"/>
          <w:numId w:val="16"/>
        </w:numPr>
        <w:ind w:left="426" w:hanging="294"/>
        <w:rPr>
          <w:rFonts w:ascii="Times New Roman" w:hAnsi="Times New Roman" w:cs="Times New Roman"/>
        </w:rPr>
      </w:pPr>
      <w:r w:rsidRPr="00500990">
        <w:rPr>
          <w:rFonts w:ascii="Times New Roman" w:hAnsi="Times New Roman" w:cs="Times New Roman"/>
        </w:rPr>
        <w:t xml:space="preserve">B-29, Tory Building </w:t>
      </w:r>
      <w:r w:rsidR="00500990">
        <w:rPr>
          <w:rFonts w:ascii="Times New Roman" w:hAnsi="Times New Roman" w:cs="Times New Roman"/>
        </w:rPr>
        <w:t>(o</w:t>
      </w:r>
      <w:r w:rsidR="00500990" w:rsidRPr="00500990">
        <w:rPr>
          <w:rFonts w:ascii="Times New Roman" w:hAnsi="Times New Roman" w:cs="Times New Roman"/>
        </w:rPr>
        <w:t>nly the Tory Building outlet</w:t>
      </w:r>
      <w:r w:rsidR="00500990">
        <w:rPr>
          <w:rFonts w:ascii="Times New Roman" w:hAnsi="Times New Roman" w:cs="Times New Roman"/>
        </w:rPr>
        <w:t xml:space="preserve"> accepts credit cards or debit)</w:t>
      </w:r>
    </w:p>
    <w:p w:rsidR="00AB6789" w:rsidRPr="00500990" w:rsidRDefault="00AB6789" w:rsidP="00500990">
      <w:pPr>
        <w:pStyle w:val="ListParagraph"/>
        <w:numPr>
          <w:ilvl w:val="0"/>
          <w:numId w:val="16"/>
        </w:numPr>
        <w:ind w:left="426" w:hanging="294"/>
        <w:rPr>
          <w:rFonts w:ascii="Times New Roman" w:hAnsi="Times New Roman" w:cs="Times New Roman"/>
        </w:rPr>
      </w:pPr>
      <w:r w:rsidRPr="00500990">
        <w:rPr>
          <w:rFonts w:ascii="Times New Roman" w:hAnsi="Times New Roman" w:cs="Times New Roman"/>
        </w:rPr>
        <w:t xml:space="preserve">B-105 Education South </w:t>
      </w:r>
    </w:p>
    <w:p w:rsidR="00AB6789" w:rsidRPr="00500990" w:rsidRDefault="00AB6789" w:rsidP="00AB6789">
      <w:pPr>
        <w:rPr>
          <w:rFonts w:ascii="Times New Roman" w:hAnsi="Times New Roman" w:cs="Times New Roman"/>
        </w:rPr>
      </w:pPr>
    </w:p>
    <w:p w:rsidR="00AB6789" w:rsidRPr="00170B5C" w:rsidRDefault="00AB6789" w:rsidP="00AB6789">
      <w:pPr>
        <w:rPr>
          <w:rFonts w:ascii="Times New Roman" w:hAnsi="Times New Roman" w:cs="Times New Roman"/>
        </w:rPr>
      </w:pPr>
      <w:r w:rsidRPr="00170B5C">
        <w:rPr>
          <w:rFonts w:ascii="Times New Roman" w:hAnsi="Times New Roman" w:cs="Times New Roman"/>
        </w:rPr>
        <w:t xml:space="preserve">The capping exercise is to be bound as per the following: </w:t>
      </w:r>
    </w:p>
    <w:p w:rsidR="00AB6789" w:rsidRPr="00170B5C" w:rsidRDefault="00AB6789" w:rsidP="00AB6789">
      <w:pPr>
        <w:rPr>
          <w:rFonts w:ascii="Times New Roman" w:hAnsi="Times New Roman" w:cs="Times New Roman"/>
        </w:rPr>
      </w:pPr>
    </w:p>
    <w:p w:rsidR="00AB6789" w:rsidRPr="00170B5C" w:rsidRDefault="00AB6789" w:rsidP="00170B5C">
      <w:pPr>
        <w:pStyle w:val="ListParagraph"/>
        <w:numPr>
          <w:ilvl w:val="0"/>
          <w:numId w:val="17"/>
        </w:numPr>
        <w:ind w:left="426" w:hanging="294"/>
        <w:rPr>
          <w:rFonts w:ascii="Times New Roman" w:hAnsi="Times New Roman" w:cs="Times New Roman"/>
        </w:rPr>
      </w:pPr>
      <w:r w:rsidRPr="00AF6BB7">
        <w:rPr>
          <w:rFonts w:ascii="Times New Roman" w:hAnsi="Times New Roman" w:cs="Times New Roman"/>
          <w:b/>
          <w:i/>
        </w:rPr>
        <w:t>Domtar Grey</w:t>
      </w:r>
      <w:r w:rsidRPr="00170B5C">
        <w:rPr>
          <w:rFonts w:ascii="Times New Roman" w:hAnsi="Times New Roman" w:cs="Times New Roman"/>
        </w:rPr>
        <w:t xml:space="preserve"> front and back covers </w:t>
      </w:r>
    </w:p>
    <w:p w:rsidR="00AB6789" w:rsidRPr="00170B5C" w:rsidRDefault="00AB6789" w:rsidP="00170B5C">
      <w:pPr>
        <w:pStyle w:val="ListParagraph"/>
        <w:numPr>
          <w:ilvl w:val="0"/>
          <w:numId w:val="17"/>
        </w:numPr>
        <w:ind w:left="426" w:hanging="294"/>
        <w:rPr>
          <w:rFonts w:ascii="Times New Roman" w:hAnsi="Times New Roman" w:cs="Times New Roman"/>
        </w:rPr>
      </w:pPr>
      <w:r w:rsidRPr="00170B5C">
        <w:rPr>
          <w:rFonts w:ascii="Times New Roman" w:hAnsi="Times New Roman" w:cs="Times New Roman"/>
        </w:rPr>
        <w:t xml:space="preserve">Use regular paper </w:t>
      </w:r>
    </w:p>
    <w:p w:rsidR="00AB6789" w:rsidRPr="00170B5C" w:rsidRDefault="00AB6789" w:rsidP="00170B5C">
      <w:pPr>
        <w:pStyle w:val="ListParagraph"/>
        <w:numPr>
          <w:ilvl w:val="0"/>
          <w:numId w:val="17"/>
        </w:numPr>
        <w:ind w:left="426" w:hanging="294"/>
        <w:rPr>
          <w:rFonts w:ascii="Times New Roman" w:hAnsi="Times New Roman" w:cs="Times New Roman"/>
        </w:rPr>
      </w:pPr>
      <w:r w:rsidRPr="00170B5C">
        <w:rPr>
          <w:rFonts w:ascii="Times New Roman" w:hAnsi="Times New Roman" w:cs="Times New Roman"/>
        </w:rPr>
        <w:t xml:space="preserve">Title page information duplicated on the front cover </w:t>
      </w:r>
    </w:p>
    <w:p w:rsidR="00AB6789" w:rsidRPr="00170B5C" w:rsidRDefault="00AB6789" w:rsidP="00170B5C">
      <w:pPr>
        <w:pStyle w:val="ListParagraph"/>
        <w:numPr>
          <w:ilvl w:val="0"/>
          <w:numId w:val="17"/>
        </w:numPr>
        <w:ind w:left="426" w:hanging="294"/>
        <w:rPr>
          <w:rFonts w:ascii="Times New Roman" w:hAnsi="Times New Roman" w:cs="Times New Roman"/>
        </w:rPr>
      </w:pPr>
      <w:r w:rsidRPr="00170B5C">
        <w:rPr>
          <w:rFonts w:ascii="Times New Roman" w:hAnsi="Times New Roman" w:cs="Times New Roman"/>
        </w:rPr>
        <w:t xml:space="preserve">Mylar plastic cover protectors (front and back) </w:t>
      </w:r>
    </w:p>
    <w:p w:rsidR="00AB6789" w:rsidRPr="00170B5C" w:rsidRDefault="00AB6789" w:rsidP="00170B5C">
      <w:pPr>
        <w:pStyle w:val="ListParagraph"/>
        <w:numPr>
          <w:ilvl w:val="0"/>
          <w:numId w:val="17"/>
        </w:numPr>
        <w:ind w:left="426" w:hanging="294"/>
        <w:rPr>
          <w:rFonts w:ascii="Times New Roman" w:hAnsi="Times New Roman" w:cs="Times New Roman"/>
        </w:rPr>
      </w:pPr>
      <w:r w:rsidRPr="00170B5C">
        <w:rPr>
          <w:rFonts w:ascii="Times New Roman" w:hAnsi="Times New Roman" w:cs="Times New Roman"/>
        </w:rPr>
        <w:t xml:space="preserve">Coil bound </w:t>
      </w:r>
    </w:p>
    <w:p w:rsidR="00AB6789" w:rsidRPr="00170B5C" w:rsidRDefault="00AB6789" w:rsidP="00AB6789">
      <w:pPr>
        <w:rPr>
          <w:rFonts w:ascii="Times New Roman" w:hAnsi="Times New Roman" w:cs="Times New Roman"/>
        </w:rPr>
      </w:pPr>
    </w:p>
    <w:p w:rsidR="00AB6789" w:rsidRPr="00170B5C" w:rsidRDefault="00AB6789" w:rsidP="00AB6789">
      <w:pPr>
        <w:rPr>
          <w:rFonts w:ascii="Times New Roman" w:hAnsi="Times New Roman" w:cs="Times New Roman"/>
        </w:rPr>
      </w:pPr>
    </w:p>
    <w:p w:rsidR="000631D1" w:rsidRPr="00500990" w:rsidRDefault="000631D1" w:rsidP="000631D1">
      <w:pPr>
        <w:rPr>
          <w:rFonts w:ascii="Times New Roman" w:hAnsi="Times New Roman" w:cs="Times New Roman"/>
        </w:rPr>
      </w:pPr>
      <w:r w:rsidRPr="00500990">
        <w:rPr>
          <w:rFonts w:ascii="Times New Roman" w:hAnsi="Times New Roman" w:cs="Times New Roman"/>
        </w:rPr>
        <w:t xml:space="preserve">It is the student’s responsibility to pick up the bound capping exercise from McCallum Printing Group. </w:t>
      </w:r>
      <w:r>
        <w:rPr>
          <w:rFonts w:ascii="Times New Roman" w:hAnsi="Times New Roman" w:cs="Times New Roman"/>
        </w:rPr>
        <w:t>Depending on the intent of the project, students may present hard copies to their employer.</w:t>
      </w:r>
    </w:p>
    <w:p w:rsidR="000631D1" w:rsidRPr="00170B5C" w:rsidRDefault="000631D1" w:rsidP="000631D1">
      <w:pPr>
        <w:rPr>
          <w:rFonts w:ascii="Times New Roman" w:hAnsi="Times New Roman" w:cs="Times New Roman"/>
        </w:rPr>
      </w:pPr>
    </w:p>
    <w:p w:rsidR="00AB6789" w:rsidRPr="00170B5C" w:rsidRDefault="00AB6789" w:rsidP="00AB6789">
      <w:pPr>
        <w:rPr>
          <w:rFonts w:ascii="Times New Roman" w:hAnsi="Times New Roman" w:cs="Times New Roman"/>
        </w:rPr>
      </w:pPr>
    </w:p>
    <w:p w:rsidR="00AB6789" w:rsidRPr="00170B5C" w:rsidRDefault="00AB6789" w:rsidP="00AB6789">
      <w:pPr>
        <w:rPr>
          <w:rFonts w:ascii="Times New Roman" w:hAnsi="Times New Roman" w:cs="Times New Roman"/>
        </w:rPr>
      </w:pPr>
      <w:r w:rsidRPr="00170B5C">
        <w:rPr>
          <w:rFonts w:ascii="Times New Roman" w:hAnsi="Times New Roman" w:cs="Times New Roman"/>
        </w:rPr>
        <w:br w:type="page"/>
      </w:r>
    </w:p>
    <w:p w:rsidR="008265CB" w:rsidRDefault="008265CB" w:rsidP="006D6CA2">
      <w:pPr>
        <w:jc w:val="right"/>
        <w:rPr>
          <w:rFonts w:ascii="Arial" w:hAnsi="Arial" w:cs="Arial"/>
          <w:b/>
        </w:rPr>
      </w:pPr>
    </w:p>
    <w:p w:rsidR="008265CB" w:rsidRDefault="008265CB" w:rsidP="006D6CA2">
      <w:pPr>
        <w:jc w:val="right"/>
        <w:rPr>
          <w:rFonts w:ascii="Arial" w:hAnsi="Arial" w:cs="Arial"/>
          <w:b/>
        </w:rPr>
      </w:pPr>
    </w:p>
    <w:p w:rsidR="00AB6789" w:rsidRPr="006D6CA2" w:rsidRDefault="00AB6789" w:rsidP="008265CB">
      <w:pPr>
        <w:jc w:val="center"/>
        <w:rPr>
          <w:rFonts w:ascii="Arial" w:hAnsi="Arial" w:cs="Arial"/>
          <w:b/>
        </w:rPr>
      </w:pPr>
      <w:r w:rsidRPr="006D6CA2">
        <w:rPr>
          <w:rFonts w:ascii="Arial" w:hAnsi="Arial" w:cs="Arial"/>
          <w:b/>
        </w:rPr>
        <w:t>Appendix I</w:t>
      </w:r>
    </w:p>
    <w:p w:rsidR="00AB6789" w:rsidRDefault="00AB6789" w:rsidP="00AB6789"/>
    <w:p w:rsidR="00AB6789" w:rsidRPr="007F153D" w:rsidRDefault="00AB6789" w:rsidP="008265CB">
      <w:pPr>
        <w:jc w:val="center"/>
        <w:rPr>
          <w:rFonts w:ascii="Arial" w:hAnsi="Arial" w:cs="Arial"/>
          <w:b/>
        </w:rPr>
      </w:pPr>
      <w:r w:rsidRPr="007F153D">
        <w:rPr>
          <w:rFonts w:ascii="Arial" w:hAnsi="Arial" w:cs="Arial"/>
          <w:b/>
        </w:rPr>
        <w:t>Capping Exercise Proposal Approval</w:t>
      </w:r>
    </w:p>
    <w:p w:rsidR="007F153D" w:rsidRPr="007F153D" w:rsidRDefault="007F153D" w:rsidP="00AB6789">
      <w:pPr>
        <w:rPr>
          <w:rFonts w:ascii="Times New Roman" w:hAnsi="Times New Roman" w:cs="Times New Roman"/>
        </w:rPr>
      </w:pPr>
    </w:p>
    <w:p w:rsidR="007F153D" w:rsidRPr="007F153D" w:rsidRDefault="007F153D" w:rsidP="00AB6789">
      <w:pPr>
        <w:rPr>
          <w:rFonts w:ascii="Times New Roman" w:hAnsi="Times New Roman" w:cs="Times New Roman"/>
        </w:rPr>
      </w:pPr>
    </w:p>
    <w:p w:rsidR="00AB6789" w:rsidRPr="007F153D" w:rsidRDefault="00AB6789" w:rsidP="00AB6789">
      <w:pPr>
        <w:rPr>
          <w:rFonts w:ascii="Times New Roman" w:hAnsi="Times New Roman" w:cs="Times New Roman"/>
        </w:rPr>
      </w:pPr>
      <w:r w:rsidRPr="007F153D">
        <w:rPr>
          <w:rFonts w:ascii="Times New Roman" w:hAnsi="Times New Roman" w:cs="Times New Roman"/>
        </w:rPr>
        <w:t xml:space="preserve">The undersigned certify that they have read, and approve the CAPPING EXERCISE </w:t>
      </w:r>
    </w:p>
    <w:p w:rsidR="00AB6789" w:rsidRPr="007F153D" w:rsidRDefault="00AB6789" w:rsidP="00AB6789">
      <w:pPr>
        <w:rPr>
          <w:rFonts w:ascii="Times New Roman" w:hAnsi="Times New Roman" w:cs="Times New Roman"/>
        </w:rPr>
      </w:pPr>
      <w:r w:rsidRPr="007F153D">
        <w:rPr>
          <w:rFonts w:ascii="Times New Roman" w:hAnsi="Times New Roman" w:cs="Times New Roman"/>
        </w:rPr>
        <w:t>PROPOSAL entitled: [</w:t>
      </w:r>
      <w:r w:rsidRPr="00C449B6">
        <w:rPr>
          <w:rFonts w:ascii="Times New Roman" w:hAnsi="Times New Roman" w:cs="Times New Roman"/>
          <w:b/>
        </w:rPr>
        <w:t>insert title</w:t>
      </w:r>
      <w:r w:rsidRPr="007F153D">
        <w:rPr>
          <w:rFonts w:ascii="Times New Roman" w:hAnsi="Times New Roman" w:cs="Times New Roman"/>
        </w:rPr>
        <w:t xml:space="preserve">] </w:t>
      </w: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r w:rsidRPr="007F153D">
        <w:rPr>
          <w:rFonts w:ascii="Times New Roman" w:hAnsi="Times New Roman" w:cs="Times New Roman"/>
        </w:rPr>
        <w:t>submitted by: [</w:t>
      </w:r>
      <w:r w:rsidRPr="00C449B6">
        <w:rPr>
          <w:rFonts w:ascii="Times New Roman" w:hAnsi="Times New Roman" w:cs="Times New Roman"/>
          <w:b/>
        </w:rPr>
        <w:t>INSERT STUDENT NAME</w:t>
      </w:r>
      <w:r w:rsidRPr="007F153D">
        <w:rPr>
          <w:rFonts w:ascii="Times New Roman" w:hAnsi="Times New Roman" w:cs="Times New Roman"/>
        </w:rPr>
        <w:t xml:space="preserve">] </w:t>
      </w: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r w:rsidRPr="007F153D">
        <w:rPr>
          <w:rFonts w:ascii="Times New Roman" w:hAnsi="Times New Roman" w:cs="Times New Roman"/>
        </w:rPr>
        <w:t>in partial fulfilment of the requirements for t</w:t>
      </w:r>
      <w:r w:rsidR="007F153D" w:rsidRPr="007F153D">
        <w:rPr>
          <w:rFonts w:ascii="Times New Roman" w:hAnsi="Times New Roman" w:cs="Times New Roman"/>
        </w:rPr>
        <w:t>he degree of Master of Nursing.</w:t>
      </w: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r w:rsidRPr="007F153D">
        <w:rPr>
          <w:rFonts w:ascii="Times New Roman" w:hAnsi="Times New Roman" w:cs="Times New Roman"/>
        </w:rPr>
        <w:t>_____________________________</w:t>
      </w:r>
      <w:r w:rsidR="007F153D" w:rsidRPr="007F153D">
        <w:rPr>
          <w:rFonts w:ascii="Times New Roman" w:hAnsi="Times New Roman" w:cs="Times New Roman"/>
        </w:rPr>
        <w:t xml:space="preserve">___ </w:t>
      </w:r>
      <w:r w:rsidR="0006309E">
        <w:rPr>
          <w:rFonts w:ascii="Times New Roman" w:hAnsi="Times New Roman" w:cs="Times New Roman"/>
        </w:rPr>
        <w:tab/>
      </w:r>
      <w:r w:rsidR="0006309E">
        <w:rPr>
          <w:rFonts w:ascii="Times New Roman" w:hAnsi="Times New Roman" w:cs="Times New Roman"/>
        </w:rPr>
        <w:tab/>
      </w:r>
      <w:r w:rsidR="007F153D" w:rsidRPr="007F153D">
        <w:rPr>
          <w:rFonts w:ascii="Times New Roman" w:hAnsi="Times New Roman" w:cs="Times New Roman"/>
        </w:rPr>
        <w:t>___________________________</w:t>
      </w:r>
    </w:p>
    <w:p w:rsidR="00AB6789" w:rsidRPr="007F153D" w:rsidRDefault="00AB6789" w:rsidP="00AB6789">
      <w:pPr>
        <w:rPr>
          <w:rFonts w:ascii="Times New Roman" w:hAnsi="Times New Roman" w:cs="Times New Roman"/>
        </w:rPr>
      </w:pPr>
      <w:r w:rsidRPr="007F153D">
        <w:rPr>
          <w:rFonts w:ascii="Times New Roman" w:hAnsi="Times New Roman" w:cs="Times New Roman"/>
        </w:rPr>
        <w:t xml:space="preserve">[Type Student Name – sign above] </w:t>
      </w:r>
      <w:r w:rsidR="0006309E">
        <w:rPr>
          <w:rFonts w:ascii="Times New Roman" w:hAnsi="Times New Roman" w:cs="Times New Roman"/>
        </w:rPr>
        <w:tab/>
      </w:r>
      <w:r w:rsidR="0006309E">
        <w:rPr>
          <w:rFonts w:ascii="Times New Roman" w:hAnsi="Times New Roman" w:cs="Times New Roman"/>
        </w:rPr>
        <w:tab/>
      </w:r>
      <w:r w:rsidRPr="007F153D">
        <w:rPr>
          <w:rFonts w:ascii="Times New Roman" w:hAnsi="Times New Roman" w:cs="Times New Roman"/>
        </w:rPr>
        <w:t>[Type</w:t>
      </w:r>
      <w:r w:rsidR="007F153D" w:rsidRPr="007F153D">
        <w:rPr>
          <w:rFonts w:ascii="Times New Roman" w:hAnsi="Times New Roman" w:cs="Times New Roman"/>
        </w:rPr>
        <w:t xml:space="preserve"> Supervisor Name – sign above] </w:t>
      </w: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p>
    <w:p w:rsidR="007F153D" w:rsidRPr="007F153D" w:rsidRDefault="007F153D" w:rsidP="00AB6789">
      <w:pPr>
        <w:rPr>
          <w:rFonts w:ascii="Times New Roman" w:hAnsi="Times New Roman" w:cs="Times New Roman"/>
        </w:rPr>
      </w:pP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r w:rsidRPr="007F153D">
        <w:rPr>
          <w:rFonts w:ascii="Times New Roman" w:hAnsi="Times New Roman" w:cs="Times New Roman"/>
        </w:rPr>
        <w:t>_________</w:t>
      </w:r>
      <w:r w:rsidR="007F153D" w:rsidRPr="007F153D">
        <w:rPr>
          <w:rFonts w:ascii="Times New Roman" w:hAnsi="Times New Roman" w:cs="Times New Roman"/>
        </w:rPr>
        <w:t xml:space="preserve">______________________________ </w:t>
      </w:r>
    </w:p>
    <w:p w:rsidR="00AB6789" w:rsidRPr="007F153D" w:rsidRDefault="00AB6789" w:rsidP="00AB6789">
      <w:pPr>
        <w:rPr>
          <w:rFonts w:ascii="Times New Roman" w:hAnsi="Times New Roman" w:cs="Times New Roman"/>
        </w:rPr>
      </w:pPr>
      <w:r w:rsidRPr="007F153D">
        <w:rPr>
          <w:rFonts w:ascii="Times New Roman" w:hAnsi="Times New Roman" w:cs="Times New Roman"/>
        </w:rPr>
        <w:t xml:space="preserve">[Type Evaluator Name – sign above] </w:t>
      </w: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p>
    <w:p w:rsidR="007F153D" w:rsidRPr="007F153D" w:rsidRDefault="007F153D" w:rsidP="00AB6789">
      <w:pPr>
        <w:rPr>
          <w:rFonts w:ascii="Times New Roman" w:hAnsi="Times New Roman" w:cs="Times New Roman"/>
        </w:rPr>
      </w:pP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r w:rsidRPr="007F153D">
        <w:rPr>
          <w:rFonts w:ascii="Times New Roman" w:hAnsi="Times New Roman" w:cs="Times New Roman"/>
        </w:rPr>
        <w:t>_________</w:t>
      </w:r>
      <w:r w:rsidR="007F153D" w:rsidRPr="007F153D">
        <w:rPr>
          <w:rFonts w:ascii="Times New Roman" w:hAnsi="Times New Roman" w:cs="Times New Roman"/>
        </w:rPr>
        <w:t xml:space="preserve">______________________________ </w:t>
      </w:r>
    </w:p>
    <w:p w:rsidR="00AB6789" w:rsidRPr="007F153D" w:rsidRDefault="00AB6789" w:rsidP="00AB6789">
      <w:pPr>
        <w:rPr>
          <w:rFonts w:ascii="Times New Roman" w:hAnsi="Times New Roman" w:cs="Times New Roman"/>
        </w:rPr>
      </w:pPr>
      <w:r w:rsidRPr="007F153D">
        <w:rPr>
          <w:rFonts w:ascii="Times New Roman" w:hAnsi="Times New Roman" w:cs="Times New Roman"/>
        </w:rPr>
        <w:t xml:space="preserve">[Type Associate Dean Name – sign above] </w:t>
      </w:r>
    </w:p>
    <w:p w:rsidR="00AB6789" w:rsidRPr="007F153D" w:rsidRDefault="00AB6789" w:rsidP="00AB6789">
      <w:pPr>
        <w:rPr>
          <w:rFonts w:ascii="Times New Roman" w:hAnsi="Times New Roman" w:cs="Times New Roman"/>
        </w:rPr>
      </w:pPr>
    </w:p>
    <w:p w:rsidR="007F153D" w:rsidRPr="007F153D" w:rsidRDefault="007F153D" w:rsidP="00AB6789">
      <w:pPr>
        <w:rPr>
          <w:rFonts w:ascii="Times New Roman" w:hAnsi="Times New Roman" w:cs="Times New Roman"/>
        </w:rPr>
      </w:pPr>
      <w:r w:rsidRPr="007F153D">
        <w:rPr>
          <w:rFonts w:ascii="Times New Roman" w:hAnsi="Times New Roman" w:cs="Times New Roman"/>
        </w:rPr>
        <w:t xml:space="preserve"> </w:t>
      </w:r>
    </w:p>
    <w:p w:rsidR="007F153D" w:rsidRPr="007F153D" w:rsidRDefault="007F153D" w:rsidP="00AB6789">
      <w:pPr>
        <w:rPr>
          <w:rFonts w:ascii="Times New Roman" w:hAnsi="Times New Roman" w:cs="Times New Roman"/>
        </w:rPr>
      </w:pPr>
    </w:p>
    <w:p w:rsidR="00AB6789" w:rsidRPr="007F153D" w:rsidRDefault="00AB6789" w:rsidP="00AB6789">
      <w:pPr>
        <w:rPr>
          <w:rFonts w:ascii="Times New Roman" w:hAnsi="Times New Roman" w:cs="Times New Roman"/>
        </w:rPr>
      </w:pPr>
      <w:r w:rsidRPr="007F153D">
        <w:rPr>
          <w:rFonts w:ascii="Times New Roman" w:hAnsi="Times New Roman" w:cs="Times New Roman"/>
        </w:rPr>
        <w:t xml:space="preserve"> </w:t>
      </w: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r w:rsidRPr="007F153D">
        <w:rPr>
          <w:rFonts w:ascii="Times New Roman" w:hAnsi="Times New Roman" w:cs="Times New Roman"/>
        </w:rPr>
        <w:t xml:space="preserve">_____________________________________ </w:t>
      </w:r>
    </w:p>
    <w:p w:rsidR="00AB6789" w:rsidRPr="007F153D" w:rsidRDefault="00AB6789" w:rsidP="00AB6789">
      <w:pPr>
        <w:rPr>
          <w:rFonts w:ascii="Times New Roman" w:hAnsi="Times New Roman" w:cs="Times New Roman"/>
        </w:rPr>
      </w:pPr>
      <w:r w:rsidRPr="007F153D">
        <w:rPr>
          <w:rFonts w:ascii="Times New Roman" w:hAnsi="Times New Roman" w:cs="Times New Roman"/>
        </w:rPr>
        <w:t>Date of approval (mm/dd/</w:t>
      </w:r>
      <w:proofErr w:type="spellStart"/>
      <w:r w:rsidRPr="007F153D">
        <w:rPr>
          <w:rFonts w:ascii="Times New Roman" w:hAnsi="Times New Roman" w:cs="Times New Roman"/>
        </w:rPr>
        <w:t>yyyy</w:t>
      </w:r>
      <w:proofErr w:type="spellEnd"/>
      <w:r w:rsidRPr="007F153D">
        <w:rPr>
          <w:rFonts w:ascii="Times New Roman" w:hAnsi="Times New Roman" w:cs="Times New Roman"/>
        </w:rPr>
        <w:t xml:space="preserve">) </w:t>
      </w:r>
    </w:p>
    <w:p w:rsidR="00AB6789" w:rsidRPr="007F153D" w:rsidRDefault="00AB6789" w:rsidP="00AB6789">
      <w:pPr>
        <w:rPr>
          <w:rFonts w:ascii="Times New Roman" w:hAnsi="Times New Roman" w:cs="Times New Roman"/>
        </w:rPr>
      </w:pPr>
    </w:p>
    <w:p w:rsidR="00AB6789" w:rsidRPr="007F153D" w:rsidRDefault="00AB6789" w:rsidP="00AB6789">
      <w:pPr>
        <w:rPr>
          <w:rFonts w:ascii="Times New Roman" w:hAnsi="Times New Roman" w:cs="Times New Roman"/>
        </w:rPr>
      </w:pPr>
      <w:r w:rsidRPr="007F153D">
        <w:rPr>
          <w:rFonts w:ascii="Times New Roman" w:hAnsi="Times New Roman" w:cs="Times New Roman"/>
        </w:rPr>
        <w:t xml:space="preserve"> </w:t>
      </w:r>
    </w:p>
    <w:p w:rsidR="00AB6789" w:rsidRDefault="00AB6789" w:rsidP="00AB6789">
      <w:r>
        <w:br w:type="page"/>
      </w:r>
    </w:p>
    <w:p w:rsidR="00F31D63" w:rsidRDefault="00F31D63" w:rsidP="00AB6789"/>
    <w:p w:rsidR="008265CB" w:rsidRDefault="008265CB" w:rsidP="00F31D63">
      <w:pPr>
        <w:jc w:val="right"/>
        <w:rPr>
          <w:rFonts w:ascii="Arial" w:hAnsi="Arial" w:cs="Arial"/>
          <w:b/>
        </w:rPr>
      </w:pPr>
    </w:p>
    <w:p w:rsidR="00AB6789" w:rsidRPr="0026563A" w:rsidRDefault="00AB6789" w:rsidP="008265CB">
      <w:pPr>
        <w:jc w:val="center"/>
        <w:rPr>
          <w:rFonts w:ascii="Arial" w:hAnsi="Arial" w:cs="Arial"/>
          <w:b/>
        </w:rPr>
      </w:pPr>
      <w:r w:rsidRPr="0026563A">
        <w:rPr>
          <w:rFonts w:ascii="Arial" w:hAnsi="Arial" w:cs="Arial"/>
          <w:b/>
        </w:rPr>
        <w:t>Appendix II</w:t>
      </w:r>
    </w:p>
    <w:p w:rsidR="00AB6789" w:rsidRDefault="00AB6789" w:rsidP="00AB6789"/>
    <w:p w:rsidR="00AB6789" w:rsidRPr="00F31D63" w:rsidRDefault="00AB6789" w:rsidP="008265CB">
      <w:pPr>
        <w:jc w:val="center"/>
        <w:rPr>
          <w:rFonts w:ascii="Arial" w:hAnsi="Arial" w:cs="Arial"/>
          <w:b/>
        </w:rPr>
      </w:pPr>
      <w:r w:rsidRPr="00F31D63">
        <w:rPr>
          <w:rFonts w:ascii="Arial" w:hAnsi="Arial" w:cs="Arial"/>
          <w:b/>
        </w:rPr>
        <w:t>Acceptance of Capping Exercise</w:t>
      </w:r>
    </w:p>
    <w:p w:rsidR="00AB6789" w:rsidRDefault="00AB6789" w:rsidP="00AB6789"/>
    <w:p w:rsidR="0026563A" w:rsidRDefault="0026563A" w:rsidP="00AB6789"/>
    <w:p w:rsidR="00AB6789" w:rsidRDefault="00AB6789" w:rsidP="00AB6789"/>
    <w:p w:rsidR="00AB6789" w:rsidRPr="00F31D63" w:rsidRDefault="00AB6789" w:rsidP="00AB6789">
      <w:pPr>
        <w:rPr>
          <w:rFonts w:ascii="Times New Roman" w:hAnsi="Times New Roman" w:cs="Times New Roman"/>
        </w:rPr>
      </w:pPr>
      <w:r w:rsidRPr="00F31D63">
        <w:rPr>
          <w:rFonts w:ascii="Times New Roman" w:hAnsi="Times New Roman" w:cs="Times New Roman"/>
        </w:rPr>
        <w:t>The undersigned certify that they have read, and recommend to the Faculty of Nursing</w:t>
      </w:r>
    </w:p>
    <w:p w:rsidR="00AB6789" w:rsidRDefault="00AB6789" w:rsidP="00AB6789">
      <w:pPr>
        <w:rPr>
          <w:rFonts w:ascii="Times New Roman" w:hAnsi="Times New Roman" w:cs="Times New Roman"/>
        </w:rPr>
      </w:pPr>
    </w:p>
    <w:p w:rsidR="00F31D63" w:rsidRPr="00F31D63" w:rsidRDefault="00F31D63" w:rsidP="00AB6789">
      <w:pPr>
        <w:rPr>
          <w:rFonts w:ascii="Times New Roman" w:hAnsi="Times New Roman" w:cs="Times New Roman"/>
        </w:rPr>
      </w:pPr>
    </w:p>
    <w:p w:rsidR="00AB6789" w:rsidRPr="00F31D63" w:rsidRDefault="00AB6789" w:rsidP="00AB6789">
      <w:pPr>
        <w:rPr>
          <w:rFonts w:ascii="Times New Roman" w:hAnsi="Times New Roman" w:cs="Times New Roman"/>
        </w:rPr>
      </w:pPr>
      <w:r w:rsidRPr="00F31D63">
        <w:rPr>
          <w:rFonts w:ascii="Times New Roman" w:hAnsi="Times New Roman" w:cs="Times New Roman"/>
        </w:rPr>
        <w:t>for acceptance, a project entitled [</w:t>
      </w:r>
      <w:r w:rsidRPr="0006309E">
        <w:rPr>
          <w:rFonts w:ascii="Times New Roman" w:hAnsi="Times New Roman" w:cs="Times New Roman"/>
          <w:b/>
        </w:rPr>
        <w:t xml:space="preserve">INSERT TITLE OF </w:t>
      </w:r>
      <w:proofErr w:type="gramStart"/>
      <w:r w:rsidRPr="0006309E">
        <w:rPr>
          <w:rFonts w:ascii="Times New Roman" w:hAnsi="Times New Roman" w:cs="Times New Roman"/>
          <w:b/>
        </w:rPr>
        <w:t>PROJECT</w:t>
      </w:r>
      <w:r w:rsidRPr="00F31D63">
        <w:rPr>
          <w:rFonts w:ascii="Times New Roman" w:hAnsi="Times New Roman" w:cs="Times New Roman"/>
        </w:rPr>
        <w:t xml:space="preserve"> ]</w:t>
      </w:r>
      <w:proofErr w:type="gramEnd"/>
      <w:r w:rsidRPr="00F31D63">
        <w:rPr>
          <w:rFonts w:ascii="Times New Roman" w:hAnsi="Times New Roman" w:cs="Times New Roman"/>
        </w:rPr>
        <w:t xml:space="preserve"> submitted by [</w:t>
      </w:r>
      <w:r w:rsidRPr="0006309E">
        <w:rPr>
          <w:rFonts w:ascii="Times New Roman" w:hAnsi="Times New Roman" w:cs="Times New Roman"/>
          <w:b/>
        </w:rPr>
        <w:t>INSERT STUDENT NAME</w:t>
      </w:r>
      <w:r w:rsidRPr="00F31D63">
        <w:rPr>
          <w:rFonts w:ascii="Times New Roman" w:hAnsi="Times New Roman" w:cs="Times New Roman"/>
        </w:rPr>
        <w:t xml:space="preserve">] in partial fulfilment of the requirements for the degree of Master of Nursing. </w:t>
      </w: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 </w:t>
      </w:r>
    </w:p>
    <w:p w:rsidR="00AB6789" w:rsidRPr="00F31D63" w:rsidRDefault="00AB6789" w:rsidP="00AB6789">
      <w:pPr>
        <w:rPr>
          <w:rFonts w:ascii="Times New Roman" w:hAnsi="Times New Roman" w:cs="Times New Roman"/>
        </w:rPr>
      </w:pP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 </w:t>
      </w:r>
    </w:p>
    <w:p w:rsidR="00AB6789" w:rsidRPr="00F31D63" w:rsidRDefault="00AB6789" w:rsidP="00AB6789">
      <w:pPr>
        <w:rPr>
          <w:rFonts w:ascii="Times New Roman" w:hAnsi="Times New Roman" w:cs="Times New Roman"/>
        </w:rPr>
      </w:pP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_________________________________ </w:t>
      </w: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[Type Supervisor Name – sign above] </w:t>
      </w:r>
    </w:p>
    <w:p w:rsidR="00AB6789" w:rsidRPr="00F31D63" w:rsidRDefault="00AB6789" w:rsidP="00AB6789">
      <w:pPr>
        <w:rPr>
          <w:rFonts w:ascii="Times New Roman" w:hAnsi="Times New Roman" w:cs="Times New Roman"/>
        </w:rPr>
      </w:pP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 </w:t>
      </w:r>
    </w:p>
    <w:p w:rsidR="00AB6789" w:rsidRPr="00F31D63" w:rsidRDefault="00AB6789" w:rsidP="00AB6789">
      <w:pPr>
        <w:rPr>
          <w:rFonts w:ascii="Times New Roman" w:hAnsi="Times New Roman" w:cs="Times New Roman"/>
        </w:rPr>
      </w:pP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 </w:t>
      </w:r>
    </w:p>
    <w:p w:rsidR="00AB6789" w:rsidRPr="00F31D63" w:rsidRDefault="00AB6789" w:rsidP="00AB6789">
      <w:pPr>
        <w:rPr>
          <w:rFonts w:ascii="Times New Roman" w:hAnsi="Times New Roman" w:cs="Times New Roman"/>
        </w:rPr>
      </w:pP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_______________________________________ </w:t>
      </w: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[Type Evaluator Name – sign above] </w:t>
      </w:r>
    </w:p>
    <w:p w:rsidR="00AB6789" w:rsidRPr="00F31D63" w:rsidRDefault="00AB6789" w:rsidP="00AB6789">
      <w:pPr>
        <w:rPr>
          <w:rFonts w:ascii="Times New Roman" w:hAnsi="Times New Roman" w:cs="Times New Roman"/>
        </w:rPr>
      </w:pP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 </w:t>
      </w: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 </w:t>
      </w:r>
    </w:p>
    <w:p w:rsidR="00AB6789" w:rsidRPr="00F31D63" w:rsidRDefault="00AB6789" w:rsidP="00AB6789">
      <w:pPr>
        <w:rPr>
          <w:rFonts w:ascii="Times New Roman" w:hAnsi="Times New Roman" w:cs="Times New Roman"/>
        </w:rPr>
      </w:pP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_____________________________________ </w:t>
      </w:r>
    </w:p>
    <w:p w:rsidR="00AB6789" w:rsidRPr="00F31D63" w:rsidRDefault="00AB6789" w:rsidP="00AB6789">
      <w:pPr>
        <w:rPr>
          <w:rFonts w:ascii="Times New Roman" w:hAnsi="Times New Roman" w:cs="Times New Roman"/>
        </w:rPr>
      </w:pPr>
      <w:r w:rsidRPr="00F31D63">
        <w:rPr>
          <w:rFonts w:ascii="Times New Roman" w:hAnsi="Times New Roman" w:cs="Times New Roman"/>
        </w:rPr>
        <w:t>[Type dd/mm/</w:t>
      </w:r>
      <w:proofErr w:type="spellStart"/>
      <w:r w:rsidRPr="00F31D63">
        <w:rPr>
          <w:rFonts w:ascii="Times New Roman" w:hAnsi="Times New Roman" w:cs="Times New Roman"/>
        </w:rPr>
        <w:t>yyyy</w:t>
      </w:r>
      <w:proofErr w:type="spellEnd"/>
      <w:r w:rsidRPr="00F31D63">
        <w:rPr>
          <w:rFonts w:ascii="Times New Roman" w:hAnsi="Times New Roman" w:cs="Times New Roman"/>
        </w:rPr>
        <w:t xml:space="preserve">] </w:t>
      </w:r>
    </w:p>
    <w:p w:rsidR="00AB6789" w:rsidRPr="00F31D63" w:rsidRDefault="00AB6789" w:rsidP="00AB6789">
      <w:pPr>
        <w:rPr>
          <w:rFonts w:ascii="Times New Roman" w:hAnsi="Times New Roman" w:cs="Times New Roman"/>
        </w:rPr>
      </w:pPr>
    </w:p>
    <w:p w:rsidR="00AB6789" w:rsidRPr="00F31D63" w:rsidRDefault="00AB6789" w:rsidP="00AB6789">
      <w:pPr>
        <w:rPr>
          <w:rFonts w:ascii="Times New Roman" w:hAnsi="Times New Roman" w:cs="Times New Roman"/>
        </w:rPr>
      </w:pPr>
      <w:r w:rsidRPr="00F31D63">
        <w:rPr>
          <w:rFonts w:ascii="Times New Roman" w:hAnsi="Times New Roman" w:cs="Times New Roman"/>
        </w:rPr>
        <w:t xml:space="preserve"> </w:t>
      </w:r>
    </w:p>
    <w:p w:rsidR="00AB6789" w:rsidRPr="00F31D63" w:rsidRDefault="00AB6789" w:rsidP="00AB6789">
      <w:pPr>
        <w:rPr>
          <w:rFonts w:ascii="Times New Roman" w:hAnsi="Times New Roman" w:cs="Times New Roman"/>
        </w:rPr>
      </w:pPr>
      <w:r w:rsidRPr="00F31D63">
        <w:rPr>
          <w:rFonts w:ascii="Times New Roman" w:hAnsi="Times New Roman" w:cs="Times New Roman"/>
        </w:rPr>
        <w:br w:type="page"/>
      </w:r>
    </w:p>
    <w:p w:rsidR="00AB6789" w:rsidRPr="00C449B6" w:rsidRDefault="00AB6789" w:rsidP="00C449B6">
      <w:pPr>
        <w:jc w:val="right"/>
        <w:rPr>
          <w:rFonts w:ascii="Arial" w:hAnsi="Arial" w:cs="Arial"/>
          <w:b/>
        </w:rPr>
      </w:pPr>
      <w:r w:rsidRPr="00C449B6">
        <w:rPr>
          <w:rFonts w:ascii="Arial" w:hAnsi="Arial" w:cs="Arial"/>
          <w:b/>
        </w:rPr>
        <w:lastRenderedPageBreak/>
        <w:t xml:space="preserve">Appendix III </w:t>
      </w:r>
    </w:p>
    <w:p w:rsidR="00AB6789" w:rsidRDefault="00AB6789" w:rsidP="00AB6789"/>
    <w:p w:rsidR="00AB6789" w:rsidRPr="00C449B6" w:rsidRDefault="00AB6789" w:rsidP="00AB6789">
      <w:pPr>
        <w:rPr>
          <w:rFonts w:ascii="Arial" w:hAnsi="Arial" w:cs="Arial"/>
          <w:b/>
        </w:rPr>
      </w:pPr>
      <w:r w:rsidRPr="00C449B6">
        <w:rPr>
          <w:rFonts w:ascii="Arial" w:hAnsi="Arial" w:cs="Arial"/>
          <w:b/>
        </w:rPr>
        <w:t xml:space="preserve">Copyright form </w:t>
      </w:r>
    </w:p>
    <w:p w:rsidR="00AB6789" w:rsidRDefault="00AB6789" w:rsidP="00AB6789"/>
    <w:p w:rsidR="00AB6789" w:rsidRDefault="00C449B6" w:rsidP="00AB6789">
      <w:r>
        <w:t xml:space="preserve"> </w:t>
      </w:r>
    </w:p>
    <w:p w:rsidR="0026563A" w:rsidRDefault="0026563A" w:rsidP="00AB6789"/>
    <w:p w:rsidR="0026563A" w:rsidRDefault="0026563A" w:rsidP="00AB6789"/>
    <w:p w:rsidR="0026563A" w:rsidRDefault="0026563A" w:rsidP="00AB6789"/>
    <w:p w:rsidR="00AB6789" w:rsidRPr="00C449B6" w:rsidRDefault="00AB6789" w:rsidP="00AB6789">
      <w:pPr>
        <w:rPr>
          <w:rFonts w:ascii="Times New Roman" w:hAnsi="Times New Roman" w:cs="Times New Roman"/>
        </w:rPr>
      </w:pPr>
      <w:r w:rsidRPr="00C449B6">
        <w:rPr>
          <w:rFonts w:ascii="Times New Roman" w:hAnsi="Times New Roman" w:cs="Times New Roman"/>
          <w:b/>
        </w:rPr>
        <w:t>Name of Author</w:t>
      </w:r>
      <w:r w:rsidRPr="00C449B6">
        <w:rPr>
          <w:rFonts w:ascii="Times New Roman" w:hAnsi="Times New Roman" w:cs="Times New Roman"/>
        </w:rPr>
        <w:t xml:space="preserve">: </w:t>
      </w:r>
    </w:p>
    <w:p w:rsidR="00AB6789" w:rsidRPr="00C449B6" w:rsidRDefault="00AB6789" w:rsidP="00AB6789">
      <w:pPr>
        <w:rPr>
          <w:rFonts w:ascii="Times New Roman" w:hAnsi="Times New Roman" w:cs="Times New Roman"/>
        </w:rPr>
      </w:pPr>
    </w:p>
    <w:p w:rsidR="00AB6789" w:rsidRDefault="00AB6789" w:rsidP="00AB6789">
      <w:pPr>
        <w:rPr>
          <w:rFonts w:ascii="Times New Roman" w:hAnsi="Times New Roman" w:cs="Times New Roman"/>
        </w:rPr>
      </w:pPr>
    </w:p>
    <w:p w:rsidR="0026563A" w:rsidRPr="00C449B6" w:rsidRDefault="0026563A" w:rsidP="00AB6789">
      <w:pPr>
        <w:rPr>
          <w:rFonts w:ascii="Times New Roman" w:hAnsi="Times New Roman" w:cs="Times New Roman"/>
        </w:rPr>
      </w:pPr>
    </w:p>
    <w:p w:rsidR="00AB6789" w:rsidRPr="00C449B6" w:rsidRDefault="00AB6789" w:rsidP="00AB6789">
      <w:pPr>
        <w:rPr>
          <w:rFonts w:ascii="Times New Roman" w:hAnsi="Times New Roman" w:cs="Times New Roman"/>
        </w:rPr>
      </w:pPr>
      <w:r w:rsidRPr="00C449B6">
        <w:rPr>
          <w:rFonts w:ascii="Times New Roman" w:hAnsi="Times New Roman" w:cs="Times New Roman"/>
          <w:b/>
        </w:rPr>
        <w:t>Title of Capping Exercise</w:t>
      </w:r>
      <w:r w:rsidRPr="00C449B6">
        <w:rPr>
          <w:rFonts w:ascii="Times New Roman" w:hAnsi="Times New Roman" w:cs="Times New Roman"/>
        </w:rPr>
        <w:t xml:space="preserve">: </w:t>
      </w:r>
    </w:p>
    <w:p w:rsidR="00AB6789" w:rsidRDefault="00AB6789" w:rsidP="00AB6789">
      <w:pPr>
        <w:rPr>
          <w:rFonts w:ascii="Times New Roman" w:hAnsi="Times New Roman" w:cs="Times New Roman"/>
        </w:rPr>
      </w:pPr>
    </w:p>
    <w:p w:rsidR="0026563A" w:rsidRDefault="0026563A" w:rsidP="00AB6789">
      <w:pPr>
        <w:rPr>
          <w:rFonts w:ascii="Times New Roman" w:hAnsi="Times New Roman" w:cs="Times New Roman"/>
        </w:rPr>
      </w:pPr>
    </w:p>
    <w:p w:rsidR="00C449B6" w:rsidRPr="00C449B6" w:rsidRDefault="00C449B6" w:rsidP="00AB6789">
      <w:pPr>
        <w:rPr>
          <w:rFonts w:ascii="Times New Roman" w:hAnsi="Times New Roman" w:cs="Times New Roman"/>
        </w:rPr>
      </w:pPr>
    </w:p>
    <w:p w:rsidR="00AB6789" w:rsidRPr="00C449B6" w:rsidRDefault="00AB6789" w:rsidP="00AB6789">
      <w:pPr>
        <w:rPr>
          <w:rFonts w:ascii="Times New Roman" w:hAnsi="Times New Roman" w:cs="Times New Roman"/>
        </w:rPr>
      </w:pPr>
      <w:r w:rsidRPr="00C449B6">
        <w:rPr>
          <w:rFonts w:ascii="Times New Roman" w:hAnsi="Times New Roman" w:cs="Times New Roman"/>
          <w:b/>
        </w:rPr>
        <w:t>Degree</w:t>
      </w:r>
      <w:r w:rsidRPr="00C449B6">
        <w:rPr>
          <w:rFonts w:ascii="Times New Roman" w:hAnsi="Times New Roman" w:cs="Times New Roman"/>
        </w:rPr>
        <w:t xml:space="preserve">: </w:t>
      </w:r>
    </w:p>
    <w:p w:rsidR="00AB6789" w:rsidRDefault="00AB6789" w:rsidP="00AB6789">
      <w:pPr>
        <w:rPr>
          <w:rFonts w:ascii="Times New Roman" w:hAnsi="Times New Roman" w:cs="Times New Roman"/>
        </w:rPr>
      </w:pPr>
    </w:p>
    <w:p w:rsidR="0026563A" w:rsidRDefault="0026563A" w:rsidP="00AB6789">
      <w:pPr>
        <w:rPr>
          <w:rFonts w:ascii="Times New Roman" w:hAnsi="Times New Roman" w:cs="Times New Roman"/>
        </w:rPr>
      </w:pPr>
    </w:p>
    <w:p w:rsidR="00C449B6" w:rsidRPr="00C449B6" w:rsidRDefault="00C449B6" w:rsidP="00AB6789">
      <w:pPr>
        <w:rPr>
          <w:rFonts w:ascii="Times New Roman" w:hAnsi="Times New Roman" w:cs="Times New Roman"/>
        </w:rPr>
      </w:pPr>
    </w:p>
    <w:p w:rsidR="00AB6789" w:rsidRPr="00C449B6" w:rsidRDefault="00AB6789" w:rsidP="00AB6789">
      <w:pPr>
        <w:rPr>
          <w:rFonts w:ascii="Times New Roman" w:hAnsi="Times New Roman" w:cs="Times New Roman"/>
        </w:rPr>
      </w:pPr>
      <w:r w:rsidRPr="00C449B6">
        <w:rPr>
          <w:rFonts w:ascii="Times New Roman" w:hAnsi="Times New Roman" w:cs="Times New Roman"/>
          <w:b/>
        </w:rPr>
        <w:t>Date</w:t>
      </w:r>
      <w:r w:rsidRPr="00C449B6">
        <w:rPr>
          <w:rFonts w:ascii="Times New Roman" w:hAnsi="Times New Roman" w:cs="Times New Roman"/>
        </w:rPr>
        <w:t xml:space="preserve">: </w:t>
      </w:r>
    </w:p>
    <w:p w:rsidR="00AB6789" w:rsidRDefault="00AB6789" w:rsidP="00AB6789">
      <w:pPr>
        <w:rPr>
          <w:rFonts w:ascii="Times New Roman" w:hAnsi="Times New Roman" w:cs="Times New Roman"/>
        </w:rPr>
      </w:pPr>
    </w:p>
    <w:p w:rsidR="0026563A" w:rsidRPr="00C449B6" w:rsidRDefault="0026563A" w:rsidP="00AB6789">
      <w:pPr>
        <w:rPr>
          <w:rFonts w:ascii="Times New Roman" w:hAnsi="Times New Roman" w:cs="Times New Roman"/>
        </w:rPr>
      </w:pPr>
    </w:p>
    <w:p w:rsidR="00AB6789" w:rsidRPr="00C449B6" w:rsidRDefault="00AB6789" w:rsidP="00AB6789">
      <w:pPr>
        <w:rPr>
          <w:rFonts w:ascii="Times New Roman" w:hAnsi="Times New Roman" w:cs="Times New Roman"/>
        </w:rPr>
      </w:pPr>
    </w:p>
    <w:p w:rsidR="00AB6789" w:rsidRPr="00C449B6" w:rsidRDefault="00AB6789" w:rsidP="00AB6789">
      <w:pPr>
        <w:rPr>
          <w:rFonts w:ascii="Times New Roman" w:hAnsi="Times New Roman" w:cs="Times New Roman"/>
        </w:rPr>
      </w:pPr>
      <w:r w:rsidRPr="00C449B6">
        <w:rPr>
          <w:rFonts w:ascii="Times New Roman" w:hAnsi="Times New Roman" w:cs="Times New Roman"/>
        </w:rPr>
        <w:t>Permission is hereby granted to the University of Alberta Library to reproduce single copies of this capping exercise and to lend such copies for private, scholarly</w:t>
      </w:r>
      <w:r w:rsidR="00C449B6">
        <w:rPr>
          <w:rFonts w:ascii="Times New Roman" w:hAnsi="Times New Roman" w:cs="Times New Roman"/>
        </w:rPr>
        <w:t>,</w:t>
      </w:r>
      <w:r w:rsidRPr="00C449B6">
        <w:rPr>
          <w:rFonts w:ascii="Times New Roman" w:hAnsi="Times New Roman" w:cs="Times New Roman"/>
        </w:rPr>
        <w:t xml:space="preserve"> or scientific research purposes only. </w:t>
      </w:r>
    </w:p>
    <w:p w:rsidR="00AB6789" w:rsidRPr="00C449B6" w:rsidRDefault="00AB6789" w:rsidP="00AB6789">
      <w:pPr>
        <w:rPr>
          <w:rFonts w:ascii="Times New Roman" w:hAnsi="Times New Roman" w:cs="Times New Roman"/>
        </w:rPr>
      </w:pPr>
    </w:p>
    <w:p w:rsidR="00AB6789" w:rsidRPr="00C449B6" w:rsidRDefault="00AB6789" w:rsidP="00AB6789">
      <w:pPr>
        <w:rPr>
          <w:rFonts w:ascii="Times New Roman" w:hAnsi="Times New Roman" w:cs="Times New Roman"/>
        </w:rPr>
      </w:pPr>
      <w:r w:rsidRPr="00C449B6">
        <w:rPr>
          <w:rFonts w:ascii="Times New Roman" w:hAnsi="Times New Roman" w:cs="Times New Roman"/>
        </w:rPr>
        <w:t xml:space="preserve">The author reserves all other publication and other rights in association with the copyright in the capping exercise, and except as herein before provided, neither the capping exercise nor any substantial portion thereof may be printed or otherwise reproduced in any material form whatsoever without the author's prior written permission. </w:t>
      </w:r>
    </w:p>
    <w:p w:rsidR="00AB6789" w:rsidRPr="00C449B6" w:rsidRDefault="00AB6789" w:rsidP="00AB6789">
      <w:pPr>
        <w:rPr>
          <w:rFonts w:ascii="Times New Roman" w:hAnsi="Times New Roman" w:cs="Times New Roman"/>
        </w:rPr>
      </w:pPr>
    </w:p>
    <w:p w:rsidR="00AB6789" w:rsidRPr="00C449B6" w:rsidRDefault="00AB6789" w:rsidP="00AB6789">
      <w:pPr>
        <w:rPr>
          <w:rFonts w:ascii="Times New Roman" w:hAnsi="Times New Roman" w:cs="Times New Roman"/>
        </w:rPr>
      </w:pPr>
      <w:r w:rsidRPr="00C449B6">
        <w:rPr>
          <w:rFonts w:ascii="Times New Roman" w:hAnsi="Times New Roman" w:cs="Times New Roman"/>
        </w:rPr>
        <w:t xml:space="preserve"> </w:t>
      </w:r>
    </w:p>
    <w:p w:rsidR="00AB6789" w:rsidRPr="00C449B6" w:rsidRDefault="00AB6789" w:rsidP="00AB6789">
      <w:pPr>
        <w:rPr>
          <w:rFonts w:ascii="Times New Roman" w:hAnsi="Times New Roman" w:cs="Times New Roman"/>
        </w:rPr>
      </w:pPr>
      <w:r w:rsidRPr="00C449B6">
        <w:rPr>
          <w:rFonts w:ascii="Times New Roman" w:hAnsi="Times New Roman" w:cs="Times New Roman"/>
        </w:rPr>
        <w:t xml:space="preserve"> </w:t>
      </w:r>
    </w:p>
    <w:p w:rsidR="00AB6789" w:rsidRDefault="00AB6789" w:rsidP="00AB6789">
      <w:r>
        <w:t xml:space="preserve"> </w:t>
      </w:r>
    </w:p>
    <w:p w:rsidR="00AB6789" w:rsidRDefault="00C449B6" w:rsidP="00AB6789">
      <w:r>
        <w:t>_________________________________</w:t>
      </w:r>
    </w:p>
    <w:p w:rsidR="00AB6789" w:rsidRDefault="00AB6789" w:rsidP="00AB6789">
      <w:r>
        <w:t xml:space="preserve">[Type Student Name – sign above] </w:t>
      </w:r>
    </w:p>
    <w:p w:rsidR="00AB6789" w:rsidRDefault="00AB6789" w:rsidP="00AB6789"/>
    <w:p w:rsidR="00AB6789" w:rsidRDefault="00AB6789" w:rsidP="00AB6789">
      <w:r>
        <w:t xml:space="preserve"> </w:t>
      </w:r>
    </w:p>
    <w:p w:rsidR="00AB6789" w:rsidRDefault="00AB6789" w:rsidP="00AB6789">
      <w:r>
        <w:br w:type="page"/>
      </w:r>
    </w:p>
    <w:p w:rsidR="00AB6789" w:rsidRDefault="00AB6789" w:rsidP="00AB6789"/>
    <w:p w:rsidR="00AB6789" w:rsidRPr="00172DA5" w:rsidRDefault="00172DA5" w:rsidP="008265CB">
      <w:pPr>
        <w:jc w:val="center"/>
        <w:rPr>
          <w:rFonts w:ascii="Arial" w:hAnsi="Arial" w:cs="Arial"/>
          <w:b/>
        </w:rPr>
      </w:pPr>
      <w:r w:rsidRPr="00172DA5">
        <w:rPr>
          <w:rFonts w:ascii="Arial" w:hAnsi="Arial" w:cs="Arial"/>
          <w:b/>
        </w:rPr>
        <w:t>Appendix IV</w:t>
      </w:r>
    </w:p>
    <w:p w:rsidR="00AB6789" w:rsidRDefault="00AB6789" w:rsidP="00AB6789"/>
    <w:p w:rsidR="00AB6789" w:rsidRPr="00172DA5" w:rsidRDefault="00AB6789" w:rsidP="008265CB">
      <w:pPr>
        <w:jc w:val="center"/>
        <w:rPr>
          <w:rFonts w:ascii="Arial" w:hAnsi="Arial" w:cs="Arial"/>
          <w:b/>
        </w:rPr>
      </w:pPr>
      <w:r w:rsidRPr="00172DA5">
        <w:rPr>
          <w:rFonts w:ascii="Arial" w:hAnsi="Arial" w:cs="Arial"/>
          <w:b/>
        </w:rPr>
        <w:t>Capping Exercise Title Page</w:t>
      </w:r>
    </w:p>
    <w:p w:rsidR="00172DA5" w:rsidRPr="00172DA5" w:rsidRDefault="00172DA5" w:rsidP="00172DA5">
      <w:pPr>
        <w:jc w:val="center"/>
        <w:rPr>
          <w:rFonts w:ascii="Times New Roman" w:hAnsi="Times New Roman" w:cs="Times New Roman"/>
        </w:rPr>
      </w:pPr>
    </w:p>
    <w:p w:rsidR="00172DA5" w:rsidRPr="00172DA5" w:rsidRDefault="00172DA5" w:rsidP="00172DA5">
      <w:pPr>
        <w:jc w:val="center"/>
        <w:rPr>
          <w:rFonts w:ascii="Times New Roman" w:hAnsi="Times New Roman" w:cs="Times New Roman"/>
        </w:rPr>
      </w:pPr>
    </w:p>
    <w:p w:rsidR="00172DA5" w:rsidRPr="00172DA5" w:rsidRDefault="00172DA5" w:rsidP="00172DA5">
      <w:pPr>
        <w:jc w:val="center"/>
        <w:rPr>
          <w:rFonts w:ascii="Times New Roman" w:hAnsi="Times New Roman" w:cs="Times New Roman"/>
        </w:rPr>
      </w:pPr>
    </w:p>
    <w:p w:rsidR="00172DA5" w:rsidRPr="00172DA5" w:rsidRDefault="00172DA5" w:rsidP="00172DA5">
      <w:pPr>
        <w:jc w:val="center"/>
        <w:rPr>
          <w:rFonts w:ascii="Times New Roman" w:hAnsi="Times New Roman" w:cs="Times New Roman"/>
        </w:rPr>
      </w:pPr>
    </w:p>
    <w:p w:rsidR="00172DA5" w:rsidRPr="00172DA5" w:rsidRDefault="00172DA5" w:rsidP="00172DA5">
      <w:pPr>
        <w:jc w:val="center"/>
        <w:rPr>
          <w:rFonts w:ascii="Times New Roman" w:hAnsi="Times New Roman" w:cs="Times New Roman"/>
        </w:rPr>
      </w:pPr>
    </w:p>
    <w:p w:rsidR="00172DA5" w:rsidRPr="00172DA5" w:rsidRDefault="00172DA5" w:rsidP="00172DA5">
      <w:pPr>
        <w:jc w:val="center"/>
        <w:rPr>
          <w:rFonts w:ascii="Times New Roman" w:hAnsi="Times New Roman" w:cs="Times New Roman"/>
        </w:rPr>
      </w:pPr>
    </w:p>
    <w:p w:rsidR="00AB6789" w:rsidRPr="00172DA5" w:rsidRDefault="00AB6789" w:rsidP="00172DA5">
      <w:pPr>
        <w:jc w:val="center"/>
        <w:rPr>
          <w:rFonts w:ascii="Times New Roman" w:hAnsi="Times New Roman" w:cs="Times New Roman"/>
          <w:b/>
        </w:rPr>
      </w:pPr>
      <w:r w:rsidRPr="00172DA5">
        <w:rPr>
          <w:rFonts w:ascii="Times New Roman" w:hAnsi="Times New Roman" w:cs="Times New Roman"/>
          <w:b/>
        </w:rPr>
        <w:t>University of Alberta</w:t>
      </w:r>
    </w:p>
    <w:p w:rsidR="00172DA5" w:rsidRPr="00172DA5" w:rsidRDefault="00172DA5"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AB6789" w:rsidRPr="00172DA5" w:rsidRDefault="00AB6789" w:rsidP="00172DA5">
      <w:pPr>
        <w:jc w:val="center"/>
        <w:rPr>
          <w:rFonts w:ascii="Times New Roman" w:hAnsi="Times New Roman" w:cs="Times New Roman"/>
          <w:b/>
        </w:rPr>
      </w:pPr>
      <w:r w:rsidRPr="00172DA5">
        <w:rPr>
          <w:rFonts w:ascii="Times New Roman" w:hAnsi="Times New Roman" w:cs="Times New Roman"/>
          <w:b/>
        </w:rPr>
        <w:t>[Type title of capping exercise]</w:t>
      </w:r>
    </w:p>
    <w:p w:rsidR="00172DA5" w:rsidRPr="00172DA5" w:rsidRDefault="00172DA5" w:rsidP="00172DA5">
      <w:pPr>
        <w:jc w:val="center"/>
        <w:rPr>
          <w:rFonts w:ascii="Times New Roman" w:hAnsi="Times New Roman" w:cs="Times New Roman"/>
          <w:b/>
        </w:rPr>
      </w:pPr>
    </w:p>
    <w:p w:rsidR="00AB6789" w:rsidRPr="00172DA5" w:rsidRDefault="00172DA5" w:rsidP="00172DA5">
      <w:pPr>
        <w:jc w:val="center"/>
        <w:rPr>
          <w:rFonts w:ascii="Times New Roman" w:hAnsi="Times New Roman" w:cs="Times New Roman"/>
          <w:b/>
        </w:rPr>
      </w:pPr>
      <w:r w:rsidRPr="00172DA5">
        <w:rPr>
          <w:rFonts w:ascii="Times New Roman" w:hAnsi="Times New Roman" w:cs="Times New Roman"/>
          <w:b/>
        </w:rPr>
        <w:t>B</w:t>
      </w:r>
      <w:r w:rsidR="00AB6789" w:rsidRPr="00172DA5">
        <w:rPr>
          <w:rFonts w:ascii="Times New Roman" w:hAnsi="Times New Roman" w:cs="Times New Roman"/>
          <w:b/>
        </w:rPr>
        <w:t>y</w:t>
      </w:r>
    </w:p>
    <w:p w:rsidR="00172DA5" w:rsidRPr="00172DA5" w:rsidRDefault="00172DA5" w:rsidP="00172DA5">
      <w:pPr>
        <w:jc w:val="center"/>
        <w:rPr>
          <w:rFonts w:ascii="Times New Roman" w:hAnsi="Times New Roman" w:cs="Times New Roman"/>
          <w:b/>
        </w:rPr>
      </w:pPr>
    </w:p>
    <w:p w:rsidR="00AB6789" w:rsidRPr="00172DA5" w:rsidRDefault="00AB6789" w:rsidP="00172DA5">
      <w:pPr>
        <w:jc w:val="center"/>
        <w:rPr>
          <w:rFonts w:ascii="Times New Roman" w:hAnsi="Times New Roman" w:cs="Times New Roman"/>
          <w:b/>
        </w:rPr>
      </w:pPr>
      <w:r w:rsidRPr="00172DA5">
        <w:rPr>
          <w:rFonts w:ascii="Times New Roman" w:hAnsi="Times New Roman" w:cs="Times New Roman"/>
          <w:b/>
        </w:rPr>
        <w:t>[Type student’s full name]</w:t>
      </w:r>
    </w:p>
    <w:p w:rsidR="00AB6789" w:rsidRPr="00172DA5" w:rsidRDefault="00AB6789" w:rsidP="00AB6789">
      <w:pPr>
        <w:rPr>
          <w:rFonts w:ascii="Times New Roman" w:hAnsi="Times New Roman" w:cs="Times New Roman"/>
          <w:b/>
        </w:rPr>
      </w:pPr>
    </w:p>
    <w:p w:rsidR="00172DA5" w:rsidRPr="00172DA5" w:rsidRDefault="00172DA5" w:rsidP="00AB6789">
      <w:pPr>
        <w:rPr>
          <w:rFonts w:ascii="Times New Roman" w:hAnsi="Times New Roman" w:cs="Times New Roman"/>
          <w:b/>
        </w:rPr>
      </w:pPr>
    </w:p>
    <w:p w:rsidR="00172DA5" w:rsidRPr="00172DA5" w:rsidRDefault="00172DA5" w:rsidP="00AB6789">
      <w:pPr>
        <w:rPr>
          <w:rFonts w:ascii="Times New Roman" w:hAnsi="Times New Roman" w:cs="Times New Roman"/>
          <w:b/>
        </w:rPr>
      </w:pPr>
    </w:p>
    <w:p w:rsidR="00AB6789" w:rsidRPr="00172DA5" w:rsidRDefault="00AB6789" w:rsidP="00AB6789">
      <w:pPr>
        <w:rPr>
          <w:rFonts w:ascii="Times New Roman" w:hAnsi="Times New Roman" w:cs="Times New Roman"/>
          <w:b/>
        </w:rPr>
      </w:pPr>
    </w:p>
    <w:p w:rsidR="00AB6789" w:rsidRPr="00172DA5" w:rsidRDefault="00AB6789" w:rsidP="00172DA5">
      <w:pPr>
        <w:jc w:val="center"/>
        <w:rPr>
          <w:rFonts w:ascii="Times New Roman" w:hAnsi="Times New Roman" w:cs="Times New Roman"/>
          <w:b/>
        </w:rPr>
      </w:pPr>
      <w:r w:rsidRPr="00172DA5">
        <w:rPr>
          <w:rFonts w:ascii="Times New Roman" w:hAnsi="Times New Roman" w:cs="Times New Roman"/>
          <w:b/>
        </w:rPr>
        <w:t>A capping exercise submitted to the Faculty of Graduate Studies and Research</w:t>
      </w:r>
    </w:p>
    <w:p w:rsidR="00AB6789" w:rsidRPr="00172DA5" w:rsidRDefault="00AB6789" w:rsidP="00172DA5">
      <w:pPr>
        <w:jc w:val="center"/>
        <w:rPr>
          <w:rFonts w:ascii="Times New Roman" w:hAnsi="Times New Roman" w:cs="Times New Roman"/>
          <w:b/>
        </w:rPr>
      </w:pPr>
      <w:r w:rsidRPr="00172DA5">
        <w:rPr>
          <w:rFonts w:ascii="Times New Roman" w:hAnsi="Times New Roman" w:cs="Times New Roman"/>
          <w:b/>
        </w:rPr>
        <w:t>in partial fulfilment of the requirements for the degree of</w:t>
      </w:r>
    </w:p>
    <w:p w:rsidR="00AB6789" w:rsidRPr="00172DA5" w:rsidRDefault="00AB6789"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AB6789" w:rsidRPr="00172DA5" w:rsidRDefault="00AB6789" w:rsidP="00172DA5">
      <w:pPr>
        <w:jc w:val="center"/>
        <w:rPr>
          <w:rFonts w:ascii="Times New Roman" w:hAnsi="Times New Roman" w:cs="Times New Roman"/>
          <w:b/>
        </w:rPr>
      </w:pPr>
      <w:r w:rsidRPr="00172DA5">
        <w:rPr>
          <w:rFonts w:ascii="Times New Roman" w:hAnsi="Times New Roman" w:cs="Times New Roman"/>
          <w:b/>
        </w:rPr>
        <w:t>Master of Nursing</w:t>
      </w:r>
    </w:p>
    <w:p w:rsidR="00AB6789" w:rsidRPr="00172DA5" w:rsidRDefault="00AB6789"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172DA5" w:rsidRPr="00172DA5" w:rsidRDefault="00172DA5" w:rsidP="00172DA5">
      <w:pPr>
        <w:jc w:val="center"/>
        <w:rPr>
          <w:rFonts w:ascii="Times New Roman" w:hAnsi="Times New Roman" w:cs="Times New Roman"/>
          <w:b/>
        </w:rPr>
      </w:pPr>
    </w:p>
    <w:p w:rsidR="00AB6789" w:rsidRPr="00172DA5" w:rsidRDefault="00AB6789" w:rsidP="00172DA5">
      <w:pPr>
        <w:jc w:val="center"/>
        <w:rPr>
          <w:rFonts w:ascii="Times New Roman" w:hAnsi="Times New Roman" w:cs="Times New Roman"/>
          <w:b/>
        </w:rPr>
      </w:pPr>
      <w:r w:rsidRPr="00172DA5">
        <w:rPr>
          <w:rFonts w:ascii="Times New Roman" w:hAnsi="Times New Roman" w:cs="Times New Roman"/>
          <w:b/>
        </w:rPr>
        <w:t>© [Type student’s full name]</w:t>
      </w:r>
    </w:p>
    <w:p w:rsidR="00AB6789" w:rsidRPr="00172DA5" w:rsidRDefault="00AB6789" w:rsidP="00172DA5">
      <w:pPr>
        <w:jc w:val="center"/>
        <w:rPr>
          <w:rFonts w:ascii="Times New Roman" w:hAnsi="Times New Roman" w:cs="Times New Roman"/>
          <w:b/>
        </w:rPr>
      </w:pPr>
      <w:r w:rsidRPr="00172DA5">
        <w:rPr>
          <w:rFonts w:ascii="Times New Roman" w:hAnsi="Times New Roman" w:cs="Times New Roman"/>
          <w:b/>
        </w:rPr>
        <w:t>[Type convocation and year</w:t>
      </w:r>
      <w:r w:rsidR="00172DA5" w:rsidRPr="00172DA5">
        <w:rPr>
          <w:rFonts w:ascii="Times New Roman" w:hAnsi="Times New Roman" w:cs="Times New Roman"/>
          <w:b/>
        </w:rPr>
        <w:t xml:space="preserve"> </w:t>
      </w:r>
      <w:r w:rsidRPr="00172DA5">
        <w:rPr>
          <w:rFonts w:ascii="Times New Roman" w:hAnsi="Times New Roman" w:cs="Times New Roman"/>
          <w:b/>
        </w:rPr>
        <w:t>- e.g., Spring 2006]</w:t>
      </w:r>
    </w:p>
    <w:p w:rsidR="00AB6789" w:rsidRPr="00172DA5" w:rsidRDefault="00AB6789" w:rsidP="00172DA5">
      <w:pPr>
        <w:jc w:val="center"/>
        <w:rPr>
          <w:rFonts w:ascii="Times New Roman" w:hAnsi="Times New Roman" w:cs="Times New Roman"/>
          <w:b/>
        </w:rPr>
      </w:pPr>
      <w:r w:rsidRPr="00172DA5">
        <w:rPr>
          <w:rFonts w:ascii="Times New Roman" w:hAnsi="Times New Roman" w:cs="Times New Roman"/>
          <w:b/>
        </w:rPr>
        <w:t>Edmonton, Alberta</w:t>
      </w:r>
    </w:p>
    <w:p w:rsidR="00AA1457" w:rsidRPr="00431F94" w:rsidRDefault="00AA1457" w:rsidP="00AB6789">
      <w:pPr>
        <w:rPr>
          <w:rFonts w:ascii="Times New Roman" w:hAnsi="Times New Roman" w:cs="Times New Roman"/>
        </w:rPr>
      </w:pPr>
    </w:p>
    <w:p w:rsidR="00431F94" w:rsidRPr="00431F94" w:rsidRDefault="00431F94" w:rsidP="00AB6789">
      <w:pPr>
        <w:rPr>
          <w:rFonts w:ascii="Times New Roman" w:hAnsi="Times New Roman" w:cs="Times New Roman"/>
        </w:rPr>
      </w:pPr>
    </w:p>
    <w:sectPr w:rsidR="00431F94" w:rsidRPr="00431F94" w:rsidSect="00A35D19">
      <w:headerReference w:type="even" r:id="rId8"/>
      <w:headerReference w:type="default" r:id="rId9"/>
      <w:footerReference w:type="even"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6AF" w:rsidRDefault="00F236AF" w:rsidP="00DB4158">
      <w:r>
        <w:separator/>
      </w:r>
    </w:p>
  </w:endnote>
  <w:endnote w:type="continuationSeparator" w:id="0">
    <w:p w:rsidR="00F236AF" w:rsidRDefault="00F236AF" w:rsidP="00DB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AF" w:rsidRDefault="00F236AF" w:rsidP="00A35D19">
    <w:pPr>
      <w:pStyle w:val="Footer"/>
      <w:rPr>
        <w:sz w:val="18"/>
        <w:szCs w:val="18"/>
      </w:rPr>
    </w:pPr>
  </w:p>
  <w:p w:rsidR="00F236AF" w:rsidRPr="00A35D19" w:rsidRDefault="00F236AF" w:rsidP="00A35D19">
    <w:pPr>
      <w:pStyle w:val="Footer"/>
      <w:pBdr>
        <w:top w:val="single" w:sz="4" w:space="1" w:color="auto"/>
      </w:pBdr>
      <w:rPr>
        <w:sz w:val="18"/>
        <w:szCs w:val="18"/>
      </w:rPr>
    </w:pPr>
    <w:r>
      <w:rPr>
        <w:sz w:val="18"/>
        <w:szCs w:val="18"/>
      </w:rPr>
      <w:t xml:space="preserve">Page </w:t>
    </w:r>
    <w:sdt>
      <w:sdtPr>
        <w:rPr>
          <w:sz w:val="18"/>
          <w:szCs w:val="18"/>
        </w:rPr>
        <w:id w:val="-783497115"/>
        <w:docPartObj>
          <w:docPartGallery w:val="Page Numbers (Bottom of Page)"/>
          <w:docPartUnique/>
        </w:docPartObj>
      </w:sdtPr>
      <w:sdtEndPr>
        <w:rPr>
          <w:noProof/>
        </w:rPr>
      </w:sdtEndPr>
      <w:sdtContent>
        <w:r w:rsidRPr="0037437F">
          <w:rPr>
            <w:sz w:val="18"/>
            <w:szCs w:val="18"/>
          </w:rPr>
          <w:fldChar w:fldCharType="begin"/>
        </w:r>
        <w:r w:rsidRPr="0037437F">
          <w:rPr>
            <w:sz w:val="18"/>
            <w:szCs w:val="18"/>
          </w:rPr>
          <w:instrText xml:space="preserve"> PAGE   \* MERGEFORMAT </w:instrText>
        </w:r>
        <w:r w:rsidRPr="0037437F">
          <w:rPr>
            <w:sz w:val="18"/>
            <w:szCs w:val="18"/>
          </w:rPr>
          <w:fldChar w:fldCharType="separate"/>
        </w:r>
        <w:r w:rsidR="00844DA1">
          <w:rPr>
            <w:noProof/>
            <w:sz w:val="18"/>
            <w:szCs w:val="18"/>
          </w:rPr>
          <w:t>8</w:t>
        </w:r>
        <w:r w:rsidRPr="0037437F">
          <w:rPr>
            <w:noProof/>
            <w:sz w:val="18"/>
            <w:szCs w:val="18"/>
          </w:rPr>
          <w:fldChar w:fldCharType="end"/>
        </w:r>
      </w:sdtContent>
    </w:sdt>
    <w:r>
      <w:rPr>
        <w:sz w:val="18"/>
        <w:szCs w:val="18"/>
      </w:rPr>
      <w:tab/>
    </w:r>
    <w:r>
      <w:rPr>
        <w:sz w:val="18"/>
        <w:szCs w:val="18"/>
      </w:rPr>
      <w:tab/>
      <w:t>Revised December 14,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AF" w:rsidRDefault="00F236AF" w:rsidP="0037437F">
    <w:pPr>
      <w:pStyle w:val="Footer"/>
      <w:rPr>
        <w:sz w:val="18"/>
        <w:szCs w:val="18"/>
      </w:rPr>
    </w:pPr>
  </w:p>
  <w:p w:rsidR="00F236AF" w:rsidRPr="0037437F" w:rsidRDefault="00F236AF" w:rsidP="0037437F">
    <w:pPr>
      <w:pStyle w:val="Footer"/>
      <w:pBdr>
        <w:top w:val="single" w:sz="4" w:space="1" w:color="auto"/>
      </w:pBdr>
      <w:rPr>
        <w:sz w:val="18"/>
        <w:szCs w:val="18"/>
      </w:rPr>
    </w:pPr>
    <w:r>
      <w:rPr>
        <w:sz w:val="18"/>
        <w:szCs w:val="18"/>
      </w:rPr>
      <w:t xml:space="preserve">Revised December 14, 2011 </w:t>
    </w:r>
    <w:r>
      <w:rPr>
        <w:sz w:val="18"/>
        <w:szCs w:val="18"/>
      </w:rPr>
      <w:tab/>
    </w:r>
    <w:r>
      <w:rPr>
        <w:sz w:val="18"/>
        <w:szCs w:val="18"/>
      </w:rPr>
      <w:tab/>
      <w:t xml:space="preserve">Page </w:t>
    </w:r>
    <w:sdt>
      <w:sdtPr>
        <w:rPr>
          <w:sz w:val="18"/>
          <w:szCs w:val="18"/>
        </w:rPr>
        <w:id w:val="1160961917"/>
        <w:docPartObj>
          <w:docPartGallery w:val="Page Numbers (Bottom of Page)"/>
          <w:docPartUnique/>
        </w:docPartObj>
      </w:sdtPr>
      <w:sdtEndPr>
        <w:rPr>
          <w:noProof/>
        </w:rPr>
      </w:sdtEndPr>
      <w:sdtContent>
        <w:r w:rsidRPr="0037437F">
          <w:rPr>
            <w:sz w:val="18"/>
            <w:szCs w:val="18"/>
          </w:rPr>
          <w:fldChar w:fldCharType="begin"/>
        </w:r>
        <w:r w:rsidRPr="0037437F">
          <w:rPr>
            <w:sz w:val="18"/>
            <w:szCs w:val="18"/>
          </w:rPr>
          <w:instrText xml:space="preserve"> PAGE   \* MERGEFORMAT </w:instrText>
        </w:r>
        <w:r w:rsidRPr="0037437F">
          <w:rPr>
            <w:sz w:val="18"/>
            <w:szCs w:val="18"/>
          </w:rPr>
          <w:fldChar w:fldCharType="separate"/>
        </w:r>
        <w:r w:rsidR="00844DA1">
          <w:rPr>
            <w:noProof/>
            <w:sz w:val="18"/>
            <w:szCs w:val="18"/>
          </w:rPr>
          <w:t>9</w:t>
        </w:r>
        <w:r w:rsidRPr="0037437F">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6AF" w:rsidRDefault="00F236AF" w:rsidP="00DB4158">
      <w:r>
        <w:separator/>
      </w:r>
    </w:p>
  </w:footnote>
  <w:footnote w:type="continuationSeparator" w:id="0">
    <w:p w:rsidR="00F236AF" w:rsidRDefault="00F236AF" w:rsidP="00DB4158">
      <w:r>
        <w:continuationSeparator/>
      </w:r>
    </w:p>
  </w:footnote>
  <w:footnote w:id="1">
    <w:p w:rsidR="00F236AF" w:rsidRPr="00295664" w:rsidRDefault="00F236AF" w:rsidP="00DB4158">
      <w:pPr>
        <w:pStyle w:val="FootnoteText"/>
        <w:rPr>
          <w:rFonts w:ascii="Times New Roman" w:hAnsi="Times New Roman" w:cs="Times New Roman"/>
          <w:sz w:val="16"/>
          <w:szCs w:val="16"/>
        </w:rPr>
      </w:pPr>
      <w:r w:rsidRPr="00295664">
        <w:rPr>
          <w:rStyle w:val="FootnoteReference"/>
          <w:rFonts w:ascii="Times New Roman" w:hAnsi="Times New Roman" w:cs="Times New Roman"/>
        </w:rPr>
        <w:footnoteRef/>
      </w:r>
      <w:r w:rsidRPr="00295664">
        <w:rPr>
          <w:rFonts w:ascii="Times New Roman" w:hAnsi="Times New Roman" w:cs="Times New Roman"/>
          <w:sz w:val="16"/>
          <w:szCs w:val="16"/>
        </w:rPr>
        <w:t xml:space="preserve"> Examples of capping exercises include, but are not limited to, a conceptual analysis, integrative literature review, curriculum plan, research </w:t>
      </w:r>
    </w:p>
    <w:p w:rsidR="00F236AF" w:rsidRDefault="00F236AF" w:rsidP="00DB4158">
      <w:pPr>
        <w:pStyle w:val="FootnoteText"/>
      </w:pPr>
      <w:r w:rsidRPr="00295664">
        <w:rPr>
          <w:rFonts w:ascii="Times New Roman" w:hAnsi="Times New Roman" w:cs="Times New Roman"/>
          <w:sz w:val="16"/>
          <w:szCs w:val="16"/>
        </w:rPr>
        <w:t xml:space="preserve">   translation project, program evaluation,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F5" w:rsidRDefault="006B0FF5">
    <w:pPr>
      <w:pStyle w:val="Header"/>
    </w:pPr>
    <w:r w:rsidRPr="006B0FF5">
      <w:rPr>
        <w:noProof/>
        <w:lang w:eastAsia="en-CA"/>
      </w:rPr>
      <w:drawing>
        <wp:anchor distT="0" distB="0" distL="114300" distR="114300" simplePos="0" relativeHeight="251659264" behindDoc="0" locked="0" layoutInCell="1" allowOverlap="1" wp14:anchorId="0E50B368" wp14:editId="48FF5401">
          <wp:simplePos x="0" y="0"/>
          <wp:positionH relativeFrom="column">
            <wp:posOffset>-205740</wp:posOffset>
          </wp:positionH>
          <wp:positionV relativeFrom="paragraph">
            <wp:posOffset>-110490</wp:posOffset>
          </wp:positionV>
          <wp:extent cx="1704340" cy="608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04340" cy="608965"/>
                  </a:xfrm>
                  <a:prstGeom prst="rect">
                    <a:avLst/>
                  </a:prstGeom>
                </pic:spPr>
              </pic:pic>
            </a:graphicData>
          </a:graphic>
        </wp:anchor>
      </w:drawing>
    </w:r>
  </w:p>
  <w:p w:rsidR="006B0FF5" w:rsidRDefault="006B0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969" w:rsidRDefault="00B46969">
    <w:pPr>
      <w:pStyle w:val="Header"/>
    </w:pPr>
    <w:r w:rsidRPr="006B0FF5">
      <w:rPr>
        <w:noProof/>
        <w:lang w:eastAsia="en-CA"/>
      </w:rPr>
      <w:drawing>
        <wp:anchor distT="0" distB="0" distL="114300" distR="114300" simplePos="0" relativeHeight="251661312" behindDoc="0" locked="0" layoutInCell="1" allowOverlap="1" wp14:anchorId="14AFD2D1" wp14:editId="38374B5B">
          <wp:simplePos x="0" y="0"/>
          <wp:positionH relativeFrom="column">
            <wp:posOffset>-110490</wp:posOffset>
          </wp:positionH>
          <wp:positionV relativeFrom="paragraph">
            <wp:posOffset>-189230</wp:posOffset>
          </wp:positionV>
          <wp:extent cx="1704340" cy="608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0434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DAB"/>
    <w:multiLevelType w:val="hybridMultilevel"/>
    <w:tmpl w:val="02B08B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9E2776"/>
    <w:multiLevelType w:val="hybridMultilevel"/>
    <w:tmpl w:val="465ED9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9745EE"/>
    <w:multiLevelType w:val="hybridMultilevel"/>
    <w:tmpl w:val="0A141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A5189A"/>
    <w:multiLevelType w:val="hybridMultilevel"/>
    <w:tmpl w:val="EDDCA6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FC0BEB"/>
    <w:multiLevelType w:val="hybridMultilevel"/>
    <w:tmpl w:val="D3FC1D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B3BA0"/>
    <w:multiLevelType w:val="hybridMultilevel"/>
    <w:tmpl w:val="0BE00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8F4A44"/>
    <w:multiLevelType w:val="hybridMultilevel"/>
    <w:tmpl w:val="07B04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3565D2"/>
    <w:multiLevelType w:val="hybridMultilevel"/>
    <w:tmpl w:val="E626EC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6217E8"/>
    <w:multiLevelType w:val="hybridMultilevel"/>
    <w:tmpl w:val="A0CE7B82"/>
    <w:lvl w:ilvl="0" w:tplc="2128585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8F7F6B"/>
    <w:multiLevelType w:val="hybridMultilevel"/>
    <w:tmpl w:val="260AAC50"/>
    <w:lvl w:ilvl="0" w:tplc="2128585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D544E0"/>
    <w:multiLevelType w:val="hybridMultilevel"/>
    <w:tmpl w:val="F66298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AE1527"/>
    <w:multiLevelType w:val="hybridMultilevel"/>
    <w:tmpl w:val="507E4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1D1FD8"/>
    <w:multiLevelType w:val="hybridMultilevel"/>
    <w:tmpl w:val="A1109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1FB3267"/>
    <w:multiLevelType w:val="hybridMultilevel"/>
    <w:tmpl w:val="8D768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A92E48"/>
    <w:multiLevelType w:val="hybridMultilevel"/>
    <w:tmpl w:val="9AC40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256AC5"/>
    <w:multiLevelType w:val="hybridMultilevel"/>
    <w:tmpl w:val="6AE8E1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4106429"/>
    <w:multiLevelType w:val="hybridMultilevel"/>
    <w:tmpl w:val="99EEE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0"/>
  </w:num>
  <w:num w:numId="5">
    <w:abstractNumId w:val="1"/>
  </w:num>
  <w:num w:numId="6">
    <w:abstractNumId w:val="3"/>
  </w:num>
  <w:num w:numId="7">
    <w:abstractNumId w:val="4"/>
  </w:num>
  <w:num w:numId="8">
    <w:abstractNumId w:val="13"/>
  </w:num>
  <w:num w:numId="9">
    <w:abstractNumId w:val="8"/>
  </w:num>
  <w:num w:numId="10">
    <w:abstractNumId w:val="9"/>
  </w:num>
  <w:num w:numId="11">
    <w:abstractNumId w:val="7"/>
  </w:num>
  <w:num w:numId="12">
    <w:abstractNumId w:val="11"/>
  </w:num>
  <w:num w:numId="13">
    <w:abstractNumId w:val="6"/>
  </w:num>
  <w:num w:numId="14">
    <w:abstractNumId w:val="16"/>
  </w:num>
  <w:num w:numId="15">
    <w:abstractNumId w:val="1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89"/>
    <w:rsid w:val="00047E10"/>
    <w:rsid w:val="0005000C"/>
    <w:rsid w:val="0006309E"/>
    <w:rsid w:val="000631D1"/>
    <w:rsid w:val="000A1202"/>
    <w:rsid w:val="000A48FE"/>
    <w:rsid w:val="001424D8"/>
    <w:rsid w:val="00170B5C"/>
    <w:rsid w:val="00172DA5"/>
    <w:rsid w:val="001D1766"/>
    <w:rsid w:val="001E7BE5"/>
    <w:rsid w:val="00223355"/>
    <w:rsid w:val="0026563A"/>
    <w:rsid w:val="0027325A"/>
    <w:rsid w:val="00295664"/>
    <w:rsid w:val="002F32A8"/>
    <w:rsid w:val="0037437F"/>
    <w:rsid w:val="003961AE"/>
    <w:rsid w:val="003A5A61"/>
    <w:rsid w:val="00431F94"/>
    <w:rsid w:val="00466F5E"/>
    <w:rsid w:val="004F2104"/>
    <w:rsid w:val="00500990"/>
    <w:rsid w:val="005947F3"/>
    <w:rsid w:val="00610EAA"/>
    <w:rsid w:val="0065768F"/>
    <w:rsid w:val="00667302"/>
    <w:rsid w:val="006B0FF5"/>
    <w:rsid w:val="006D6CA2"/>
    <w:rsid w:val="0073612A"/>
    <w:rsid w:val="00770181"/>
    <w:rsid w:val="007F153D"/>
    <w:rsid w:val="008265CB"/>
    <w:rsid w:val="00827B53"/>
    <w:rsid w:val="00844DA1"/>
    <w:rsid w:val="008565D5"/>
    <w:rsid w:val="009A6C86"/>
    <w:rsid w:val="00A35D19"/>
    <w:rsid w:val="00A6244B"/>
    <w:rsid w:val="00A70A08"/>
    <w:rsid w:val="00AA1457"/>
    <w:rsid w:val="00AB6789"/>
    <w:rsid w:val="00AF6BB7"/>
    <w:rsid w:val="00B46969"/>
    <w:rsid w:val="00B7083C"/>
    <w:rsid w:val="00BC2A6B"/>
    <w:rsid w:val="00C449B6"/>
    <w:rsid w:val="00C50824"/>
    <w:rsid w:val="00C64DE0"/>
    <w:rsid w:val="00D42146"/>
    <w:rsid w:val="00DB4158"/>
    <w:rsid w:val="00E5299E"/>
    <w:rsid w:val="00EA3656"/>
    <w:rsid w:val="00EB3BCA"/>
    <w:rsid w:val="00EC6CBD"/>
    <w:rsid w:val="00EF3614"/>
    <w:rsid w:val="00F07902"/>
    <w:rsid w:val="00F236AF"/>
    <w:rsid w:val="00F31D63"/>
    <w:rsid w:val="00F51960"/>
    <w:rsid w:val="00F96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50898E5-D962-460E-908E-946B2B42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158"/>
    <w:rPr>
      <w:sz w:val="20"/>
      <w:szCs w:val="20"/>
    </w:rPr>
  </w:style>
  <w:style w:type="character" w:customStyle="1" w:styleId="FootnoteTextChar">
    <w:name w:val="Footnote Text Char"/>
    <w:basedOn w:val="DefaultParagraphFont"/>
    <w:link w:val="FootnoteText"/>
    <w:uiPriority w:val="99"/>
    <w:semiHidden/>
    <w:rsid w:val="00DB4158"/>
    <w:rPr>
      <w:sz w:val="20"/>
      <w:szCs w:val="20"/>
    </w:rPr>
  </w:style>
  <w:style w:type="character" w:styleId="FootnoteReference">
    <w:name w:val="footnote reference"/>
    <w:basedOn w:val="DefaultParagraphFont"/>
    <w:uiPriority w:val="99"/>
    <w:semiHidden/>
    <w:unhideWhenUsed/>
    <w:rsid w:val="00DB4158"/>
    <w:rPr>
      <w:vertAlign w:val="superscript"/>
    </w:rPr>
  </w:style>
  <w:style w:type="paragraph" w:styleId="ListParagraph">
    <w:name w:val="List Paragraph"/>
    <w:basedOn w:val="Normal"/>
    <w:uiPriority w:val="34"/>
    <w:qFormat/>
    <w:rsid w:val="00827B53"/>
    <w:pPr>
      <w:ind w:left="720"/>
      <w:contextualSpacing/>
    </w:pPr>
  </w:style>
  <w:style w:type="paragraph" w:styleId="Header">
    <w:name w:val="header"/>
    <w:basedOn w:val="Normal"/>
    <w:link w:val="HeaderChar"/>
    <w:uiPriority w:val="99"/>
    <w:unhideWhenUsed/>
    <w:rsid w:val="0037437F"/>
    <w:pPr>
      <w:tabs>
        <w:tab w:val="center" w:pos="4680"/>
        <w:tab w:val="right" w:pos="9360"/>
      </w:tabs>
    </w:pPr>
  </w:style>
  <w:style w:type="character" w:customStyle="1" w:styleId="HeaderChar">
    <w:name w:val="Header Char"/>
    <w:basedOn w:val="DefaultParagraphFont"/>
    <w:link w:val="Header"/>
    <w:uiPriority w:val="99"/>
    <w:rsid w:val="0037437F"/>
  </w:style>
  <w:style w:type="paragraph" w:styleId="Footer">
    <w:name w:val="footer"/>
    <w:basedOn w:val="Normal"/>
    <w:link w:val="FooterChar"/>
    <w:uiPriority w:val="99"/>
    <w:unhideWhenUsed/>
    <w:rsid w:val="0037437F"/>
    <w:pPr>
      <w:tabs>
        <w:tab w:val="center" w:pos="4680"/>
        <w:tab w:val="right" w:pos="9360"/>
      </w:tabs>
    </w:pPr>
  </w:style>
  <w:style w:type="character" w:customStyle="1" w:styleId="FooterChar">
    <w:name w:val="Footer Char"/>
    <w:basedOn w:val="DefaultParagraphFont"/>
    <w:link w:val="Footer"/>
    <w:uiPriority w:val="99"/>
    <w:rsid w:val="0037437F"/>
  </w:style>
  <w:style w:type="paragraph" w:styleId="BalloonText">
    <w:name w:val="Balloon Text"/>
    <w:basedOn w:val="Normal"/>
    <w:link w:val="BalloonTextChar"/>
    <w:uiPriority w:val="99"/>
    <w:semiHidden/>
    <w:unhideWhenUsed/>
    <w:rsid w:val="0037437F"/>
    <w:rPr>
      <w:rFonts w:ascii="Tahoma" w:hAnsi="Tahoma" w:cs="Tahoma"/>
      <w:sz w:val="16"/>
      <w:szCs w:val="16"/>
    </w:rPr>
  </w:style>
  <w:style w:type="character" w:customStyle="1" w:styleId="BalloonTextChar">
    <w:name w:val="Balloon Text Char"/>
    <w:basedOn w:val="DefaultParagraphFont"/>
    <w:link w:val="BalloonText"/>
    <w:uiPriority w:val="99"/>
    <w:semiHidden/>
    <w:rsid w:val="0037437F"/>
    <w:rPr>
      <w:rFonts w:ascii="Tahoma" w:hAnsi="Tahoma" w:cs="Tahoma"/>
      <w:sz w:val="16"/>
      <w:szCs w:val="16"/>
    </w:rPr>
  </w:style>
  <w:style w:type="table" w:styleId="TableGrid">
    <w:name w:val="Table Grid"/>
    <w:basedOn w:val="TableNormal"/>
    <w:uiPriority w:val="59"/>
    <w:rsid w:val="0005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0AD2-C47F-4062-ACA2-BA7A4701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Harbeck</dc:creator>
  <cp:lastModifiedBy>Tracy Quigley</cp:lastModifiedBy>
  <cp:revision>2</cp:revision>
  <cp:lastPrinted>2011-12-15T17:40:00Z</cp:lastPrinted>
  <dcterms:created xsi:type="dcterms:W3CDTF">2021-11-11T01:01:00Z</dcterms:created>
  <dcterms:modified xsi:type="dcterms:W3CDTF">2021-11-11T01:01:00Z</dcterms:modified>
</cp:coreProperties>
</file>