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3790950" cy="1133475"/>
            <wp:effectExtent b="0" l="0" r="0" t="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COURSE-BASED ANNUAL REPORT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Master of Nursing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July 1, 2021 to Jun 30, 2022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NB: report is cumulative – you can add on to the report of the previous year(s) if you are a continuing student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1530"/>
        <w:gridCol w:w="2250"/>
        <w:gridCol w:w="2610"/>
        <w:tblGridChange w:id="0">
          <w:tblGrid>
            <w:gridCol w:w="2250"/>
            <w:gridCol w:w="1530"/>
            <w:gridCol w:w="2250"/>
            <w:gridCol w:w="261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Student Name:</w:t>
            </w:r>
          </w:p>
        </w:tc>
        <w:tc>
          <w:tcPr>
            <w:gridSpan w:val="3"/>
            <w:shd w:fill="f8f8f8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Advisor(s)</w:t>
            </w:r>
          </w:p>
        </w:tc>
        <w:tc>
          <w:tcPr>
            <w:gridSpan w:val="3"/>
            <w:shd w:fill="f8f8f8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Supervisor(s)</w:t>
            </w:r>
          </w:p>
        </w:tc>
        <w:tc>
          <w:tcPr>
            <w:gridSpan w:val="3"/>
            <w:shd w:fill="f8f8f8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 Start Date</w:t>
            </w:r>
          </w:p>
        </w:tc>
        <w:tc>
          <w:tcPr>
            <w:gridSpan w:val="3"/>
            <w:shd w:fill="f8f8f8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Graduate Ethics Training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Completed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Not yet completed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Graduate Professional Development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Completed</w:t>
              <w:tab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Not yet completed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MN Program Areas of Focus: Select one only</w:t>
      </w:r>
    </w:p>
    <w:tbl>
      <w:tblPr>
        <w:tblStyle w:val="Table2"/>
        <w:tblW w:w="88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10"/>
        <w:gridCol w:w="510"/>
        <w:tblGridChange w:id="0">
          <w:tblGrid>
            <w:gridCol w:w="8310"/>
            <w:gridCol w:w="5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Clinical – Adult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Clinical – Family/All Ages 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Clinical - Neonate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Teaching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Research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Leadership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Brief Summary of scholarly area of interest/capstone topic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(please restrict this to the few lines provided):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I. PROGRAM PROGRESS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Supervisor and Evaluator. Please consult recommended timeline (attached)</w:t>
      </w:r>
    </w:p>
    <w:tbl>
      <w:tblPr>
        <w:tblStyle w:val="Table4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f8f8f8" w:val="clear"/>
          </w:tcPr>
          <w:p w:rsidR="00000000" w:rsidDel="00000000" w:rsidP="00000000" w:rsidRDefault="00000000" w:rsidRPr="00000000" w14:paraId="0000003F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Email sent to the Graduate Services Office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nugrad@ualberta.ca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to confirm change from Academic Advisor to Supervisor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Program Milestones:  </w:t>
      </w:r>
    </w:p>
    <w:tbl>
      <w:tblPr>
        <w:tblStyle w:val="Table5"/>
        <w:tblW w:w="85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10"/>
        <w:gridCol w:w="2340"/>
        <w:tblGridChange w:id="0">
          <w:tblGrid>
            <w:gridCol w:w="6210"/>
            <w:gridCol w:w="2340"/>
          </w:tblGrid>
        </w:tblGridChange>
      </w:tblGrid>
      <w:tr>
        <w:trPr>
          <w:cantSplit w:val="0"/>
          <w:trHeight w:val="360" w:hRule="atLeast"/>
          <w:tblHeader w:val="1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4">
            <w:pPr>
              <w:ind w:left="36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Event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(anticipated or completed)</w:t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shd w:fill="f8f8f8" w:val="clear"/>
          </w:tcPr>
          <w:p w:rsidR="00000000" w:rsidDel="00000000" w:rsidP="00000000" w:rsidRDefault="00000000" w:rsidRPr="00000000" w14:paraId="00000046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Submission of Capping Exercise proposal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47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f8f8f8" w:val="clear"/>
          </w:tcPr>
          <w:p w:rsidR="00000000" w:rsidDel="00000000" w:rsidP="00000000" w:rsidRDefault="00000000" w:rsidRPr="00000000" w14:paraId="00000048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Completion of Capping Exercise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49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All Coursework completed to date and anticipated for coming year (including ethics component). Add rows as needed.</w:t>
      </w:r>
    </w:p>
    <w:tbl>
      <w:tblPr>
        <w:tblStyle w:val="Table6"/>
        <w:tblW w:w="86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4680"/>
        <w:gridCol w:w="1440"/>
        <w:tblGridChange w:id="0">
          <w:tblGrid>
            <w:gridCol w:w="2520"/>
            <w:gridCol w:w="4680"/>
            <w:gridCol w:w="1440"/>
          </w:tblGrid>
        </w:tblGridChange>
      </w:tblGrid>
      <w:tr>
        <w:trPr>
          <w:cantSplit w:val="0"/>
          <w:trHeight w:val="360" w:hRule="atLeast"/>
          <w:tblHeader w:val="1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D">
            <w:pPr>
              <w:ind w:left="36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Month / year / term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E">
            <w:pPr>
              <w:ind w:left="36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 Name &amp; number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Grade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shd w:fill="f8f8f8" w:val="clear"/>
          </w:tcPr>
          <w:p w:rsidR="00000000" w:rsidDel="00000000" w:rsidP="00000000" w:rsidRDefault="00000000" w:rsidRPr="00000000" w14:paraId="00000050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1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57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58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9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II. TEACHING ACTIVITIES as a graduate student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6"/>
        <w:gridCol w:w="2214"/>
        <w:gridCol w:w="2214"/>
        <w:gridCol w:w="2106"/>
        <w:tblGridChange w:id="0">
          <w:tblGrid>
            <w:gridCol w:w="2106"/>
            <w:gridCol w:w="2214"/>
            <w:gridCol w:w="2214"/>
            <w:gridCol w:w="210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Courses Taught or  GTA 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Term 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Section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Enrolment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66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67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68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69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6A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6B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6C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6D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6E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6F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70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71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72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73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74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75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Courses taught for first time</w:t>
      </w:r>
    </w:p>
    <w:tbl>
      <w:tblPr>
        <w:tblStyle w:val="Table8"/>
        <w:tblW w:w="86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6"/>
        <w:gridCol w:w="2214"/>
        <w:gridCol w:w="2214"/>
        <w:gridCol w:w="2106"/>
        <w:tblGridChange w:id="0">
          <w:tblGrid>
            <w:gridCol w:w="2106"/>
            <w:gridCol w:w="2214"/>
            <w:gridCol w:w="2214"/>
            <w:gridCol w:w="210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Courses Taught or GTA 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Term 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Section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Enrolment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84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85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86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87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88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89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8A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8B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8C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8D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8E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8F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90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91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92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93">
            <w:pPr>
              <w:spacing w:before="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1"/>
        <w:keepLines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Guest lectures, other teaching contributions, activities to improve teaching</w:t>
      </w:r>
    </w:p>
    <w:tbl>
      <w:tblPr>
        <w:tblStyle w:val="Table9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1855" w:hRule="atLeast"/>
          <w:tblHeader w:val="0"/>
        </w:trPr>
        <w:tc>
          <w:tcPr>
            <w:shd w:fill="f8f8f8" w:val="clear"/>
          </w:tcPr>
          <w:p w:rsidR="00000000" w:rsidDel="00000000" w:rsidP="00000000" w:rsidRDefault="00000000" w:rsidRPr="00000000" w14:paraId="0000009E">
            <w:pPr>
              <w:keepNext w:val="1"/>
              <w:keepLines w:val="1"/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III. RESEARCH AND PUBLICATION ACTIVITIES</w:t>
      </w:r>
    </w:p>
    <w:p w:rsidR="00000000" w:rsidDel="00000000" w:rsidP="00000000" w:rsidRDefault="00000000" w:rsidRPr="00000000" w14:paraId="00000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6"/>
        <w:gridCol w:w="2214"/>
        <w:gridCol w:w="2214"/>
        <w:gridCol w:w="2106"/>
        <w:tblGridChange w:id="0">
          <w:tblGrid>
            <w:gridCol w:w="2106"/>
            <w:gridCol w:w="2214"/>
            <w:gridCol w:w="2214"/>
            <w:gridCol w:w="2106"/>
          </w:tblGrid>
        </w:tblGridChange>
      </w:tblGrid>
      <w:tr>
        <w:trPr>
          <w:cantSplit w:val="0"/>
          <w:tblHeader w:val="1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Conference Presentations</w:t>
            </w:r>
          </w:p>
        </w:tc>
      </w:tr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Co-presenter name(s)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Sponsoring Agency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Location of Conference/Date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AB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AC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AD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AE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AF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0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1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2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3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4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5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6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7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8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9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A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B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C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D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E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BF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0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1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2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3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4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5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6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7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8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9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A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B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C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D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CE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III. RESEARCH AND PUBLICATION ACTIVITIES (Cont’d)</w:t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6"/>
        <w:gridCol w:w="2214"/>
        <w:gridCol w:w="2214"/>
        <w:gridCol w:w="2106"/>
        <w:tblGridChange w:id="0">
          <w:tblGrid>
            <w:gridCol w:w="2106"/>
            <w:gridCol w:w="2214"/>
            <w:gridCol w:w="2214"/>
            <w:gridCol w:w="2106"/>
          </w:tblGrid>
        </w:tblGridChange>
      </w:tblGrid>
      <w:tr>
        <w:trPr>
          <w:cantSplit w:val="0"/>
          <w:tblHeader w:val="1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All Awards Currently and previously held (since entering the program)</w:t>
            </w:r>
          </w:p>
        </w:tc>
      </w:tr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D7">
            <w:pPr>
              <w:spacing w:after="60"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Granting agency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D8">
            <w:pPr>
              <w:spacing w:after="60"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Award Name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D9">
            <w:pPr>
              <w:spacing w:after="60"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Amount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DA">
            <w:pPr>
              <w:spacing w:after="60"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Term of Award</w:t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DB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DC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DD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DE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DF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E0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E1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E2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E3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E4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E5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E6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f8f8f8" w:val="clear"/>
          </w:tcPr>
          <w:p w:rsidR="00000000" w:rsidDel="00000000" w:rsidP="00000000" w:rsidRDefault="00000000" w:rsidRPr="00000000" w14:paraId="000000E7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8f8f8" w:val="clear"/>
          </w:tcPr>
          <w:p w:rsidR="00000000" w:rsidDel="00000000" w:rsidP="00000000" w:rsidRDefault="00000000" w:rsidRPr="00000000" w14:paraId="000000E8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8f8f8" w:val="clear"/>
          </w:tcPr>
          <w:p w:rsidR="00000000" w:rsidDel="00000000" w:rsidP="00000000" w:rsidRDefault="00000000" w:rsidRPr="00000000" w14:paraId="000000E9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8f8f8" w:val="clear"/>
          </w:tcPr>
          <w:p w:rsidR="00000000" w:rsidDel="00000000" w:rsidP="00000000" w:rsidRDefault="00000000" w:rsidRPr="00000000" w14:paraId="000000EA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6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6"/>
        <w:gridCol w:w="2214"/>
        <w:gridCol w:w="2214"/>
        <w:gridCol w:w="2106"/>
        <w:tblGridChange w:id="0">
          <w:tblGrid>
            <w:gridCol w:w="2106"/>
            <w:gridCol w:w="2214"/>
            <w:gridCol w:w="2214"/>
            <w:gridCol w:w="2106"/>
          </w:tblGrid>
        </w:tblGridChange>
      </w:tblGrid>
      <w:tr>
        <w:trPr>
          <w:cantSplit w:val="0"/>
          <w:tblHeader w:val="1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Awards Applied For</w:t>
            </w:r>
          </w:p>
        </w:tc>
      </w:tr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F0">
            <w:pPr>
              <w:spacing w:after="60"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Granting agency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F1">
            <w:pPr>
              <w:spacing w:after="60"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Award Name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F2">
            <w:pPr>
              <w:spacing w:after="60"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Amount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F3">
            <w:pPr>
              <w:spacing w:after="60"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Term of Award</w:t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F4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F5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F6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F7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F8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F9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FA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FB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FC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FD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FE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0FF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100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101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102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8f8f8" w:val="clear"/>
          </w:tcPr>
          <w:p w:rsidR="00000000" w:rsidDel="00000000" w:rsidP="00000000" w:rsidRDefault="00000000" w:rsidRPr="00000000" w14:paraId="00000103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640.0" w:type="dxa"/>
        <w:jc w:val="center"/>
        <w:tblBorders>
          <w:top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keepNext w:val="1"/>
              <w:keepLines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Other Research/Publication Work in Progress</w:t>
            </w:r>
          </w:p>
        </w:tc>
      </w:tr>
      <w:tr>
        <w:trPr>
          <w:cantSplit w:val="0"/>
          <w:trHeight w:val="1243" w:hRule="atLeast"/>
          <w:tblHeader w:val="0"/>
        </w:trPr>
        <w:tc>
          <w:tcPr>
            <w:tcBorders>
              <w:left w:color="000000" w:space="0" w:sz="4" w:val="single"/>
            </w:tcBorders>
            <w:shd w:fill="f8f8f8" w:val="clear"/>
          </w:tcPr>
          <w:p w:rsidR="00000000" w:rsidDel="00000000" w:rsidP="00000000" w:rsidRDefault="00000000" w:rsidRPr="00000000" w14:paraId="00000106">
            <w:pPr>
              <w:keepNext w:val="1"/>
              <w:keepLines w:val="1"/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1"/>
        <w:keepLines w:val="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GRA ACTIVITIES (term and number of hours, GRA supervisor, responsibilities, new skills learned</w:t>
      </w:r>
    </w:p>
    <w:tbl>
      <w:tblPr>
        <w:tblStyle w:val="Table14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2233" w:hRule="atLeast"/>
          <w:tblHeader w:val="0"/>
        </w:trPr>
        <w:tc>
          <w:tcPr>
            <w:shd w:fill="f8f8f8" w:val="clear"/>
          </w:tcPr>
          <w:p w:rsidR="00000000" w:rsidDel="00000000" w:rsidP="00000000" w:rsidRDefault="00000000" w:rsidRPr="00000000" w14:paraId="00000109">
            <w:pPr>
              <w:keepNext w:val="1"/>
              <w:keepLines w:val="1"/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1"/>
        <w:keepLines w:val="1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IV. OTHER ACTIVITIES (committee work, memberships, community service)</w:t>
      </w:r>
    </w:p>
    <w:p w:rsidR="00000000" w:rsidDel="00000000" w:rsidP="00000000" w:rsidRDefault="00000000" w:rsidRPr="00000000" w14:paraId="0000010E">
      <w:pPr>
        <w:keepNext w:val="1"/>
        <w:keepLines w:val="1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1"/>
          <w:trHeight w:val="2160" w:hRule="atLeast"/>
          <w:tblHeader w:val="0"/>
        </w:trPr>
        <w:tc>
          <w:tcPr>
            <w:shd w:fill="f8f8f8" w:val="clear"/>
          </w:tcPr>
          <w:p w:rsidR="00000000" w:rsidDel="00000000" w:rsidP="00000000" w:rsidRDefault="00000000" w:rsidRPr="00000000" w14:paraId="0000010F">
            <w:pPr>
              <w:keepNext w:val="1"/>
              <w:keepLines w:val="1"/>
              <w:spacing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SUMMARY AND EVALUATION</w:t>
      </w:r>
    </w:p>
    <w:p w:rsidR="00000000" w:rsidDel="00000000" w:rsidP="00000000" w:rsidRDefault="00000000" w:rsidRPr="00000000" w14:paraId="00000113">
      <w:pPr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6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94"/>
        <w:tblGridChange w:id="0">
          <w:tblGrid>
            <w:gridCol w:w="8694"/>
          </w:tblGrid>
        </w:tblGridChange>
      </w:tblGrid>
      <w:tr>
        <w:trPr>
          <w:cantSplit w:val="0"/>
          <w:trHeight w:val="440" w:hRule="atLeast"/>
          <w:tblHeader w:val="1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4">
            <w:pPr>
              <w:keepNext w:val="1"/>
              <w:keepLines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Joint Faculty/Student statement regarding student’s progress during this past year*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tabs>
                <w:tab w:val="left" w:pos="685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  <w:t xml:space="preserve">:         </w:t>
            </w:r>
          </w:p>
        </w:tc>
      </w:tr>
    </w:tbl>
    <w:p w:rsidR="00000000" w:rsidDel="00000000" w:rsidP="00000000" w:rsidRDefault="00000000" w:rsidRPr="00000000" w14:paraId="00000119">
      <w:pPr>
        <w:ind w:left="3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3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3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7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30"/>
        <w:tblGridChange w:id="0">
          <w:tblGrid>
            <w:gridCol w:w="8730"/>
          </w:tblGrid>
        </w:tblGridChange>
      </w:tblGrid>
      <w:tr>
        <w:trPr>
          <w:cantSplit w:val="0"/>
          <w:trHeight w:val="523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Joint Faculty/Student statement regarding specific recommendations for the student for the coming year*</w:t>
            </w:r>
          </w:p>
          <w:p w:rsidR="00000000" w:rsidDel="00000000" w:rsidP="00000000" w:rsidRDefault="00000000" w:rsidRPr="00000000" w14:paraId="0000011D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shd w:fill="f8f8f8" w:val="clear"/>
          </w:tcPr>
          <w:p w:rsidR="00000000" w:rsidDel="00000000" w:rsidP="00000000" w:rsidRDefault="00000000" w:rsidRPr="00000000" w14:paraId="0000011E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1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715.0" w:type="dxa"/>
        <w:jc w:val="left"/>
        <w:tblInd w:w="78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2175"/>
        <w:gridCol w:w="1860"/>
        <w:gridCol w:w="1215"/>
        <w:gridCol w:w="1680"/>
        <w:gridCol w:w="1785"/>
        <w:tblGridChange w:id="0">
          <w:tblGrid>
            <w:gridCol w:w="2175"/>
            <w:gridCol w:w="1860"/>
            <w:gridCol w:w="1215"/>
            <w:gridCol w:w="1680"/>
            <w:gridCol w:w="1785"/>
          </w:tblGrid>
        </w:tblGridChange>
      </w:tblGrid>
      <w:tr>
        <w:trPr>
          <w:cantSplit w:val="0"/>
          <w:trHeight w:val="999.8437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Last Meeting with Academic Advisor / Supervisor*:  </w:t>
            </w:r>
          </w:p>
          <w:p w:rsidR="00000000" w:rsidDel="00000000" w:rsidP="00000000" w:rsidRDefault="00000000" w:rsidRPr="00000000" w14:paraId="00000122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before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Indicate the student’s overall progress during the past year: </w:t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Unsatisfactory 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Satisfactory 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Good 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Very Good 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Excellent ☐</w:t>
            </w:r>
          </w:p>
        </w:tc>
      </w:tr>
    </w:tbl>
    <w:p w:rsidR="00000000" w:rsidDel="00000000" w:rsidP="00000000" w:rsidRDefault="00000000" w:rsidRPr="00000000" w14:paraId="00000137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*Note: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It is an FGSR regulation that the academic advisor / supervisor / supervisory committee maintains contact with the student and, moreover, meets at least once a year with the student. </w:t>
      </w:r>
    </w:p>
    <w:p w:rsidR="00000000" w:rsidDel="00000000" w:rsidP="00000000" w:rsidRDefault="00000000" w:rsidRPr="00000000" w14:paraId="00000139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9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01"/>
        <w:tblGridChange w:id="0">
          <w:tblGrid>
            <w:gridCol w:w="8901"/>
          </w:tblGrid>
        </w:tblGridChange>
      </w:tblGrid>
      <w:tr>
        <w:trPr>
          <w:cantSplit w:val="0"/>
          <w:trHeight w:val="3421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lieu of signatures, please submit electronic copies of the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 version of this report only.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ensure that the other party (the student or supervisor,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depending on who is submitting) is cc’d on the delivery of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this report to the Graduate Services Office.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Thank you!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Once submitted, it is assumed that the final version of this report has been read and approved by both the student and the supervisor. </w:t>
            </w:r>
          </w:p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 is due to the Graduate Studies Office (tracy.quigley@ualberta.ca)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June 30, 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hd w:fill="ffffff" w:val="clear"/>
        <w:rPr>
          <w:rFonts w:ascii="Arial" w:cs="Arial" w:eastAsia="Arial" w:hAnsi="Arial"/>
          <w:b w:val="1"/>
          <w:color w:val="2222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IMPORTANT NOTES:</w:t>
      </w:r>
    </w:p>
    <w:p w:rsidR="00000000" w:rsidDel="00000000" w:rsidP="00000000" w:rsidRDefault="00000000" w:rsidRPr="00000000" w14:paraId="0000014D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Do not forget that when you work as a RA or TA for the Faculty of Nursing, RA and TA hours can also be counted. </w:t>
      </w:r>
    </w:p>
    <w:p w:rsidR="00000000" w:rsidDel="00000000" w:rsidP="00000000" w:rsidRDefault="00000000" w:rsidRPr="00000000" w14:paraId="000001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 of the time spent on your studies can count as registered nursing practice if you are registered with CARNA.  Information can be found on the CARNA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hd w:fill="ffffff" w:val="clea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hd w:fill="ffffff" w:val="clea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hd w:fill="ffffff" w:val="clea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b w:val="1"/>
          <w:color w:val="0000ff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left" w:pos="-1080"/>
          <w:tab w:val="left" w:pos="-720"/>
          <w:tab w:val="left" w:pos="480"/>
          <w:tab w:val="left" w:pos="810"/>
          <w:tab w:val="left" w:pos="1440"/>
          <w:tab w:val="left" w:pos="2520"/>
          <w:tab w:val="left" w:pos="5328"/>
          <w:tab w:val="left" w:pos="7632"/>
        </w:tabs>
        <w:ind w:left="48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MASTER OF NURSING</w:t>
      </w:r>
    </w:p>
    <w:p w:rsidR="00000000" w:rsidDel="00000000" w:rsidP="00000000" w:rsidRDefault="00000000" w:rsidRPr="00000000" w14:paraId="00000157">
      <w:pPr>
        <w:tabs>
          <w:tab w:val="left" w:pos="-1080"/>
          <w:tab w:val="left" w:pos="-720"/>
          <w:tab w:val="left" w:pos="480"/>
          <w:tab w:val="left" w:pos="810"/>
          <w:tab w:val="left" w:pos="1440"/>
          <w:tab w:val="left" w:pos="2520"/>
          <w:tab w:val="left" w:pos="5328"/>
          <w:tab w:val="left" w:pos="7632"/>
        </w:tabs>
        <w:ind w:left="48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Typical Progress Through the Master of Nursing Program (Course-Based)</w:t>
      </w:r>
    </w:p>
    <w:p w:rsidR="00000000" w:rsidDel="00000000" w:rsidP="00000000" w:rsidRDefault="00000000" w:rsidRPr="00000000" w14:paraId="00000158">
      <w:pPr>
        <w:tabs>
          <w:tab w:val="left" w:pos="-1080"/>
          <w:tab w:val="left" w:pos="-720"/>
          <w:tab w:val="left" w:pos="480"/>
          <w:tab w:val="left" w:pos="810"/>
          <w:tab w:val="left" w:pos="1440"/>
          <w:tab w:val="left" w:pos="2520"/>
          <w:tab w:val="left" w:pos="5328"/>
          <w:tab w:val="left" w:pos="7632"/>
        </w:tabs>
        <w:ind w:left="48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tabs>
          <w:tab w:val="left" w:pos="-1080"/>
          <w:tab w:val="left" w:pos="-720"/>
          <w:tab w:val="left" w:pos="480"/>
          <w:tab w:val="left" w:pos="810"/>
          <w:tab w:val="left" w:pos="1440"/>
          <w:tab w:val="left" w:pos="2520"/>
          <w:tab w:val="left" w:pos="5328"/>
          <w:tab w:val="left" w:pos="7632"/>
        </w:tabs>
        <w:ind w:left="48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</w:rPr>
        <mc:AlternateContent>
          <mc:Choice Requires="wpg">
            <w:drawing>
              <wp:inline distB="0" distT="0" distL="0" distR="0">
                <wp:extent cx="5486400" cy="61341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6134100"/>
                          <a:chOff x="0" y="0"/>
                          <a:chExt cx="6183563" cy="737552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183563" cy="7375525"/>
                            <a:chOff x="0" y="0"/>
                            <a:chExt cx="6183563" cy="7375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83550" cy="7375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 rot="5400000">
                              <a:off x="-196092" y="199373"/>
                              <a:ext cx="1307284" cy="915099"/>
                            </a:xfrm>
                            <a:prstGeom prst="chevron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" name="Shape 5"/>
                          <wps:spPr>
                            <a:xfrm>
                              <a:off x="1" y="460831"/>
                              <a:ext cx="915099" cy="392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Enter Program September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5400000">
                              <a:off x="3124464" y="-2206083"/>
                              <a:ext cx="849734" cy="5268464"/>
                            </a:xfrm>
                            <a:prstGeom prst="round2SameRect">
                              <a:avLst>
                                <a:gd fmla="val 16667" name="adj1"/>
                                <a:gd fmla="val 0" name="adj2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" name="Shape 7"/>
                          <wps:spPr>
                            <a:xfrm>
                              <a:off x="915100" y="44762"/>
                              <a:ext cx="5226983" cy="766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180" w:right="0" w:firstLine="12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Academic advisor and student work together to choose courses and plan program (3 courses / term)</w:t>
                                </w:r>
                              </w:p>
                            </w:txbxContent>
                          </wps:txbx>
                          <wps:bodyPr anchorCtr="0" anchor="ctr" bIns="7600" lIns="85325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5400000">
                              <a:off x="-196092" y="1411711"/>
                              <a:ext cx="1307284" cy="915099"/>
                            </a:xfrm>
                            <a:prstGeom prst="chevron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" name="Shape 9"/>
                          <wps:spPr>
                            <a:xfrm>
                              <a:off x="1" y="1673169"/>
                              <a:ext cx="915099" cy="392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Within 8 months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 rot="5400000">
                              <a:off x="3124464" y="-993746"/>
                              <a:ext cx="849734" cy="5268464"/>
                            </a:xfrm>
                            <a:prstGeom prst="round2SameRect">
                              <a:avLst>
                                <a:gd fmla="val 16667" name="adj1"/>
                                <a:gd fmla="val 0" name="adj2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" name="Shape 11"/>
                          <wps:spPr>
                            <a:xfrm>
                              <a:off x="915100" y="1257099"/>
                              <a:ext cx="5226983" cy="766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180" w:right="0" w:firstLine="12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All  MN students have chosen research area of interest as well as supervisor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6.000001430511475" w:line="215.9999942779541"/>
                                  <w:ind w:left="180" w:right="0" w:firstLine="12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tudents have decided on capping exercise topic.</w:t>
                                </w:r>
                              </w:p>
                            </w:txbxContent>
                          </wps:txbx>
                          <wps:bodyPr anchorCtr="0" anchor="ctr" bIns="7600" lIns="85325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 rot="5400000">
                              <a:off x="-196092" y="2624048"/>
                              <a:ext cx="1307284" cy="915099"/>
                            </a:xfrm>
                            <a:prstGeom prst="chevron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1" y="2885506"/>
                              <a:ext cx="915099" cy="392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Year I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Spring / Summer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rot="5400000">
                              <a:off x="3124464" y="218590"/>
                              <a:ext cx="849734" cy="5268464"/>
                            </a:xfrm>
                            <a:prstGeom prst="round2SameRect">
                              <a:avLst>
                                <a:gd fmla="val 16667" name="adj1"/>
                                <a:gd fmla="val 0" name="adj2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915100" y="2469436"/>
                              <a:ext cx="5226983" cy="766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36.000001430511475" w:line="215.9999942779541"/>
                                  <w:ind w:left="180" w:right="0" w:firstLine="12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Course based students - develop capping exercise proposal &amp; complete one course.  See "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4"/>
                                    <w:vertAlign w:val="baseline"/>
                                  </w:rPr>
                                  <w:t xml:space="preserve">Course-based Master's Capping Exercise Guidelines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anchorCtr="0" anchor="ctr" bIns="7600" lIns="85325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 rot="5400000">
                              <a:off x="-196092" y="3836385"/>
                              <a:ext cx="1307284" cy="915099"/>
                            </a:xfrm>
                            <a:prstGeom prst="chevron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1" y="4097843"/>
                              <a:ext cx="915099" cy="392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Year II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September -April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 rot="5400000">
                              <a:off x="3124464" y="1430927"/>
                              <a:ext cx="849734" cy="5268464"/>
                            </a:xfrm>
                            <a:prstGeom prst="round2SameRect">
                              <a:avLst>
                                <a:gd fmla="val 16667" name="adj1"/>
                                <a:gd fmla="val 0" name="adj2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9" name="Shape 19"/>
                          <wps:spPr>
                            <a:xfrm>
                              <a:off x="915100" y="3681773"/>
                              <a:ext cx="5226900" cy="7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180" w:right="0" w:firstLine="12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Course work is completed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6.000001430511475" w:line="215.9999942779541"/>
                                  <w:ind w:left="1440" w:right="0" w:firstLine="144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anchorCtr="0" anchor="ctr" bIns="7600" lIns="85325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 rot="5400000">
                              <a:off x="-196092" y="5048722"/>
                              <a:ext cx="1307284" cy="915099"/>
                            </a:xfrm>
                            <a:prstGeom prst="chevron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1" y="5310180"/>
                              <a:ext cx="915099" cy="392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Year II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May - September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 rot="5400000">
                              <a:off x="3124464" y="2643265"/>
                              <a:ext cx="849734" cy="5268464"/>
                            </a:xfrm>
                            <a:prstGeom prst="round2SameRect">
                              <a:avLst>
                                <a:gd fmla="val 16667" name="adj1"/>
                                <a:gd fmla="val 0" name="adj2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3" name="Shape 23"/>
                          <wps:spPr>
                            <a:xfrm>
                              <a:off x="915100" y="4894111"/>
                              <a:ext cx="5226983" cy="766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36.000001430511475" w:line="215.9999942779541"/>
                                  <w:ind w:left="180" w:right="0" w:firstLine="12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Course based students - register in N900 and complete within one term</w:t>
                                </w:r>
                              </w:p>
                            </w:txbxContent>
                          </wps:txbx>
                          <wps:bodyPr anchorCtr="0" anchor="ctr" bIns="7600" lIns="85325" spcFirstLastPara="1" rIns="7600" wrap="square" tIns="76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86400" cy="6134100"/>
                <wp:effectExtent b="0" l="0" r="0" t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6134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5477D"/>
    <w:rPr>
      <w:rFonts w:ascii="Times" w:hAnsi="Times"/>
      <w:sz w:val="24"/>
      <w:lang w:eastAsia="en-US" w:val="en-US"/>
    </w:rPr>
  </w:style>
  <w:style w:type="paragraph" w:styleId="Heading2">
    <w:name w:val="heading 2"/>
    <w:basedOn w:val="Normal"/>
    <w:next w:val="Normal"/>
    <w:qFormat w:val="1"/>
    <w:rsid w:val="002458F6"/>
    <w:pPr>
      <w:keepNext w:val="1"/>
      <w:jc w:val="center"/>
      <w:outlineLvl w:val="1"/>
    </w:pPr>
    <w:rPr>
      <w:b w:val="1"/>
      <w:sz w:val="20"/>
    </w:rPr>
  </w:style>
  <w:style w:type="paragraph" w:styleId="Heading3">
    <w:name w:val="heading 3"/>
    <w:basedOn w:val="Normal"/>
    <w:next w:val="Normal"/>
    <w:qFormat w:val="1"/>
    <w:rsid w:val="002458F6"/>
    <w:pPr>
      <w:keepNext w:val="1"/>
      <w:jc w:val="center"/>
      <w:outlineLvl w:val="2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rsid w:val="002458F6"/>
    <w:rPr>
      <w:b w:val="1"/>
      <w:sz w:val="20"/>
    </w:rPr>
  </w:style>
  <w:style w:type="paragraph" w:styleId="Header">
    <w:name w:val="header"/>
    <w:basedOn w:val="Normal"/>
    <w:rsid w:val="002458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8F6"/>
  </w:style>
  <w:style w:type="paragraph" w:styleId="BalloonText">
    <w:name w:val="Balloon Text"/>
    <w:basedOn w:val="Normal"/>
    <w:link w:val="BalloonTextChar"/>
    <w:rsid w:val="00B6103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B61039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rsid w:val="00391F3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ColorfulList-Accent11" w:customStyle="1">
    <w:name w:val="Colorful List - Accent 11"/>
    <w:basedOn w:val="Normal"/>
    <w:uiPriority w:val="34"/>
    <w:qFormat w:val="1"/>
    <w:rsid w:val="00BB36EB"/>
    <w:pPr>
      <w:ind w:left="720"/>
      <w:contextualSpacing w:val="1"/>
    </w:pPr>
  </w:style>
  <w:style w:type="character" w:styleId="BodyTextChar" w:customStyle="1">
    <w:name w:val="Body Text Char"/>
    <w:link w:val="BodyText"/>
    <w:rsid w:val="00703CAE"/>
    <w:rPr>
      <w:rFonts w:ascii="Times" w:hAnsi="Times"/>
      <w:b w:val="1"/>
      <w:lang w:eastAsia="en-US" w:val="en-US"/>
    </w:rPr>
  </w:style>
  <w:style w:type="paragraph" w:styleId="TableText" w:customStyle="1">
    <w:name w:val="Table Text"/>
    <w:basedOn w:val="Normal"/>
    <w:link w:val="TableTextChar"/>
    <w:locked w:val="1"/>
    <w:rsid w:val="00BA199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 Narrow" w:hAnsi="Arial Narrow"/>
      <w:sz w:val="20"/>
      <w:lang w:bidi="en-US"/>
    </w:rPr>
  </w:style>
  <w:style w:type="character" w:styleId="TableTextChar" w:customStyle="1">
    <w:name w:val="Table Text Char"/>
    <w:link w:val="TableText"/>
    <w:rsid w:val="00BA199C"/>
    <w:rPr>
      <w:rFonts w:ascii="Arial Narrow" w:hAnsi="Arial Narrow"/>
      <w:lang w:bidi="en-US" w:eastAsia="en-US" w:val="en-US"/>
    </w:rPr>
  </w:style>
  <w:style w:type="paragraph" w:styleId="ColorfulShading-Accent11" w:customStyle="1">
    <w:name w:val="Colorful Shading - Accent 11"/>
    <w:hidden w:val="1"/>
    <w:uiPriority w:val="99"/>
    <w:semiHidden w:val="1"/>
    <w:rsid w:val="00333FCD"/>
    <w:rPr>
      <w:rFonts w:ascii="Times" w:hAnsi="Times"/>
      <w:sz w:val="24"/>
      <w:lang w:eastAsia="en-US" w:val="en-US"/>
    </w:rPr>
  </w:style>
  <w:style w:type="character" w:styleId="Hyperlink">
    <w:name w:val="Hyperlink"/>
    <w:basedOn w:val="DefaultParagraphFont"/>
    <w:rsid w:val="00FB252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mailto:nugrad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z6/byQSPhjeKtdwazDfkE6kHA==">AMUW2mVhgmm35KhlA66RHy1Oi+WVN9oeHFiAN/jCXvSot8OVr3BzXyfWn0NsAf5ZL0hwbZqhNyXW2VOUBFRt9VGAeB0Yuib19dmhn2cfX5rItwQ0Y86FGyRpdhC/B+eRVaGlXGsMTcC1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2021-05-13T17:10:00Z</dcterms:created>
  <dc:creator>barbarad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