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53491" w14:textId="77777777" w:rsidR="009762E9" w:rsidRDefault="009762E9" w:rsidP="00D663F7">
      <w:pPr>
        <w:pStyle w:val="WCHRIBodyCopy"/>
      </w:pPr>
      <w:bookmarkStart w:id="0" w:name="_GoBack"/>
      <w:bookmarkEnd w:id="0"/>
    </w:p>
    <w:p w14:paraId="6C3E58BE" w14:textId="77777777" w:rsidR="009762E9" w:rsidRDefault="009762E9" w:rsidP="00D663F7">
      <w:pPr>
        <w:pStyle w:val="WCHRIBodyCopy"/>
      </w:pPr>
    </w:p>
    <w:p w14:paraId="6B79C4A1" w14:textId="1DC1007F" w:rsidR="00C65FE0" w:rsidRPr="00C31903" w:rsidRDefault="00C65FE0" w:rsidP="00C65FE0">
      <w:pPr>
        <w:tabs>
          <w:tab w:val="left" w:pos="3150"/>
          <w:tab w:val="center" w:pos="5698"/>
        </w:tabs>
        <w:suppressAutoHyphens/>
        <w:jc w:val="center"/>
        <w:rPr>
          <w:rFonts w:ascii="Arial" w:hAnsi="Arial" w:cs="Arial"/>
          <w:b/>
          <w:spacing w:val="-3"/>
        </w:rPr>
      </w:pPr>
      <w:r w:rsidRPr="00C31903">
        <w:rPr>
          <w:rFonts w:ascii="Arial" w:hAnsi="Arial" w:cs="Arial"/>
          <w:b/>
          <w:spacing w:val="-3"/>
        </w:rPr>
        <w:t>Department of Pediatrics</w:t>
      </w:r>
      <w:r>
        <w:rPr>
          <w:rFonts w:ascii="Arial" w:hAnsi="Arial" w:cs="Arial"/>
          <w:b/>
          <w:spacing w:val="-3"/>
        </w:rPr>
        <w:t xml:space="preserve"> - WCHRI</w:t>
      </w:r>
    </w:p>
    <w:p w14:paraId="397951EB" w14:textId="3C1E677D" w:rsidR="00C65FE0" w:rsidRPr="00C31903" w:rsidRDefault="00C65FE0" w:rsidP="00C65FE0">
      <w:pPr>
        <w:tabs>
          <w:tab w:val="left" w:pos="3150"/>
          <w:tab w:val="center" w:pos="5698"/>
        </w:tabs>
        <w:suppressAutoHyphens/>
        <w:jc w:val="center"/>
        <w:rPr>
          <w:rFonts w:ascii="Arial" w:hAnsi="Arial" w:cs="Arial"/>
          <w:b/>
          <w:spacing w:val="-3"/>
        </w:rPr>
      </w:pPr>
      <w:r w:rsidRPr="00C31903">
        <w:rPr>
          <w:rFonts w:ascii="Arial" w:hAnsi="Arial" w:cs="Arial"/>
          <w:b/>
          <w:spacing w:val="-3"/>
        </w:rPr>
        <w:t xml:space="preserve">Resident/Clinical Fellow Trainee Research Grant </w:t>
      </w:r>
      <w:r>
        <w:rPr>
          <w:rFonts w:ascii="Arial" w:hAnsi="Arial" w:cs="Arial"/>
          <w:b/>
          <w:spacing w:val="-3"/>
        </w:rPr>
        <w:t>Guidelines</w:t>
      </w:r>
    </w:p>
    <w:p w14:paraId="2EDF6876" w14:textId="77777777" w:rsidR="009762E9" w:rsidRDefault="009762E9" w:rsidP="00D663F7">
      <w:pPr>
        <w:pStyle w:val="WCHRIBodyCopy"/>
      </w:pPr>
    </w:p>
    <w:p w14:paraId="2AAD0568" w14:textId="23F2E6F2" w:rsidR="00842019" w:rsidRPr="00C83192"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 xml:space="preserve">These guidelines provide detailed information regarding the </w:t>
      </w:r>
      <w:r w:rsidRPr="00C83192">
        <w:rPr>
          <w:rFonts w:ascii="Arial" w:eastAsia="Times New Roman" w:hAnsi="Arial" w:cs="Arial"/>
          <w:sz w:val="20"/>
          <w:szCs w:val="20"/>
          <w:lang w:eastAsia="en-CA"/>
        </w:rPr>
        <w:t>Resident/Clinical Fellow</w:t>
      </w:r>
      <w:r w:rsidRPr="00C83192">
        <w:rPr>
          <w:rFonts w:ascii="Arial" w:eastAsia="Times New Roman" w:hAnsi="Arial" w:cs="Arial"/>
          <w:b/>
          <w:sz w:val="20"/>
          <w:szCs w:val="20"/>
          <w:lang w:eastAsia="en-CA"/>
        </w:rPr>
        <w:t xml:space="preserve"> </w:t>
      </w:r>
      <w:r w:rsidRPr="00C83192">
        <w:rPr>
          <w:rFonts w:ascii="Arial" w:eastAsia="Times New Roman" w:hAnsi="Arial" w:cs="Arial"/>
          <w:color w:val="000000"/>
          <w:sz w:val="20"/>
          <w:szCs w:val="20"/>
          <w:lang w:eastAsia="en-CA"/>
        </w:rPr>
        <w:t>Trainee Research grant</w:t>
      </w:r>
      <w:r w:rsidR="00C65FE0">
        <w:rPr>
          <w:rFonts w:ascii="Arial" w:eastAsia="Times New Roman" w:hAnsi="Arial" w:cs="Arial"/>
          <w:color w:val="000000"/>
          <w:sz w:val="20"/>
          <w:szCs w:val="20"/>
          <w:lang w:eastAsia="en-CA"/>
        </w:rPr>
        <w:t xml:space="preserve"> program offered by the Department of Pediatrics</w:t>
      </w:r>
      <w:r w:rsidR="00C65FE0" w:rsidRPr="00C65FE0">
        <w:rPr>
          <w:rFonts w:ascii="Arial" w:eastAsia="Times New Roman" w:hAnsi="Arial" w:cs="Arial"/>
          <w:color w:val="000000"/>
          <w:sz w:val="20"/>
          <w:szCs w:val="20"/>
          <w:lang w:eastAsia="en-CA"/>
        </w:rPr>
        <w:t xml:space="preserve"> </w:t>
      </w:r>
      <w:r w:rsidR="00C65FE0">
        <w:rPr>
          <w:rFonts w:ascii="Arial" w:eastAsia="Times New Roman" w:hAnsi="Arial" w:cs="Arial"/>
          <w:color w:val="000000"/>
          <w:sz w:val="20"/>
          <w:szCs w:val="20"/>
          <w:lang w:eastAsia="en-CA"/>
        </w:rPr>
        <w:t xml:space="preserve">and the Women and </w:t>
      </w:r>
      <w:r w:rsidR="00C65FE0" w:rsidRPr="00C83192">
        <w:rPr>
          <w:rFonts w:ascii="Arial" w:eastAsia="Times New Roman" w:hAnsi="Arial" w:cs="Arial"/>
          <w:color w:val="000000"/>
          <w:sz w:val="20"/>
          <w:szCs w:val="20"/>
          <w:lang w:eastAsia="en-CA"/>
        </w:rPr>
        <w:t>Children’s Health Research Institute (WCHRI)</w:t>
      </w:r>
      <w:r w:rsidRPr="00C83192">
        <w:rPr>
          <w:rFonts w:ascii="Arial" w:eastAsia="Times New Roman" w:hAnsi="Arial" w:cs="Arial"/>
          <w:color w:val="000000"/>
          <w:sz w:val="20"/>
          <w:szCs w:val="20"/>
          <w:lang w:eastAsia="en-CA"/>
        </w:rPr>
        <w:t xml:space="preserve">. </w:t>
      </w:r>
    </w:p>
    <w:p w14:paraId="4AB53CA6" w14:textId="77777777" w:rsidR="00842019" w:rsidRPr="00C83192" w:rsidRDefault="00842019" w:rsidP="00842019">
      <w:pPr>
        <w:rPr>
          <w:rFonts w:ascii="Arial" w:eastAsia="Times New Roman" w:hAnsi="Arial" w:cs="Arial"/>
          <w:color w:val="000000"/>
          <w:sz w:val="20"/>
          <w:szCs w:val="20"/>
          <w:lang w:eastAsia="en-CA"/>
        </w:rPr>
      </w:pPr>
    </w:p>
    <w:p w14:paraId="6E741BF5" w14:textId="30F07BAF" w:rsidR="00842019" w:rsidRPr="00C83192"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 xml:space="preserve">These guidelines </w:t>
      </w:r>
      <w:proofErr w:type="gramStart"/>
      <w:r w:rsidRPr="00C83192">
        <w:rPr>
          <w:rFonts w:ascii="Arial" w:eastAsia="Times New Roman" w:hAnsi="Arial" w:cs="Arial"/>
          <w:color w:val="000000"/>
          <w:sz w:val="20"/>
          <w:szCs w:val="20"/>
          <w:lang w:eastAsia="en-CA"/>
        </w:rPr>
        <w:t>are reviewed</w:t>
      </w:r>
      <w:proofErr w:type="gramEnd"/>
      <w:r w:rsidRPr="00C83192">
        <w:rPr>
          <w:rFonts w:ascii="Arial" w:eastAsia="Times New Roman" w:hAnsi="Arial" w:cs="Arial"/>
          <w:color w:val="000000"/>
          <w:sz w:val="20"/>
          <w:szCs w:val="20"/>
          <w:lang w:eastAsia="en-CA"/>
        </w:rPr>
        <w:t xml:space="preserve"> </w:t>
      </w:r>
      <w:r w:rsidR="00C65FE0">
        <w:rPr>
          <w:rFonts w:ascii="Arial" w:eastAsia="Times New Roman" w:hAnsi="Arial" w:cs="Arial"/>
          <w:color w:val="000000"/>
          <w:sz w:val="20"/>
          <w:szCs w:val="20"/>
          <w:lang w:eastAsia="en-CA"/>
        </w:rPr>
        <w:t>periodically</w:t>
      </w:r>
      <w:r w:rsidRPr="00C83192">
        <w:rPr>
          <w:rFonts w:ascii="Arial" w:eastAsia="Times New Roman" w:hAnsi="Arial" w:cs="Arial"/>
          <w:color w:val="000000"/>
          <w:sz w:val="20"/>
          <w:szCs w:val="20"/>
          <w:lang w:eastAsia="en-CA"/>
        </w:rPr>
        <w:t xml:space="preserve"> and may be subject to amendment. It is the responsibility of awardees to ensure continued compliance with the guidelines.</w:t>
      </w:r>
    </w:p>
    <w:p w14:paraId="776172F2" w14:textId="1D081168" w:rsidR="00842019" w:rsidRPr="00F71400" w:rsidRDefault="00F71400" w:rsidP="00842019">
      <w:pPr>
        <w:pStyle w:val="ListParagraph"/>
        <w:numPr>
          <w:ilvl w:val="0"/>
          <w:numId w:val="1"/>
        </w:numPr>
        <w:spacing w:before="360" w:after="240" w:line="480" w:lineRule="auto"/>
        <w:ind w:left="630" w:hanging="544"/>
        <w:rPr>
          <w:rStyle w:val="Hyperlink"/>
          <w:rFonts w:ascii="Arial" w:hAnsi="Arial" w:cs="Arial"/>
          <w:b/>
          <w:sz w:val="20"/>
          <w:szCs w:val="20"/>
        </w:rPr>
      </w:pPr>
      <w:r>
        <w:rPr>
          <w:rFonts w:ascii="Arial" w:hAnsi="Arial" w:cs="Arial"/>
          <w:b/>
          <w:sz w:val="20"/>
          <w:szCs w:val="20"/>
        </w:rPr>
        <w:fldChar w:fldCharType="begin"/>
      </w:r>
      <w:r>
        <w:rPr>
          <w:rFonts w:ascii="Arial" w:hAnsi="Arial" w:cs="Arial"/>
          <w:b/>
          <w:sz w:val="20"/>
          <w:szCs w:val="20"/>
        </w:rPr>
        <w:instrText xml:space="preserve"> HYPERLINK  \l "Heading1" </w:instrText>
      </w:r>
      <w:r>
        <w:rPr>
          <w:rFonts w:ascii="Arial" w:hAnsi="Arial" w:cs="Arial"/>
          <w:b/>
          <w:sz w:val="20"/>
          <w:szCs w:val="20"/>
        </w:rPr>
        <w:fldChar w:fldCharType="separate"/>
      </w:r>
      <w:r w:rsidR="00842019" w:rsidRPr="00F71400">
        <w:rPr>
          <w:rStyle w:val="Hyperlink"/>
          <w:rFonts w:ascii="Arial" w:hAnsi="Arial" w:cs="Arial"/>
          <w:b/>
          <w:sz w:val="20"/>
          <w:szCs w:val="20"/>
        </w:rPr>
        <w:t>Award Overview</w:t>
      </w:r>
    </w:p>
    <w:p w14:paraId="7083B229" w14:textId="5F309476" w:rsidR="00842019" w:rsidRPr="00F71400" w:rsidRDefault="00F71400" w:rsidP="00842019">
      <w:pPr>
        <w:pStyle w:val="ListParagraph"/>
        <w:numPr>
          <w:ilvl w:val="0"/>
          <w:numId w:val="1"/>
        </w:numPr>
        <w:spacing w:before="360" w:after="240" w:line="480" w:lineRule="auto"/>
        <w:ind w:left="630" w:hanging="544"/>
        <w:rPr>
          <w:rStyle w:val="Hyperlink"/>
          <w:rFonts w:ascii="Arial" w:hAnsi="Arial" w:cs="Arial"/>
          <w:b/>
          <w:sz w:val="20"/>
          <w:szCs w:val="20"/>
        </w:rPr>
      </w:pPr>
      <w:r>
        <w:rPr>
          <w:rFonts w:ascii="Arial" w:hAnsi="Arial" w:cs="Arial"/>
          <w:b/>
          <w:sz w:val="20"/>
          <w:szCs w:val="20"/>
        </w:rPr>
        <w:fldChar w:fldCharType="end"/>
      </w:r>
      <w:bookmarkStart w:id="1" w:name="Heading4"/>
      <w:r>
        <w:fldChar w:fldCharType="begin"/>
      </w:r>
      <w:r>
        <w:instrText xml:space="preserve"> HYPERLINK \l "Heading2" </w:instrText>
      </w:r>
      <w:r>
        <w:fldChar w:fldCharType="separate"/>
      </w:r>
      <w:r w:rsidR="00842019" w:rsidRPr="00C83192">
        <w:rPr>
          <w:rStyle w:val="Hyperlink"/>
          <w:rFonts w:ascii="Arial" w:hAnsi="Arial" w:cs="Arial"/>
          <w:b/>
          <w:sz w:val="20"/>
          <w:szCs w:val="20"/>
        </w:rPr>
        <w:t>Eligibility</w:t>
      </w:r>
      <w:r>
        <w:rPr>
          <w:rStyle w:val="Hyperlink"/>
          <w:rFonts w:ascii="Arial" w:hAnsi="Arial" w:cs="Arial"/>
          <w:b/>
          <w:sz w:val="20"/>
          <w:szCs w:val="20"/>
        </w:rPr>
        <w:fldChar w:fldCharType="end"/>
      </w:r>
      <w:bookmarkEnd w:id="1"/>
      <w:r>
        <w:rPr>
          <w:rFonts w:ascii="Arial" w:hAnsi="Arial" w:cs="Arial"/>
          <w:b/>
          <w:sz w:val="20"/>
          <w:szCs w:val="20"/>
        </w:rPr>
        <w:fldChar w:fldCharType="begin"/>
      </w:r>
      <w:r>
        <w:rPr>
          <w:rFonts w:ascii="Arial" w:hAnsi="Arial" w:cs="Arial"/>
          <w:b/>
          <w:sz w:val="20"/>
          <w:szCs w:val="20"/>
        </w:rPr>
        <w:instrText xml:space="preserve"> HYPERLINK  \l "Heading3" </w:instrText>
      </w:r>
      <w:r>
        <w:rPr>
          <w:rFonts w:ascii="Arial" w:hAnsi="Arial" w:cs="Arial"/>
          <w:b/>
          <w:sz w:val="20"/>
          <w:szCs w:val="20"/>
        </w:rPr>
        <w:fldChar w:fldCharType="separate"/>
      </w:r>
    </w:p>
    <w:p w14:paraId="0756BFAA" w14:textId="185C5493" w:rsidR="00842019" w:rsidRPr="00F71400" w:rsidRDefault="00842019" w:rsidP="00842019">
      <w:pPr>
        <w:pStyle w:val="ListParagraph"/>
        <w:numPr>
          <w:ilvl w:val="0"/>
          <w:numId w:val="1"/>
        </w:numPr>
        <w:spacing w:before="360" w:after="240" w:line="480" w:lineRule="auto"/>
        <w:ind w:left="630" w:hanging="544"/>
        <w:rPr>
          <w:rStyle w:val="Hyperlink"/>
          <w:rFonts w:ascii="Arial" w:hAnsi="Arial" w:cs="Arial"/>
          <w:b/>
          <w:sz w:val="20"/>
          <w:szCs w:val="20"/>
        </w:rPr>
      </w:pPr>
      <w:r w:rsidRPr="00F71400">
        <w:rPr>
          <w:rStyle w:val="Hyperlink"/>
          <w:rFonts w:ascii="Arial" w:hAnsi="Arial" w:cs="Arial"/>
          <w:b/>
          <w:sz w:val="20"/>
          <w:szCs w:val="20"/>
        </w:rPr>
        <w:t>Award Details</w:t>
      </w:r>
    </w:p>
    <w:p w14:paraId="26039E79" w14:textId="71C8BB64" w:rsidR="00842019" w:rsidRPr="00F71400" w:rsidRDefault="00F71400" w:rsidP="00842019">
      <w:pPr>
        <w:pStyle w:val="ListParagraph"/>
        <w:numPr>
          <w:ilvl w:val="0"/>
          <w:numId w:val="1"/>
        </w:numPr>
        <w:spacing w:before="360" w:after="240" w:line="480" w:lineRule="auto"/>
        <w:ind w:left="630" w:hanging="540"/>
        <w:rPr>
          <w:rFonts w:ascii="Arial" w:hAnsi="Arial" w:cs="Arial"/>
          <w:b/>
          <w:sz w:val="20"/>
          <w:szCs w:val="20"/>
        </w:rPr>
      </w:pPr>
      <w:r>
        <w:rPr>
          <w:rFonts w:ascii="Arial" w:hAnsi="Arial" w:cs="Arial"/>
          <w:b/>
          <w:sz w:val="20"/>
          <w:szCs w:val="20"/>
        </w:rPr>
        <w:fldChar w:fldCharType="end"/>
      </w:r>
      <w:hyperlink w:anchor="Heading4" w:history="1">
        <w:r w:rsidR="00842019" w:rsidRPr="00F71400">
          <w:rPr>
            <w:rStyle w:val="Hyperlink"/>
            <w:rFonts w:ascii="Arial" w:hAnsi="Arial" w:cs="Arial"/>
            <w:b/>
            <w:sz w:val="20"/>
            <w:szCs w:val="20"/>
          </w:rPr>
          <w:t>Mentor</w:t>
        </w:r>
        <w:r w:rsidRPr="00F71400">
          <w:rPr>
            <w:rStyle w:val="Hyperlink"/>
            <w:rFonts w:ascii="Arial" w:hAnsi="Arial" w:cs="Arial"/>
            <w:b/>
            <w:sz w:val="20"/>
            <w:szCs w:val="20"/>
          </w:rPr>
          <w:t>ship</w:t>
        </w:r>
      </w:hyperlink>
    </w:p>
    <w:p w14:paraId="73E346E5" w14:textId="77777777" w:rsidR="00842019" w:rsidRPr="00C83192" w:rsidRDefault="00A6120C" w:rsidP="00842019">
      <w:pPr>
        <w:pStyle w:val="ListParagraph"/>
        <w:numPr>
          <w:ilvl w:val="0"/>
          <w:numId w:val="1"/>
        </w:numPr>
        <w:tabs>
          <w:tab w:val="left" w:pos="630"/>
        </w:tabs>
        <w:spacing w:before="360" w:after="240" w:line="480" w:lineRule="auto"/>
        <w:ind w:left="720" w:hanging="630"/>
        <w:rPr>
          <w:rFonts w:ascii="Arial" w:hAnsi="Arial" w:cs="Arial"/>
          <w:b/>
          <w:sz w:val="20"/>
          <w:szCs w:val="20"/>
        </w:rPr>
      </w:pPr>
      <w:hyperlink w:anchor="Heading5" w:history="1">
        <w:r w:rsidR="00842019" w:rsidRPr="00C83192">
          <w:rPr>
            <w:rStyle w:val="Hyperlink"/>
            <w:rFonts w:ascii="Arial" w:hAnsi="Arial" w:cs="Arial"/>
            <w:b/>
            <w:sz w:val="20"/>
            <w:szCs w:val="20"/>
          </w:rPr>
          <w:t>Application</w:t>
        </w:r>
      </w:hyperlink>
    </w:p>
    <w:p w14:paraId="7123AF35" w14:textId="77777777" w:rsidR="00842019" w:rsidRPr="00C83192" w:rsidRDefault="00A6120C" w:rsidP="00842019">
      <w:pPr>
        <w:pStyle w:val="ListParagraph"/>
        <w:numPr>
          <w:ilvl w:val="0"/>
          <w:numId w:val="1"/>
        </w:numPr>
        <w:tabs>
          <w:tab w:val="left" w:pos="630"/>
        </w:tabs>
        <w:spacing w:before="360" w:after="240" w:line="480" w:lineRule="auto"/>
        <w:ind w:left="720" w:hanging="634"/>
        <w:rPr>
          <w:rFonts w:ascii="Arial" w:hAnsi="Arial" w:cs="Arial"/>
          <w:b/>
          <w:sz w:val="20"/>
          <w:szCs w:val="20"/>
        </w:rPr>
      </w:pPr>
      <w:hyperlink w:anchor="Heading6" w:history="1">
        <w:r w:rsidR="00842019" w:rsidRPr="00C83192">
          <w:rPr>
            <w:rStyle w:val="Hyperlink"/>
            <w:rFonts w:ascii="Arial" w:hAnsi="Arial" w:cs="Arial"/>
            <w:b/>
            <w:sz w:val="20"/>
            <w:szCs w:val="20"/>
          </w:rPr>
          <w:t>Review Process</w:t>
        </w:r>
      </w:hyperlink>
    </w:p>
    <w:p w14:paraId="01057360" w14:textId="77777777" w:rsidR="00842019" w:rsidRPr="00C83192" w:rsidRDefault="00A6120C" w:rsidP="00842019">
      <w:pPr>
        <w:pStyle w:val="ListParagraph"/>
        <w:numPr>
          <w:ilvl w:val="0"/>
          <w:numId w:val="1"/>
        </w:numPr>
        <w:spacing w:before="360" w:after="240" w:line="480" w:lineRule="auto"/>
        <w:ind w:left="630" w:hanging="540"/>
        <w:rPr>
          <w:rFonts w:ascii="Arial" w:hAnsi="Arial" w:cs="Arial"/>
          <w:b/>
          <w:sz w:val="20"/>
          <w:szCs w:val="20"/>
        </w:rPr>
      </w:pPr>
      <w:hyperlink w:anchor="Heading7" w:history="1">
        <w:r w:rsidR="00842019" w:rsidRPr="00C83192">
          <w:rPr>
            <w:rStyle w:val="Hyperlink"/>
            <w:rFonts w:ascii="Arial" w:hAnsi="Arial" w:cs="Arial"/>
            <w:b/>
            <w:sz w:val="20"/>
            <w:szCs w:val="20"/>
          </w:rPr>
          <w:t>Competition Results</w:t>
        </w:r>
      </w:hyperlink>
    </w:p>
    <w:p w14:paraId="4927EBBD" w14:textId="77777777" w:rsidR="00842019" w:rsidRPr="00C83192" w:rsidRDefault="00A6120C" w:rsidP="00842019">
      <w:pPr>
        <w:pStyle w:val="ListParagraph"/>
        <w:numPr>
          <w:ilvl w:val="0"/>
          <w:numId w:val="1"/>
        </w:numPr>
        <w:spacing w:before="360" w:after="240" w:line="480" w:lineRule="auto"/>
        <w:ind w:left="630" w:hanging="540"/>
        <w:rPr>
          <w:rFonts w:ascii="Arial" w:hAnsi="Arial" w:cs="Arial"/>
          <w:b/>
          <w:sz w:val="20"/>
          <w:szCs w:val="20"/>
        </w:rPr>
      </w:pPr>
      <w:hyperlink w:anchor="Heading8" w:history="1">
        <w:r w:rsidR="00842019" w:rsidRPr="00C83192">
          <w:rPr>
            <w:rStyle w:val="Hyperlink"/>
            <w:rFonts w:ascii="Arial" w:hAnsi="Arial" w:cs="Arial"/>
            <w:b/>
            <w:sz w:val="20"/>
            <w:szCs w:val="20"/>
          </w:rPr>
          <w:t>Funding</w:t>
        </w:r>
      </w:hyperlink>
    </w:p>
    <w:p w14:paraId="1B8B7E8A" w14:textId="77777777" w:rsidR="00842019" w:rsidRPr="00C83192" w:rsidRDefault="00A6120C" w:rsidP="00842019">
      <w:pPr>
        <w:pStyle w:val="ListParagraph"/>
        <w:numPr>
          <w:ilvl w:val="0"/>
          <w:numId w:val="1"/>
        </w:numPr>
        <w:spacing w:before="360" w:after="240" w:line="480" w:lineRule="auto"/>
        <w:ind w:left="630" w:hanging="544"/>
        <w:rPr>
          <w:rStyle w:val="Hyperlink"/>
          <w:rFonts w:ascii="Arial" w:hAnsi="Arial" w:cs="Arial"/>
          <w:b/>
          <w:sz w:val="20"/>
          <w:szCs w:val="20"/>
        </w:rPr>
      </w:pPr>
      <w:hyperlink w:anchor="Heading9" w:history="1">
        <w:r w:rsidR="00842019" w:rsidRPr="00C83192">
          <w:rPr>
            <w:rStyle w:val="Hyperlink"/>
            <w:rFonts w:ascii="Arial" w:hAnsi="Arial" w:cs="Arial"/>
            <w:b/>
            <w:sz w:val="20"/>
            <w:szCs w:val="20"/>
          </w:rPr>
          <w:t>Leaves of Absence/Extension Requests</w:t>
        </w:r>
      </w:hyperlink>
    </w:p>
    <w:p w14:paraId="51824102" w14:textId="77777777" w:rsidR="00842019" w:rsidRPr="00C83192" w:rsidRDefault="00A6120C" w:rsidP="00842019">
      <w:pPr>
        <w:pStyle w:val="ListParagraph"/>
        <w:numPr>
          <w:ilvl w:val="0"/>
          <w:numId w:val="1"/>
        </w:numPr>
        <w:spacing w:before="360" w:after="240" w:line="480" w:lineRule="auto"/>
        <w:ind w:left="630" w:hanging="544"/>
        <w:rPr>
          <w:rFonts w:ascii="Arial" w:hAnsi="Arial" w:cs="Arial"/>
          <w:b/>
          <w:sz w:val="20"/>
          <w:szCs w:val="20"/>
        </w:rPr>
      </w:pPr>
      <w:hyperlink w:anchor="Heading10" w:history="1">
        <w:r w:rsidR="00842019" w:rsidRPr="00C83192">
          <w:rPr>
            <w:rStyle w:val="Hyperlink"/>
            <w:rFonts w:ascii="Arial" w:hAnsi="Arial" w:cs="Arial"/>
            <w:b/>
            <w:sz w:val="20"/>
            <w:szCs w:val="20"/>
          </w:rPr>
          <w:t>Reporting</w:t>
        </w:r>
      </w:hyperlink>
    </w:p>
    <w:p w14:paraId="0D04D181" w14:textId="77777777" w:rsidR="00842019" w:rsidRPr="00C83192" w:rsidRDefault="00A6120C" w:rsidP="00842019">
      <w:pPr>
        <w:pStyle w:val="ListParagraph"/>
        <w:numPr>
          <w:ilvl w:val="0"/>
          <w:numId w:val="1"/>
        </w:numPr>
        <w:spacing w:before="360" w:after="240" w:line="480" w:lineRule="auto"/>
        <w:ind w:left="630" w:hanging="544"/>
        <w:rPr>
          <w:rFonts w:ascii="Arial" w:hAnsi="Arial" w:cs="Arial"/>
          <w:b/>
          <w:sz w:val="20"/>
          <w:szCs w:val="20"/>
        </w:rPr>
      </w:pPr>
      <w:hyperlink w:anchor="Heading11" w:history="1">
        <w:r w:rsidR="00842019" w:rsidRPr="00C83192">
          <w:rPr>
            <w:rStyle w:val="Hyperlink"/>
            <w:rFonts w:ascii="Arial" w:hAnsi="Arial" w:cs="Arial"/>
            <w:b/>
            <w:sz w:val="20"/>
            <w:szCs w:val="20"/>
          </w:rPr>
          <w:t>Communication</w:t>
        </w:r>
      </w:hyperlink>
    </w:p>
    <w:p w14:paraId="0CE60B4C" w14:textId="77777777" w:rsidR="00842019" w:rsidRPr="00C83192" w:rsidRDefault="00A6120C" w:rsidP="00842019">
      <w:pPr>
        <w:pStyle w:val="ListParagraph"/>
        <w:numPr>
          <w:ilvl w:val="0"/>
          <w:numId w:val="1"/>
        </w:numPr>
        <w:spacing w:before="360" w:after="240" w:line="480" w:lineRule="auto"/>
        <w:ind w:left="630" w:hanging="544"/>
        <w:rPr>
          <w:rFonts w:ascii="Arial" w:hAnsi="Arial" w:cs="Arial"/>
          <w:b/>
          <w:sz w:val="20"/>
          <w:szCs w:val="20"/>
        </w:rPr>
      </w:pPr>
      <w:hyperlink w:anchor="Heading12" w:history="1">
        <w:r w:rsidR="00842019" w:rsidRPr="00C83192">
          <w:rPr>
            <w:rStyle w:val="Hyperlink"/>
            <w:rFonts w:ascii="Arial" w:hAnsi="Arial" w:cs="Arial"/>
            <w:b/>
            <w:sz w:val="20"/>
            <w:szCs w:val="20"/>
          </w:rPr>
          <w:t>Award Termination</w:t>
        </w:r>
      </w:hyperlink>
    </w:p>
    <w:p w14:paraId="704C1662" w14:textId="77777777" w:rsidR="00842019" w:rsidRPr="00C83192" w:rsidRDefault="00A6120C" w:rsidP="00842019">
      <w:pPr>
        <w:pStyle w:val="ListParagraph"/>
        <w:numPr>
          <w:ilvl w:val="0"/>
          <w:numId w:val="1"/>
        </w:numPr>
        <w:spacing w:before="360" w:after="240" w:line="480" w:lineRule="auto"/>
        <w:ind w:left="630" w:hanging="544"/>
        <w:rPr>
          <w:rFonts w:ascii="Arial" w:hAnsi="Arial" w:cs="Arial"/>
          <w:b/>
          <w:sz w:val="20"/>
          <w:szCs w:val="20"/>
        </w:rPr>
      </w:pPr>
      <w:hyperlink w:anchor="Heading13" w:history="1">
        <w:r w:rsidR="00842019" w:rsidRPr="00C83192">
          <w:rPr>
            <w:rStyle w:val="Hyperlink"/>
            <w:rFonts w:ascii="Arial" w:hAnsi="Arial" w:cs="Arial"/>
            <w:b/>
            <w:sz w:val="20"/>
            <w:szCs w:val="20"/>
          </w:rPr>
          <w:t>Contact Information</w:t>
        </w:r>
      </w:hyperlink>
    </w:p>
    <w:p w14:paraId="32039B26" w14:textId="254CC608" w:rsidR="00842019" w:rsidRPr="00C83192" w:rsidRDefault="00842019" w:rsidP="00842019">
      <w:pPr>
        <w:rPr>
          <w:rFonts w:ascii="Arial" w:hAnsi="Arial" w:cs="Arial"/>
          <w:b/>
          <w:sz w:val="20"/>
          <w:szCs w:val="20"/>
        </w:rPr>
      </w:pPr>
    </w:p>
    <w:p w14:paraId="4F63C9B6" w14:textId="0D55D7FB" w:rsidR="00842019" w:rsidRPr="00C83192" w:rsidRDefault="006641CE" w:rsidP="00842019">
      <w:pPr>
        <w:pStyle w:val="ListParagraph"/>
        <w:numPr>
          <w:ilvl w:val="0"/>
          <w:numId w:val="2"/>
        </w:numPr>
        <w:spacing w:before="240" w:line="240" w:lineRule="auto"/>
        <w:ind w:left="360"/>
        <w:rPr>
          <w:rFonts w:ascii="Arial" w:hAnsi="Arial" w:cs="Arial"/>
          <w:b/>
          <w:sz w:val="20"/>
          <w:szCs w:val="20"/>
          <w:u w:val="single"/>
        </w:rPr>
      </w:pPr>
      <w:bookmarkStart w:id="2" w:name="Heading1"/>
      <w:r>
        <w:rPr>
          <w:rFonts w:ascii="Arial" w:hAnsi="Arial" w:cs="Arial"/>
          <w:b/>
          <w:sz w:val="20"/>
          <w:szCs w:val="20"/>
          <w:u w:val="single"/>
        </w:rPr>
        <w:br w:type="page"/>
      </w:r>
      <w:r w:rsidR="00842019" w:rsidRPr="00C83192">
        <w:rPr>
          <w:rFonts w:ascii="Arial" w:hAnsi="Arial" w:cs="Arial"/>
          <w:b/>
          <w:sz w:val="20"/>
          <w:szCs w:val="20"/>
          <w:u w:val="single"/>
        </w:rPr>
        <w:lastRenderedPageBreak/>
        <w:t>Award Overview</w:t>
      </w:r>
      <w:bookmarkEnd w:id="2"/>
    </w:p>
    <w:p w14:paraId="06044DAB" w14:textId="77777777" w:rsidR="00363079" w:rsidRDefault="0036307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63988E22" w14:textId="77777777"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r w:rsidRPr="00C83192">
        <w:rPr>
          <w:rFonts w:ascii="Arial" w:eastAsia="Times New Roman" w:hAnsi="Arial" w:cs="Arial"/>
          <w:sz w:val="20"/>
          <w:szCs w:val="20"/>
          <w:lang w:val="en-US"/>
        </w:rPr>
        <w:t xml:space="preserve">The purpose of this grant is to provide resources and support for eligible trainees to gain experience in the components of completing a research grant from start to finish, including developing research skills and tools that may be helpful in their future clinical practice. </w:t>
      </w:r>
    </w:p>
    <w:p w14:paraId="6E919AFF" w14:textId="77777777"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62F41103" w14:textId="13C57698" w:rsidR="00842019" w:rsidRPr="00C83192"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r w:rsidRPr="00C83192">
        <w:rPr>
          <w:rFonts w:ascii="Arial" w:eastAsia="Times New Roman" w:hAnsi="Arial" w:cs="Arial"/>
          <w:color w:val="000000"/>
          <w:sz w:val="20"/>
          <w:szCs w:val="20"/>
          <w:lang w:eastAsia="en-CA"/>
        </w:rPr>
        <w:t xml:space="preserve">Applications </w:t>
      </w:r>
      <w:proofErr w:type="gramStart"/>
      <w:r w:rsidRPr="00C83192">
        <w:rPr>
          <w:rFonts w:ascii="Arial" w:eastAsia="Times New Roman" w:hAnsi="Arial" w:cs="Arial"/>
          <w:color w:val="000000"/>
          <w:sz w:val="20"/>
          <w:szCs w:val="20"/>
          <w:lang w:eastAsia="en-CA"/>
        </w:rPr>
        <w:t>may be submitted</w:t>
      </w:r>
      <w:proofErr w:type="gramEnd"/>
      <w:r w:rsidRPr="00C83192">
        <w:rPr>
          <w:rFonts w:ascii="Arial" w:eastAsia="Times New Roman" w:hAnsi="Arial" w:cs="Arial"/>
          <w:color w:val="000000"/>
          <w:sz w:val="20"/>
          <w:szCs w:val="20"/>
          <w:lang w:eastAsia="en-CA"/>
        </w:rPr>
        <w:t xml:space="preserve"> at any time</w:t>
      </w:r>
      <w:r w:rsidR="00C65FE0">
        <w:rPr>
          <w:rFonts w:ascii="Arial" w:eastAsia="Times New Roman" w:hAnsi="Arial" w:cs="Arial"/>
          <w:color w:val="000000"/>
          <w:sz w:val="20"/>
          <w:szCs w:val="20"/>
          <w:lang w:eastAsia="en-CA"/>
        </w:rPr>
        <w:t xml:space="preserve"> </w:t>
      </w:r>
      <w:r w:rsidRPr="00C83192">
        <w:rPr>
          <w:rFonts w:ascii="Arial" w:eastAsia="Times New Roman" w:hAnsi="Arial" w:cs="Arial"/>
          <w:sz w:val="20"/>
          <w:szCs w:val="20"/>
          <w:u w:val="single"/>
          <w:lang w:val="en-US"/>
        </w:rPr>
        <w:t>prior to the onset of the research</w:t>
      </w:r>
      <w:r w:rsidR="006641CE">
        <w:rPr>
          <w:rFonts w:ascii="Arial" w:eastAsia="Times New Roman" w:hAnsi="Arial" w:cs="Arial"/>
          <w:sz w:val="20"/>
          <w:szCs w:val="20"/>
          <w:lang w:val="en-US"/>
        </w:rPr>
        <w:t xml:space="preserve">. </w:t>
      </w:r>
      <w:r w:rsidRPr="00C83192">
        <w:rPr>
          <w:rFonts w:ascii="Arial" w:eastAsia="Times New Roman" w:hAnsi="Arial" w:cs="Arial"/>
          <w:sz w:val="20"/>
          <w:szCs w:val="20"/>
          <w:lang w:val="en-US"/>
        </w:rPr>
        <w:t xml:space="preserve">Mentors </w:t>
      </w:r>
      <w:proofErr w:type="gramStart"/>
      <w:r w:rsidRPr="00C83192">
        <w:rPr>
          <w:rFonts w:ascii="Arial" w:eastAsia="Times New Roman" w:hAnsi="Arial" w:cs="Arial"/>
          <w:sz w:val="20"/>
          <w:szCs w:val="20"/>
          <w:lang w:val="en-US"/>
        </w:rPr>
        <w:t xml:space="preserve">are </w:t>
      </w:r>
      <w:r w:rsidR="006641CE">
        <w:rPr>
          <w:rFonts w:ascii="Arial" w:eastAsia="Times New Roman" w:hAnsi="Arial" w:cs="Arial"/>
          <w:sz w:val="20"/>
          <w:szCs w:val="20"/>
          <w:lang w:val="en-US"/>
        </w:rPr>
        <w:t>expected</w:t>
      </w:r>
      <w:proofErr w:type="gramEnd"/>
      <w:r w:rsidR="006641CE">
        <w:rPr>
          <w:rFonts w:ascii="Arial" w:eastAsia="Times New Roman" w:hAnsi="Arial" w:cs="Arial"/>
          <w:sz w:val="20"/>
          <w:szCs w:val="20"/>
          <w:lang w:val="en-US"/>
        </w:rPr>
        <w:t xml:space="preserve"> </w:t>
      </w:r>
      <w:r w:rsidRPr="00C83192">
        <w:rPr>
          <w:rFonts w:ascii="Arial" w:eastAsia="Times New Roman" w:hAnsi="Arial" w:cs="Arial"/>
          <w:sz w:val="20"/>
          <w:szCs w:val="20"/>
          <w:lang w:val="en-US"/>
        </w:rPr>
        <w:t xml:space="preserve">to provide an active and engaged role in the development of the application and research project. </w:t>
      </w:r>
    </w:p>
    <w:p w14:paraId="483D7AFA" w14:textId="77777777" w:rsidR="00842019" w:rsidRDefault="00842019"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517899EC" w14:textId="77777777" w:rsidR="00A675C4" w:rsidRPr="00C83192" w:rsidRDefault="00A675C4" w:rsidP="00842019">
      <w:pPr>
        <w:pStyle w:val="ListParagraph"/>
        <w:tabs>
          <w:tab w:val="left" w:pos="-720"/>
          <w:tab w:val="left" w:pos="540"/>
          <w:tab w:val="left" w:pos="1440"/>
        </w:tabs>
        <w:suppressAutoHyphens/>
        <w:spacing w:after="0" w:line="240" w:lineRule="auto"/>
        <w:ind w:left="0"/>
        <w:rPr>
          <w:rFonts w:ascii="Arial" w:eastAsia="Times New Roman" w:hAnsi="Arial" w:cs="Arial"/>
          <w:sz w:val="20"/>
          <w:szCs w:val="20"/>
          <w:lang w:val="en-US"/>
        </w:rPr>
      </w:pPr>
    </w:p>
    <w:p w14:paraId="1BF8F02A" w14:textId="77777777" w:rsidR="00842019" w:rsidRPr="00C83192" w:rsidRDefault="00842019" w:rsidP="00842019">
      <w:pPr>
        <w:pStyle w:val="ListParagraph"/>
        <w:numPr>
          <w:ilvl w:val="0"/>
          <w:numId w:val="2"/>
        </w:numPr>
        <w:spacing w:after="0" w:line="240" w:lineRule="auto"/>
        <w:ind w:left="360"/>
        <w:rPr>
          <w:rFonts w:ascii="Arial" w:hAnsi="Arial" w:cs="Arial"/>
          <w:b/>
          <w:sz w:val="20"/>
          <w:szCs w:val="20"/>
          <w:u w:val="single"/>
        </w:rPr>
      </w:pPr>
      <w:r w:rsidRPr="00C83192">
        <w:rPr>
          <w:rFonts w:ascii="Arial" w:hAnsi="Arial" w:cs="Arial"/>
          <w:b/>
          <w:sz w:val="20"/>
          <w:szCs w:val="20"/>
          <w:u w:val="single"/>
        </w:rPr>
        <w:t>Eligibility</w:t>
      </w:r>
    </w:p>
    <w:p w14:paraId="1F8D2D01" w14:textId="77777777" w:rsidR="00363079" w:rsidRDefault="00363079" w:rsidP="00842019">
      <w:pPr>
        <w:tabs>
          <w:tab w:val="left" w:pos="-720"/>
          <w:tab w:val="left" w:pos="529"/>
          <w:tab w:val="left" w:pos="1440"/>
        </w:tabs>
        <w:suppressAutoHyphens/>
        <w:rPr>
          <w:rFonts w:ascii="Arial" w:eastAsia="Times New Roman" w:hAnsi="Arial" w:cs="Arial"/>
          <w:color w:val="000000"/>
          <w:sz w:val="20"/>
          <w:szCs w:val="20"/>
          <w:lang w:eastAsia="en-CA"/>
        </w:rPr>
      </w:pPr>
    </w:p>
    <w:p w14:paraId="7617EC38" w14:textId="77777777" w:rsidR="00842019" w:rsidRPr="00C83192" w:rsidRDefault="00842019" w:rsidP="00842019">
      <w:pPr>
        <w:rPr>
          <w:rFonts w:ascii="Arial" w:eastAsia="Times New Roman" w:hAnsi="Arial" w:cs="Arial"/>
          <w:color w:val="000000"/>
          <w:sz w:val="20"/>
          <w:szCs w:val="20"/>
          <w:lang w:eastAsia="en-CA"/>
        </w:rPr>
      </w:pPr>
      <w:r w:rsidRPr="00C83192">
        <w:rPr>
          <w:rFonts w:ascii="Arial" w:eastAsia="Times New Roman" w:hAnsi="Arial" w:cs="Arial"/>
          <w:color w:val="000000"/>
          <w:sz w:val="20"/>
          <w:szCs w:val="20"/>
          <w:lang w:eastAsia="en-CA"/>
        </w:rPr>
        <w:t>To apply for this competition, the trainee must:</w:t>
      </w:r>
    </w:p>
    <w:p w14:paraId="0ECE1742" w14:textId="77777777" w:rsidR="00842019" w:rsidRPr="006641CE" w:rsidRDefault="00842019"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r w:rsidRPr="006641CE">
        <w:rPr>
          <w:rFonts w:ascii="Arial" w:eastAsia="Times New Roman" w:hAnsi="Arial" w:cs="Arial"/>
          <w:color w:val="000000"/>
          <w:sz w:val="20"/>
          <w:szCs w:val="20"/>
          <w:lang w:eastAsia="en-CA"/>
        </w:rPr>
        <w:t>be registered in a residency , subspecialty residency  or  clinical fellowship program at the University of Alberta;</w:t>
      </w:r>
    </w:p>
    <w:p w14:paraId="3E0F0C39" w14:textId="77777777" w:rsidR="00842019" w:rsidRPr="006641CE" w:rsidRDefault="00842019"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r w:rsidRPr="006641CE">
        <w:rPr>
          <w:rFonts w:ascii="Arial" w:eastAsia="Times New Roman" w:hAnsi="Arial" w:cs="Arial"/>
          <w:color w:val="000000"/>
          <w:sz w:val="20"/>
          <w:szCs w:val="20"/>
          <w:lang w:eastAsia="en-CA"/>
        </w:rPr>
        <w:t xml:space="preserve">present an application with an effective, detailed mentorship plan; </w:t>
      </w:r>
    </w:p>
    <w:p w14:paraId="6254CF15" w14:textId="39D6B76B" w:rsidR="00842019" w:rsidRPr="006641CE" w:rsidRDefault="00842019" w:rsidP="00842019">
      <w:pPr>
        <w:numPr>
          <w:ilvl w:val="0"/>
          <w:numId w:val="3"/>
        </w:numPr>
        <w:spacing w:before="100" w:beforeAutospacing="1" w:after="100" w:afterAutospacing="1"/>
        <w:contextualSpacing/>
        <w:rPr>
          <w:rFonts w:ascii="Arial" w:eastAsia="Times New Roman" w:hAnsi="Arial" w:cs="Arial"/>
          <w:color w:val="000000"/>
          <w:sz w:val="20"/>
          <w:szCs w:val="20"/>
          <w:lang w:eastAsia="en-CA"/>
        </w:rPr>
      </w:pPr>
      <w:proofErr w:type="gramStart"/>
      <w:r w:rsidRPr="006641CE">
        <w:rPr>
          <w:rFonts w:ascii="Arial" w:eastAsia="Times New Roman" w:hAnsi="Arial" w:cs="Arial"/>
          <w:color w:val="000000"/>
          <w:sz w:val="20"/>
          <w:szCs w:val="20"/>
          <w:lang w:eastAsia="en-CA"/>
        </w:rPr>
        <w:t>commit</w:t>
      </w:r>
      <w:proofErr w:type="gramEnd"/>
      <w:r w:rsidRPr="006641CE">
        <w:rPr>
          <w:rFonts w:ascii="Arial" w:eastAsia="Times New Roman" w:hAnsi="Arial" w:cs="Arial"/>
          <w:color w:val="000000"/>
          <w:sz w:val="20"/>
          <w:szCs w:val="20"/>
          <w:lang w:eastAsia="en-CA"/>
        </w:rPr>
        <w:t xml:space="preserve"> to completing the work by the program end date</w:t>
      </w:r>
      <w:r w:rsidR="000B458C">
        <w:rPr>
          <w:rFonts w:ascii="Arial" w:eastAsia="Times New Roman" w:hAnsi="Arial" w:cs="Arial"/>
          <w:color w:val="000000"/>
          <w:sz w:val="20"/>
          <w:szCs w:val="20"/>
          <w:lang w:eastAsia="en-CA"/>
        </w:rPr>
        <w:t xml:space="preserve"> and publish a manuscript if at all possible</w:t>
      </w:r>
      <w:r w:rsidRPr="006641CE">
        <w:rPr>
          <w:rFonts w:ascii="Arial" w:eastAsia="Times New Roman" w:hAnsi="Arial" w:cs="Arial"/>
          <w:color w:val="000000"/>
          <w:sz w:val="20"/>
          <w:szCs w:val="20"/>
          <w:lang w:eastAsia="en-CA"/>
        </w:rPr>
        <w:t xml:space="preserve">. </w:t>
      </w:r>
    </w:p>
    <w:p w14:paraId="6A993371" w14:textId="77777777" w:rsidR="00842019" w:rsidRPr="006641CE" w:rsidRDefault="00842019" w:rsidP="00842019">
      <w:pPr>
        <w:rPr>
          <w:rFonts w:ascii="Arial" w:eastAsia="Times New Roman" w:hAnsi="Arial" w:cs="Arial"/>
          <w:sz w:val="20"/>
          <w:szCs w:val="20"/>
        </w:rPr>
      </w:pPr>
    </w:p>
    <w:p w14:paraId="12575596" w14:textId="0CF12A57" w:rsidR="00842019" w:rsidRPr="006641CE" w:rsidRDefault="00842019" w:rsidP="00842019">
      <w:pPr>
        <w:suppressAutoHyphens/>
        <w:rPr>
          <w:rFonts w:ascii="Arial" w:eastAsia="Times New Roman" w:hAnsi="Arial" w:cs="Arial"/>
          <w:color w:val="000000"/>
          <w:sz w:val="20"/>
          <w:szCs w:val="20"/>
          <w:lang w:eastAsia="en-CA"/>
        </w:rPr>
      </w:pPr>
      <w:r w:rsidRPr="006641CE">
        <w:rPr>
          <w:rFonts w:ascii="Arial" w:eastAsia="Times New Roman" w:hAnsi="Arial" w:cs="Arial"/>
          <w:sz w:val="20"/>
          <w:szCs w:val="20"/>
        </w:rPr>
        <w:t>Both the trainee</w:t>
      </w:r>
      <w:r w:rsidRPr="006641CE">
        <w:rPr>
          <w:rFonts w:ascii="Arial" w:eastAsia="Times New Roman" w:hAnsi="Arial" w:cs="Arial"/>
          <w:color w:val="000000"/>
          <w:sz w:val="20"/>
          <w:szCs w:val="20"/>
          <w:lang w:eastAsia="en-CA"/>
        </w:rPr>
        <w:t xml:space="preserve"> and mentor </w:t>
      </w:r>
      <w:r w:rsidRPr="006641CE">
        <w:rPr>
          <w:rFonts w:ascii="Arial" w:eastAsia="Times New Roman" w:hAnsi="Arial" w:cs="Arial"/>
          <w:sz w:val="20"/>
          <w:szCs w:val="20"/>
        </w:rPr>
        <w:t>must be members of</w:t>
      </w:r>
      <w:r w:rsidRPr="006641CE">
        <w:rPr>
          <w:rFonts w:ascii="Arial" w:eastAsia="Times New Roman" w:hAnsi="Arial" w:cs="Arial"/>
          <w:color w:val="000000"/>
          <w:sz w:val="20"/>
          <w:szCs w:val="20"/>
          <w:lang w:eastAsia="en-CA"/>
        </w:rPr>
        <w:t xml:space="preserve"> WCHRI; membership is free and complete information </w:t>
      </w:r>
      <w:proofErr w:type="gramStart"/>
      <w:r w:rsidRPr="006641CE">
        <w:rPr>
          <w:rFonts w:ascii="Arial" w:eastAsia="Times New Roman" w:hAnsi="Arial" w:cs="Arial"/>
          <w:color w:val="000000"/>
          <w:sz w:val="20"/>
          <w:szCs w:val="20"/>
          <w:lang w:eastAsia="en-CA"/>
        </w:rPr>
        <w:t>may be found</w:t>
      </w:r>
      <w:proofErr w:type="gramEnd"/>
      <w:r w:rsidRPr="006641CE">
        <w:rPr>
          <w:rFonts w:ascii="Arial" w:eastAsia="Times New Roman" w:hAnsi="Arial" w:cs="Arial"/>
          <w:color w:val="000000"/>
          <w:sz w:val="20"/>
          <w:szCs w:val="20"/>
          <w:lang w:eastAsia="en-CA"/>
        </w:rPr>
        <w:t xml:space="preserve"> on </w:t>
      </w:r>
      <w:r w:rsidR="000B79E4">
        <w:rPr>
          <w:rFonts w:ascii="Arial" w:eastAsia="Times New Roman" w:hAnsi="Arial" w:cs="Arial"/>
          <w:color w:val="000000"/>
          <w:sz w:val="20"/>
          <w:szCs w:val="20"/>
          <w:lang w:eastAsia="en-CA"/>
        </w:rPr>
        <w:t>the WCHRI website</w:t>
      </w:r>
      <w:r w:rsidRPr="006641CE">
        <w:rPr>
          <w:rFonts w:ascii="Arial" w:eastAsia="Times New Roman" w:hAnsi="Arial" w:cs="Arial"/>
          <w:color w:val="000000"/>
          <w:sz w:val="20"/>
          <w:szCs w:val="20"/>
          <w:lang w:eastAsia="en-CA"/>
        </w:rPr>
        <w:t xml:space="preserve"> at </w:t>
      </w:r>
      <w:hyperlink r:id="rId9" w:history="1">
        <w:r w:rsidRPr="006641CE">
          <w:rPr>
            <w:rStyle w:val="Hyperlink"/>
            <w:rFonts w:ascii="Arial" w:hAnsi="Arial" w:cs="Arial"/>
            <w:sz w:val="20"/>
            <w:szCs w:val="20"/>
          </w:rPr>
          <w:t>wchri.org/membership</w:t>
        </w:r>
      </w:hyperlink>
      <w:r w:rsidRPr="006641CE">
        <w:rPr>
          <w:rFonts w:ascii="Arial" w:eastAsia="Times New Roman" w:hAnsi="Arial" w:cs="Arial"/>
          <w:color w:val="000000"/>
          <w:sz w:val="20"/>
          <w:szCs w:val="20"/>
          <w:lang w:eastAsia="en-CA"/>
        </w:rPr>
        <w:t xml:space="preserve">.  </w:t>
      </w:r>
      <w:r w:rsidRPr="006641CE">
        <w:rPr>
          <w:rFonts w:ascii="Arial" w:hAnsi="Arial" w:cs="Arial"/>
          <w:spacing w:val="-2"/>
          <w:sz w:val="20"/>
          <w:szCs w:val="20"/>
          <w:lang w:val="en-GB"/>
        </w:rPr>
        <w:t>Trainees may hold this grant once per eligible training program type.</w:t>
      </w:r>
      <w:r w:rsidRPr="006641CE">
        <w:rPr>
          <w:rFonts w:ascii="Arial" w:eastAsia="Times New Roman" w:hAnsi="Arial" w:cs="Arial"/>
          <w:color w:val="000000"/>
          <w:sz w:val="20"/>
          <w:szCs w:val="20"/>
          <w:lang w:eastAsia="en-CA"/>
        </w:rPr>
        <w:t xml:space="preserve"> </w:t>
      </w:r>
    </w:p>
    <w:p w14:paraId="3B7B25AC" w14:textId="77777777" w:rsidR="00842019" w:rsidRPr="006641CE" w:rsidRDefault="00842019" w:rsidP="00842019">
      <w:pPr>
        <w:suppressAutoHyphens/>
        <w:rPr>
          <w:rFonts w:ascii="Arial" w:eastAsia="Times New Roman" w:hAnsi="Arial" w:cs="Arial"/>
          <w:color w:val="000000"/>
          <w:sz w:val="20"/>
          <w:szCs w:val="20"/>
          <w:lang w:eastAsia="en-CA"/>
        </w:rPr>
      </w:pPr>
    </w:p>
    <w:p w14:paraId="7E610A94" w14:textId="77777777" w:rsidR="00842019" w:rsidRPr="006641CE" w:rsidRDefault="00842019" w:rsidP="00842019">
      <w:pPr>
        <w:rPr>
          <w:rFonts w:ascii="Arial" w:hAnsi="Arial" w:cs="Arial"/>
          <w:color w:val="000000"/>
          <w:sz w:val="20"/>
          <w:szCs w:val="20"/>
        </w:rPr>
      </w:pPr>
      <w:r w:rsidRPr="006641CE">
        <w:rPr>
          <w:rFonts w:ascii="Arial" w:hAnsi="Arial" w:cs="Arial"/>
          <w:color w:val="000000"/>
          <w:sz w:val="20"/>
          <w:szCs w:val="20"/>
        </w:rPr>
        <w:t xml:space="preserve">All awardees </w:t>
      </w:r>
      <w:proofErr w:type="gramStart"/>
      <w:r w:rsidRPr="006641CE">
        <w:rPr>
          <w:rFonts w:ascii="Arial" w:hAnsi="Arial" w:cs="Arial"/>
          <w:color w:val="000000"/>
          <w:sz w:val="20"/>
          <w:szCs w:val="20"/>
        </w:rPr>
        <w:t>are expected</w:t>
      </w:r>
      <w:proofErr w:type="gramEnd"/>
      <w:r w:rsidRPr="006641CE">
        <w:rPr>
          <w:rFonts w:ascii="Arial" w:hAnsi="Arial" w:cs="Arial"/>
          <w:color w:val="000000"/>
          <w:sz w:val="20"/>
          <w:szCs w:val="20"/>
        </w:rPr>
        <w:t xml:space="preserve"> to remain compliant with the general policies and conditions governing this award.</w:t>
      </w:r>
    </w:p>
    <w:p w14:paraId="6BDFBA76" w14:textId="77777777" w:rsidR="00842019" w:rsidRPr="006641CE" w:rsidRDefault="00842019" w:rsidP="00842019">
      <w:pPr>
        <w:rPr>
          <w:rFonts w:ascii="Arial" w:hAnsi="Arial" w:cs="Arial"/>
          <w:color w:val="000000"/>
          <w:sz w:val="20"/>
          <w:szCs w:val="20"/>
        </w:rPr>
      </w:pPr>
    </w:p>
    <w:p w14:paraId="010133E3" w14:textId="77777777" w:rsidR="00842019" w:rsidRPr="006641CE" w:rsidRDefault="00842019" w:rsidP="00842019">
      <w:pPr>
        <w:suppressAutoHyphens/>
        <w:rPr>
          <w:rFonts w:ascii="Arial" w:eastAsia="Times New Roman" w:hAnsi="Arial" w:cs="Arial"/>
          <w:b/>
          <w:color w:val="000000"/>
          <w:sz w:val="20"/>
          <w:szCs w:val="20"/>
          <w:lang w:eastAsia="en-CA"/>
        </w:rPr>
      </w:pPr>
      <w:r w:rsidRPr="006641CE">
        <w:rPr>
          <w:rFonts w:ascii="Arial" w:eastAsia="Times New Roman" w:hAnsi="Arial" w:cs="Arial"/>
          <w:b/>
          <w:color w:val="000000"/>
          <w:sz w:val="20"/>
          <w:szCs w:val="20"/>
          <w:lang w:eastAsia="en-CA"/>
        </w:rPr>
        <w:t>2.1 Additional Eligibility for General Pediatrics Residents</w:t>
      </w:r>
    </w:p>
    <w:p w14:paraId="22E30120" w14:textId="75979D00" w:rsidR="00842019" w:rsidRPr="006641CE" w:rsidRDefault="00842019" w:rsidP="00B26E30">
      <w:pPr>
        <w:pStyle w:val="WCHRIBodyCopy"/>
        <w:rPr>
          <w:lang w:eastAsia="en-CA"/>
        </w:rPr>
      </w:pPr>
      <w:r w:rsidRPr="006641CE">
        <w:rPr>
          <w:lang w:eastAsia="en-CA"/>
        </w:rPr>
        <w:t>General Pediatric Residents must apply in year</w:t>
      </w:r>
      <w:r w:rsidR="000B458C">
        <w:rPr>
          <w:lang w:eastAsia="en-CA"/>
        </w:rPr>
        <w:t xml:space="preserve"> one</w:t>
      </w:r>
      <w:r w:rsidRPr="006641CE">
        <w:rPr>
          <w:lang w:eastAsia="en-CA"/>
        </w:rPr>
        <w:t xml:space="preserve"> of the residency program; applications outside this timeframe may not be accepted.</w:t>
      </w:r>
    </w:p>
    <w:p w14:paraId="79AEE2A7" w14:textId="77777777" w:rsidR="00842019" w:rsidRPr="006641CE" w:rsidRDefault="00842019" w:rsidP="00842019">
      <w:pPr>
        <w:rPr>
          <w:rFonts w:ascii="Arial" w:hAnsi="Arial" w:cs="Arial"/>
          <w:color w:val="000000"/>
          <w:sz w:val="20"/>
          <w:szCs w:val="20"/>
        </w:rPr>
      </w:pPr>
      <w:r w:rsidRPr="006641CE">
        <w:rPr>
          <w:rFonts w:ascii="Arial" w:hAnsi="Arial" w:cs="Arial"/>
          <w:color w:val="000000"/>
          <w:sz w:val="20"/>
          <w:szCs w:val="20"/>
        </w:rPr>
        <w:t xml:space="preserve">  </w:t>
      </w:r>
    </w:p>
    <w:p w14:paraId="0600BB99" w14:textId="5BE17BD9" w:rsidR="00842019" w:rsidRPr="00363079" w:rsidRDefault="00842019" w:rsidP="00363079">
      <w:pPr>
        <w:pStyle w:val="ListParagraph"/>
        <w:numPr>
          <w:ilvl w:val="1"/>
          <w:numId w:val="11"/>
        </w:numPr>
        <w:rPr>
          <w:rFonts w:ascii="Arial" w:hAnsi="Arial" w:cs="Arial"/>
          <w:b/>
          <w:sz w:val="20"/>
          <w:szCs w:val="20"/>
        </w:rPr>
      </w:pPr>
      <w:r w:rsidRPr="00363079">
        <w:rPr>
          <w:rFonts w:ascii="Arial" w:hAnsi="Arial" w:cs="Arial"/>
          <w:b/>
          <w:sz w:val="20"/>
          <w:szCs w:val="20"/>
        </w:rPr>
        <w:t>Ethical Considerations</w:t>
      </w:r>
    </w:p>
    <w:p w14:paraId="65298DBC" w14:textId="5E612FEE" w:rsidR="00842019" w:rsidRDefault="002146F3" w:rsidP="00842019">
      <w:pPr>
        <w:pStyle w:val="ListParagraph"/>
        <w:spacing w:after="0" w:line="240" w:lineRule="auto"/>
        <w:ind w:left="0"/>
        <w:rPr>
          <w:rFonts w:ascii="Arial" w:hAnsi="Arial" w:cs="Arial"/>
          <w:sz w:val="20"/>
          <w:szCs w:val="20"/>
        </w:rPr>
      </w:pPr>
      <w:r>
        <w:rPr>
          <w:rFonts w:ascii="Arial" w:hAnsi="Arial" w:cs="Arial"/>
          <w:sz w:val="20"/>
          <w:szCs w:val="20"/>
        </w:rPr>
        <w:t>I</w:t>
      </w:r>
      <w:r w:rsidR="00842019" w:rsidRPr="000656CA">
        <w:rPr>
          <w:rFonts w:ascii="Arial" w:hAnsi="Arial" w:cs="Arial"/>
          <w:sz w:val="20"/>
          <w:szCs w:val="20"/>
        </w:rPr>
        <w:t xml:space="preserve">nstitutional approvals </w:t>
      </w:r>
      <w:r>
        <w:rPr>
          <w:rFonts w:ascii="Arial" w:hAnsi="Arial" w:cs="Arial"/>
          <w:sz w:val="20"/>
          <w:szCs w:val="20"/>
        </w:rPr>
        <w:t>are required</w:t>
      </w:r>
      <w:r w:rsidR="00842019" w:rsidRPr="000656CA">
        <w:rPr>
          <w:rFonts w:ascii="Arial" w:hAnsi="Arial" w:cs="Arial"/>
          <w:sz w:val="20"/>
          <w:szCs w:val="20"/>
        </w:rPr>
        <w:t xml:space="preserve">. These include human research ethics, biohazards &amp; environmental safety, and/or animal welfare. </w:t>
      </w:r>
      <w:r w:rsidR="00B26E30">
        <w:rPr>
          <w:rFonts w:ascii="Arial" w:hAnsi="Arial" w:cs="Arial"/>
          <w:sz w:val="20"/>
          <w:szCs w:val="20"/>
        </w:rPr>
        <w:t xml:space="preserve">Department of Pediatrics (internal funding) </w:t>
      </w:r>
      <w:proofErr w:type="gramStart"/>
      <w:r w:rsidR="00B26E30">
        <w:rPr>
          <w:rFonts w:ascii="Arial" w:hAnsi="Arial" w:cs="Arial"/>
          <w:sz w:val="20"/>
          <w:szCs w:val="20"/>
        </w:rPr>
        <w:t>can be</w:t>
      </w:r>
      <w:r w:rsidR="00842019" w:rsidRPr="000656CA">
        <w:rPr>
          <w:rFonts w:ascii="Arial" w:hAnsi="Arial" w:cs="Arial"/>
          <w:sz w:val="20"/>
          <w:szCs w:val="20"/>
        </w:rPr>
        <w:t xml:space="preserve"> listed</w:t>
      </w:r>
      <w:proofErr w:type="gramEnd"/>
      <w:r w:rsidR="00842019" w:rsidRPr="000656CA">
        <w:rPr>
          <w:rFonts w:ascii="Arial" w:hAnsi="Arial" w:cs="Arial"/>
          <w:sz w:val="20"/>
          <w:szCs w:val="20"/>
        </w:rPr>
        <w:t xml:space="preserve"> as the award sponsor.</w:t>
      </w:r>
    </w:p>
    <w:p w14:paraId="062F4522" w14:textId="77777777" w:rsidR="00842019" w:rsidRDefault="00842019" w:rsidP="00842019">
      <w:pPr>
        <w:pStyle w:val="ListParagraph"/>
        <w:spacing w:after="0" w:line="240" w:lineRule="auto"/>
        <w:ind w:left="0"/>
        <w:rPr>
          <w:rFonts w:ascii="Arial" w:hAnsi="Arial" w:cs="Arial"/>
          <w:sz w:val="20"/>
          <w:szCs w:val="20"/>
        </w:rPr>
      </w:pPr>
    </w:p>
    <w:p w14:paraId="63D580A7" w14:textId="77777777" w:rsidR="00B26E30" w:rsidRDefault="00B26E30" w:rsidP="00842019">
      <w:pPr>
        <w:pStyle w:val="ListParagraph"/>
        <w:spacing w:after="0" w:line="240" w:lineRule="auto"/>
        <w:ind w:left="0"/>
        <w:rPr>
          <w:rFonts w:ascii="Arial" w:hAnsi="Arial" w:cs="Arial"/>
          <w:sz w:val="20"/>
          <w:szCs w:val="20"/>
        </w:rPr>
      </w:pPr>
    </w:p>
    <w:p w14:paraId="7F713CCA" w14:textId="3B894B1B" w:rsidR="00842019" w:rsidRPr="00363079" w:rsidRDefault="00842019" w:rsidP="00363079">
      <w:pPr>
        <w:pStyle w:val="ListParagraph"/>
        <w:numPr>
          <w:ilvl w:val="0"/>
          <w:numId w:val="2"/>
        </w:numPr>
        <w:ind w:left="360"/>
        <w:rPr>
          <w:rFonts w:ascii="Arial" w:hAnsi="Arial" w:cs="Arial"/>
          <w:b/>
          <w:sz w:val="20"/>
          <w:szCs w:val="20"/>
          <w:u w:val="single"/>
        </w:rPr>
      </w:pPr>
      <w:bookmarkStart w:id="3" w:name="Heading3"/>
      <w:r w:rsidRPr="00363079">
        <w:rPr>
          <w:rFonts w:ascii="Arial" w:hAnsi="Arial" w:cs="Arial"/>
          <w:b/>
          <w:sz w:val="20"/>
          <w:szCs w:val="20"/>
          <w:u w:val="single"/>
        </w:rPr>
        <w:t>Award Details</w:t>
      </w:r>
      <w:bookmarkEnd w:id="3"/>
    </w:p>
    <w:p w14:paraId="363604EC" w14:textId="77777777" w:rsidR="00842019" w:rsidRPr="000656CA" w:rsidRDefault="00842019" w:rsidP="00842019">
      <w:pPr>
        <w:pStyle w:val="ListParagraph"/>
        <w:spacing w:after="0" w:line="240" w:lineRule="auto"/>
        <w:ind w:left="360"/>
        <w:rPr>
          <w:rFonts w:ascii="Arial" w:hAnsi="Arial" w:cs="Arial"/>
          <w:b/>
          <w:sz w:val="20"/>
          <w:szCs w:val="20"/>
        </w:rPr>
      </w:pPr>
    </w:p>
    <w:p w14:paraId="5167AF05" w14:textId="5FC8EDD7" w:rsidR="00842019" w:rsidRPr="000656CA" w:rsidRDefault="00842019" w:rsidP="00842019">
      <w:pPr>
        <w:tabs>
          <w:tab w:val="center" w:pos="5400"/>
        </w:tabs>
        <w:suppressAutoHyphens/>
        <w:rPr>
          <w:rFonts w:ascii="Arial" w:eastAsia="Times New Roman" w:hAnsi="Arial" w:cs="Arial"/>
          <w:color w:val="000000"/>
          <w:sz w:val="20"/>
          <w:szCs w:val="20"/>
          <w:lang w:eastAsia="en-CA"/>
        </w:rPr>
      </w:pPr>
      <w:r w:rsidRPr="000656CA">
        <w:rPr>
          <w:rFonts w:ascii="Arial" w:eastAsia="Times New Roman" w:hAnsi="Arial" w:cs="Arial"/>
          <w:color w:val="000000"/>
          <w:sz w:val="20"/>
          <w:szCs w:val="20"/>
          <w:lang w:eastAsia="en-CA"/>
        </w:rPr>
        <w:t>The value of the grant is up to a total maximum of $2000</w:t>
      </w:r>
      <w:r w:rsidR="000B458C">
        <w:rPr>
          <w:rFonts w:ascii="Arial" w:eastAsia="Times New Roman" w:hAnsi="Arial" w:cs="Arial"/>
          <w:color w:val="000000"/>
          <w:sz w:val="20"/>
          <w:szCs w:val="20"/>
          <w:lang w:eastAsia="en-CA"/>
        </w:rPr>
        <w:t xml:space="preserve"> (plus up to $780 for </w:t>
      </w:r>
      <w:proofErr w:type="spellStart"/>
      <w:r w:rsidR="000B458C">
        <w:rPr>
          <w:rFonts w:ascii="Arial" w:eastAsia="Times New Roman" w:hAnsi="Arial" w:cs="Arial"/>
          <w:color w:val="000000"/>
          <w:sz w:val="20"/>
          <w:szCs w:val="20"/>
          <w:lang w:eastAsia="en-CA"/>
        </w:rPr>
        <w:t>biostatistical</w:t>
      </w:r>
      <w:proofErr w:type="spellEnd"/>
      <w:r w:rsidR="000B458C">
        <w:rPr>
          <w:rFonts w:ascii="Arial" w:eastAsia="Times New Roman" w:hAnsi="Arial" w:cs="Arial"/>
          <w:color w:val="000000"/>
          <w:sz w:val="20"/>
          <w:szCs w:val="20"/>
          <w:lang w:eastAsia="en-CA"/>
        </w:rPr>
        <w:t xml:space="preserve"> support)</w:t>
      </w:r>
      <w:r w:rsidRPr="000656CA">
        <w:rPr>
          <w:rFonts w:ascii="Arial" w:eastAsia="Times New Roman" w:hAnsi="Arial" w:cs="Arial"/>
          <w:color w:val="000000"/>
          <w:sz w:val="20"/>
          <w:szCs w:val="20"/>
          <w:lang w:eastAsia="en-CA"/>
        </w:rPr>
        <w:t>. This grant may be held for a period not exceeding the trainee’s actual program end date</w:t>
      </w:r>
      <w:r w:rsidR="000B458C">
        <w:rPr>
          <w:rFonts w:ascii="Arial" w:eastAsia="Times New Roman" w:hAnsi="Arial" w:cs="Arial"/>
          <w:color w:val="000000"/>
          <w:sz w:val="20"/>
          <w:szCs w:val="20"/>
          <w:lang w:eastAsia="en-CA"/>
        </w:rPr>
        <w:t xml:space="preserve"> with the exception of publication </w:t>
      </w:r>
      <w:proofErr w:type="gramStart"/>
      <w:r w:rsidR="000B458C">
        <w:rPr>
          <w:rFonts w:ascii="Arial" w:eastAsia="Times New Roman" w:hAnsi="Arial" w:cs="Arial"/>
          <w:color w:val="000000"/>
          <w:sz w:val="20"/>
          <w:szCs w:val="20"/>
          <w:lang w:eastAsia="en-CA"/>
        </w:rPr>
        <w:t>fees which</w:t>
      </w:r>
      <w:proofErr w:type="gramEnd"/>
      <w:r w:rsidR="000B458C">
        <w:rPr>
          <w:rFonts w:ascii="Arial" w:eastAsia="Times New Roman" w:hAnsi="Arial" w:cs="Arial"/>
          <w:color w:val="000000"/>
          <w:sz w:val="20"/>
          <w:szCs w:val="20"/>
          <w:lang w:eastAsia="en-CA"/>
        </w:rPr>
        <w:t xml:space="preserve"> will be paid up to 24 months after program completion</w:t>
      </w:r>
      <w:r w:rsidRPr="000656CA">
        <w:rPr>
          <w:rFonts w:ascii="Arial" w:eastAsia="Times New Roman" w:hAnsi="Arial" w:cs="Arial"/>
          <w:color w:val="000000"/>
          <w:sz w:val="20"/>
          <w:szCs w:val="20"/>
          <w:lang w:eastAsia="en-CA"/>
        </w:rPr>
        <w:t xml:space="preserve">. It </w:t>
      </w:r>
      <w:proofErr w:type="gramStart"/>
      <w:r w:rsidRPr="000656CA">
        <w:rPr>
          <w:rFonts w:ascii="Arial" w:eastAsia="Times New Roman" w:hAnsi="Arial" w:cs="Arial"/>
          <w:color w:val="000000"/>
          <w:sz w:val="20"/>
          <w:szCs w:val="20"/>
          <w:lang w:eastAsia="en-CA"/>
        </w:rPr>
        <w:t xml:space="preserve">is </w:t>
      </w:r>
      <w:r w:rsidR="00B26E30">
        <w:rPr>
          <w:rFonts w:ascii="Arial" w:eastAsia="Times New Roman" w:hAnsi="Arial" w:cs="Arial"/>
          <w:color w:val="000000"/>
          <w:sz w:val="20"/>
          <w:szCs w:val="20"/>
          <w:lang w:eastAsia="en-CA"/>
        </w:rPr>
        <w:t>expected</w:t>
      </w:r>
      <w:proofErr w:type="gramEnd"/>
      <w:r w:rsidRPr="000656CA">
        <w:rPr>
          <w:rFonts w:ascii="Arial" w:eastAsia="Times New Roman" w:hAnsi="Arial" w:cs="Arial"/>
          <w:color w:val="000000"/>
          <w:sz w:val="20"/>
          <w:szCs w:val="20"/>
          <w:lang w:eastAsia="en-CA"/>
        </w:rPr>
        <w:t xml:space="preserve"> that all awardees will complete the research project as outlined in the approved application, under the guidance of the recognized mentor.</w:t>
      </w:r>
    </w:p>
    <w:p w14:paraId="11B23221" w14:textId="77777777" w:rsidR="00842019" w:rsidRPr="006641CE" w:rsidRDefault="00842019" w:rsidP="00842019">
      <w:pPr>
        <w:rPr>
          <w:rFonts w:ascii="Arial" w:eastAsia="Times New Roman" w:hAnsi="Arial" w:cs="Arial"/>
          <w:b/>
          <w:color w:val="000000"/>
          <w:sz w:val="20"/>
          <w:szCs w:val="20"/>
          <w:lang w:eastAsia="en-CA"/>
        </w:rPr>
      </w:pPr>
    </w:p>
    <w:p w14:paraId="7C39D142" w14:textId="4B125690" w:rsidR="00842019" w:rsidRPr="00363079" w:rsidRDefault="00842019" w:rsidP="00363079">
      <w:pPr>
        <w:pStyle w:val="ListParagraph"/>
        <w:numPr>
          <w:ilvl w:val="1"/>
          <w:numId w:val="2"/>
        </w:numPr>
        <w:ind w:left="450" w:hanging="450"/>
        <w:rPr>
          <w:rFonts w:ascii="Arial" w:hAnsi="Arial" w:cs="Arial"/>
          <w:b/>
          <w:sz w:val="20"/>
          <w:szCs w:val="20"/>
        </w:rPr>
      </w:pPr>
      <w:r w:rsidRPr="00363079">
        <w:rPr>
          <w:rFonts w:ascii="Arial" w:hAnsi="Arial" w:cs="Arial"/>
          <w:b/>
          <w:sz w:val="20"/>
          <w:szCs w:val="20"/>
        </w:rPr>
        <w:t>Budget</w:t>
      </w:r>
    </w:p>
    <w:p w14:paraId="511DD6CC" w14:textId="77777777" w:rsidR="00842019" w:rsidRPr="000656CA" w:rsidRDefault="00842019" w:rsidP="00842019">
      <w:pPr>
        <w:pStyle w:val="ListParagraph"/>
        <w:spacing w:after="0" w:line="240" w:lineRule="auto"/>
        <w:ind w:left="0"/>
        <w:rPr>
          <w:rFonts w:ascii="Arial" w:hAnsi="Arial" w:cs="Arial"/>
          <w:sz w:val="20"/>
          <w:szCs w:val="20"/>
        </w:rPr>
      </w:pPr>
      <w:r w:rsidRPr="000656CA">
        <w:rPr>
          <w:rFonts w:ascii="Arial" w:hAnsi="Arial" w:cs="Arial"/>
          <w:sz w:val="20"/>
          <w:szCs w:val="20"/>
        </w:rPr>
        <w:t xml:space="preserve">Both the budget summary and the budget justification are mandatory components of the grant application. All budgeted items must be clearly listed and justified. </w:t>
      </w:r>
      <w:r w:rsidRPr="000656CA">
        <w:rPr>
          <w:rFonts w:ascii="Arial" w:eastAsia="Times New Roman" w:hAnsi="Arial" w:cs="Arial"/>
          <w:color w:val="000000"/>
          <w:sz w:val="20"/>
          <w:szCs w:val="20"/>
          <w:lang w:eastAsia="en-CA"/>
        </w:rPr>
        <w:t xml:space="preserve">The candidate’s mentor may be required to contribute to the candidate’s proposed project to ensure that adequate financial resources are in place to complete the work proposed. </w:t>
      </w:r>
      <w:r w:rsidRPr="000656CA">
        <w:rPr>
          <w:rFonts w:ascii="Arial" w:hAnsi="Arial" w:cs="Arial"/>
          <w:sz w:val="20"/>
          <w:szCs w:val="20"/>
        </w:rPr>
        <w:t xml:space="preserve"> </w:t>
      </w:r>
    </w:p>
    <w:p w14:paraId="00C639B0" w14:textId="77777777" w:rsidR="00842019" w:rsidRPr="000656CA" w:rsidRDefault="00842019" w:rsidP="00842019">
      <w:pPr>
        <w:pStyle w:val="ListParagraph"/>
        <w:spacing w:after="0" w:line="240" w:lineRule="auto"/>
        <w:ind w:left="0"/>
        <w:rPr>
          <w:rFonts w:ascii="Arial" w:hAnsi="Arial" w:cs="Arial"/>
          <w:sz w:val="20"/>
          <w:szCs w:val="20"/>
        </w:rPr>
      </w:pPr>
    </w:p>
    <w:p w14:paraId="4F9FC5CA" w14:textId="402FDCAB" w:rsidR="00842019" w:rsidRPr="000656CA" w:rsidRDefault="00842019" w:rsidP="00842019">
      <w:pPr>
        <w:pStyle w:val="ListParagraph"/>
        <w:spacing w:after="0" w:line="240" w:lineRule="auto"/>
        <w:ind w:left="0"/>
        <w:rPr>
          <w:rFonts w:ascii="Arial" w:hAnsi="Arial" w:cs="Arial"/>
          <w:sz w:val="20"/>
          <w:szCs w:val="20"/>
        </w:rPr>
      </w:pPr>
      <w:r w:rsidRPr="000656CA">
        <w:rPr>
          <w:rFonts w:ascii="Arial" w:hAnsi="Arial" w:cs="Arial"/>
          <w:sz w:val="20"/>
          <w:szCs w:val="20"/>
        </w:rPr>
        <w:t xml:space="preserve">Please note that all applicants are expected to publish the results of the project, therefore must either include publication costs in the proposed budget or identify sources of funding specifically </w:t>
      </w:r>
      <w:proofErr w:type="gramStart"/>
      <w:r w:rsidRPr="000656CA">
        <w:rPr>
          <w:rFonts w:ascii="Arial" w:hAnsi="Arial" w:cs="Arial"/>
          <w:sz w:val="20"/>
          <w:szCs w:val="20"/>
        </w:rPr>
        <w:t>for the purpose of</w:t>
      </w:r>
      <w:proofErr w:type="gramEnd"/>
      <w:r w:rsidRPr="000656CA">
        <w:rPr>
          <w:rFonts w:ascii="Arial" w:hAnsi="Arial" w:cs="Arial"/>
          <w:sz w:val="20"/>
          <w:szCs w:val="20"/>
        </w:rPr>
        <w:t xml:space="preserve"> paying publication costs. In the event that costs associated with the project exceed the award value </w:t>
      </w:r>
      <w:r w:rsidRPr="000656CA">
        <w:rPr>
          <w:rFonts w:ascii="Arial" w:hAnsi="Arial" w:cs="Arial"/>
          <w:sz w:val="20"/>
          <w:szCs w:val="20"/>
        </w:rPr>
        <w:lastRenderedPageBreak/>
        <w:t xml:space="preserve">limitations, applicants must clearly account for the budget excesses in the Summary and Justification sections of the application form.  </w:t>
      </w:r>
    </w:p>
    <w:p w14:paraId="3F73C0B5" w14:textId="77777777" w:rsidR="00842019" w:rsidRPr="000656CA" w:rsidRDefault="00842019" w:rsidP="00842019">
      <w:pPr>
        <w:pStyle w:val="ListParagraph"/>
        <w:spacing w:after="0" w:line="240" w:lineRule="auto"/>
        <w:ind w:left="0"/>
        <w:rPr>
          <w:rFonts w:ascii="Arial" w:hAnsi="Arial" w:cs="Arial"/>
          <w:sz w:val="20"/>
          <w:szCs w:val="20"/>
        </w:rPr>
      </w:pPr>
    </w:p>
    <w:p w14:paraId="56B4BB64" w14:textId="3D5A6ABC" w:rsidR="00842019" w:rsidRPr="000656CA" w:rsidRDefault="00B26E30" w:rsidP="00363079">
      <w:pPr>
        <w:pStyle w:val="ListParagraph"/>
        <w:numPr>
          <w:ilvl w:val="1"/>
          <w:numId w:val="2"/>
        </w:numPr>
        <w:spacing w:after="0" w:line="240" w:lineRule="auto"/>
        <w:ind w:left="450" w:hanging="450"/>
        <w:rPr>
          <w:rFonts w:ascii="Arial" w:hAnsi="Arial" w:cs="Arial"/>
          <w:b/>
          <w:sz w:val="20"/>
          <w:szCs w:val="20"/>
        </w:rPr>
      </w:pPr>
      <w:r>
        <w:rPr>
          <w:rFonts w:ascii="Arial" w:hAnsi="Arial" w:cs="Arial"/>
          <w:b/>
          <w:sz w:val="20"/>
          <w:szCs w:val="20"/>
        </w:rPr>
        <w:t>S</w:t>
      </w:r>
      <w:r w:rsidR="00842019" w:rsidRPr="000656CA">
        <w:rPr>
          <w:rFonts w:ascii="Arial" w:hAnsi="Arial" w:cs="Arial"/>
          <w:b/>
          <w:sz w:val="20"/>
          <w:szCs w:val="20"/>
        </w:rPr>
        <w:t xml:space="preserve">upport through WCHRI </w:t>
      </w:r>
      <w:r>
        <w:rPr>
          <w:rFonts w:ascii="Arial" w:hAnsi="Arial" w:cs="Arial"/>
          <w:b/>
          <w:sz w:val="20"/>
          <w:szCs w:val="20"/>
        </w:rPr>
        <w:t>Research Platforms</w:t>
      </w:r>
    </w:p>
    <w:p w14:paraId="6E85CAC9" w14:textId="0A77A234" w:rsidR="00842019" w:rsidRPr="00F67FC9" w:rsidRDefault="00842019" w:rsidP="00842019">
      <w:pPr>
        <w:pStyle w:val="ListParagraph"/>
        <w:spacing w:after="0" w:line="240" w:lineRule="auto"/>
        <w:ind w:left="0"/>
        <w:rPr>
          <w:rFonts w:ascii="Arial" w:hAnsi="Arial" w:cs="Arial"/>
          <w:b/>
          <w:sz w:val="20"/>
          <w:szCs w:val="20"/>
        </w:rPr>
      </w:pPr>
      <w:r w:rsidRPr="000656CA">
        <w:rPr>
          <w:rFonts w:ascii="Arial" w:hAnsi="Arial" w:cs="Arial"/>
          <w:sz w:val="20"/>
          <w:szCs w:val="20"/>
        </w:rPr>
        <w:t xml:space="preserve">WCHRI </w:t>
      </w:r>
      <w:r>
        <w:rPr>
          <w:rFonts w:ascii="Arial" w:hAnsi="Arial" w:cs="Arial"/>
          <w:sz w:val="20"/>
          <w:szCs w:val="20"/>
        </w:rPr>
        <w:t xml:space="preserve">can provide </w:t>
      </w:r>
      <w:r w:rsidR="00B26E30">
        <w:rPr>
          <w:rFonts w:ascii="Arial" w:hAnsi="Arial" w:cs="Arial"/>
          <w:sz w:val="20"/>
          <w:szCs w:val="20"/>
        </w:rPr>
        <w:t xml:space="preserve">support for applications through </w:t>
      </w:r>
      <w:r w:rsidR="000B79E4">
        <w:rPr>
          <w:rFonts w:ascii="Arial" w:hAnsi="Arial" w:cs="Arial"/>
          <w:sz w:val="20"/>
          <w:szCs w:val="20"/>
        </w:rPr>
        <w:t>their</w:t>
      </w:r>
      <w:r w:rsidR="00B26E30">
        <w:rPr>
          <w:rFonts w:ascii="Arial" w:hAnsi="Arial" w:cs="Arial"/>
          <w:sz w:val="20"/>
          <w:szCs w:val="20"/>
        </w:rPr>
        <w:t xml:space="preserve"> research platforms</w:t>
      </w:r>
      <w:r w:rsidRPr="000656CA">
        <w:rPr>
          <w:rFonts w:ascii="Arial" w:hAnsi="Arial" w:cs="Arial"/>
          <w:sz w:val="20"/>
          <w:szCs w:val="20"/>
        </w:rPr>
        <w:t xml:space="preserve">. In order to access services applicants must complete a WCHRI </w:t>
      </w:r>
      <w:hyperlink r:id="rId10" w:history="1">
        <w:r w:rsidRPr="000656CA">
          <w:rPr>
            <w:rStyle w:val="Hyperlink"/>
            <w:rFonts w:ascii="Arial" w:hAnsi="Arial" w:cs="Arial"/>
            <w:sz w:val="20"/>
            <w:szCs w:val="20"/>
          </w:rPr>
          <w:t>Project Request Form</w:t>
        </w:r>
      </w:hyperlink>
      <w:r w:rsidRPr="000656CA">
        <w:rPr>
          <w:rFonts w:ascii="Arial" w:hAnsi="Arial" w:cs="Arial"/>
          <w:sz w:val="20"/>
          <w:szCs w:val="20"/>
        </w:rPr>
        <w:t>. Please note that requests</w:t>
      </w:r>
      <w:r w:rsidR="00C15EE3">
        <w:rPr>
          <w:rFonts w:ascii="Arial" w:hAnsi="Arial" w:cs="Arial"/>
          <w:sz w:val="20"/>
          <w:szCs w:val="20"/>
        </w:rPr>
        <w:t xml:space="preserve"> for WCHRI support</w:t>
      </w:r>
      <w:r w:rsidRPr="000656CA">
        <w:rPr>
          <w:rFonts w:ascii="Arial" w:hAnsi="Arial" w:cs="Arial"/>
          <w:sz w:val="20"/>
          <w:szCs w:val="20"/>
        </w:rPr>
        <w:t xml:space="preserve"> </w:t>
      </w:r>
      <w:proofErr w:type="gramStart"/>
      <w:r w:rsidRPr="000656CA">
        <w:rPr>
          <w:rFonts w:ascii="Arial" w:hAnsi="Arial" w:cs="Arial"/>
          <w:sz w:val="20"/>
          <w:szCs w:val="20"/>
        </w:rPr>
        <w:t>should be submitted</w:t>
      </w:r>
      <w:proofErr w:type="gramEnd"/>
      <w:r w:rsidRPr="000656CA">
        <w:rPr>
          <w:rFonts w:ascii="Arial" w:hAnsi="Arial" w:cs="Arial"/>
          <w:sz w:val="20"/>
          <w:szCs w:val="20"/>
        </w:rPr>
        <w:t xml:space="preserve"> at least </w:t>
      </w:r>
      <w:r w:rsidR="00A675C4">
        <w:rPr>
          <w:rFonts w:ascii="Arial" w:hAnsi="Arial" w:cs="Arial"/>
          <w:sz w:val="20"/>
          <w:szCs w:val="20"/>
        </w:rPr>
        <w:t>3</w:t>
      </w:r>
      <w:r w:rsidRPr="000656CA">
        <w:rPr>
          <w:rFonts w:ascii="Arial" w:hAnsi="Arial" w:cs="Arial"/>
          <w:sz w:val="20"/>
          <w:szCs w:val="20"/>
        </w:rPr>
        <w:t xml:space="preserve"> weeks before the grant is submitted. </w:t>
      </w:r>
      <w:r w:rsidRPr="000656CA">
        <w:rPr>
          <w:rFonts w:ascii="Arial" w:hAnsi="Arial" w:cs="Arial"/>
          <w:b/>
          <w:sz w:val="20"/>
          <w:szCs w:val="20"/>
        </w:rPr>
        <w:t xml:space="preserve"> </w:t>
      </w:r>
    </w:p>
    <w:p w14:paraId="1DC16A99" w14:textId="77777777" w:rsidR="00842019" w:rsidRDefault="00842019" w:rsidP="00842019">
      <w:pPr>
        <w:pStyle w:val="ListParagraph"/>
        <w:spacing w:after="0" w:line="240" w:lineRule="auto"/>
        <w:ind w:left="0"/>
        <w:rPr>
          <w:rFonts w:ascii="Arial" w:hAnsi="Arial" w:cs="Arial"/>
          <w:b/>
          <w:sz w:val="20"/>
          <w:szCs w:val="20"/>
        </w:rPr>
      </w:pPr>
    </w:p>
    <w:p w14:paraId="20232083" w14:textId="47EABD52" w:rsidR="00842019" w:rsidRPr="006641CE" w:rsidRDefault="00B26E30" w:rsidP="00842019">
      <w:pPr>
        <w:pStyle w:val="ListParagraph"/>
        <w:spacing w:after="0" w:line="240" w:lineRule="auto"/>
        <w:ind w:left="0"/>
        <w:rPr>
          <w:rFonts w:ascii="Arial" w:hAnsi="Arial" w:cs="Arial"/>
          <w:b/>
          <w:sz w:val="20"/>
          <w:szCs w:val="20"/>
        </w:rPr>
      </w:pPr>
      <w:r>
        <w:rPr>
          <w:rFonts w:ascii="Arial" w:hAnsi="Arial" w:cs="Arial"/>
          <w:b/>
          <w:sz w:val="20"/>
          <w:szCs w:val="20"/>
        </w:rPr>
        <w:t xml:space="preserve">3.2.1 </w:t>
      </w:r>
      <w:proofErr w:type="spellStart"/>
      <w:r>
        <w:rPr>
          <w:rFonts w:ascii="Arial" w:hAnsi="Arial" w:cs="Arial"/>
          <w:b/>
          <w:sz w:val="20"/>
          <w:szCs w:val="20"/>
        </w:rPr>
        <w:t>REDCap</w:t>
      </w:r>
      <w:proofErr w:type="spellEnd"/>
    </w:p>
    <w:p w14:paraId="5F85F4F6" w14:textId="5E0BA6B2" w:rsidR="00842019" w:rsidRPr="00F67FC9" w:rsidRDefault="00B26E30" w:rsidP="000B79E4">
      <w:pPr>
        <w:pStyle w:val="ListParagraph"/>
        <w:spacing w:after="0" w:line="240" w:lineRule="auto"/>
        <w:ind w:left="0"/>
        <w:rPr>
          <w:rFonts w:ascii="Arial" w:hAnsi="Arial" w:cs="Arial"/>
          <w:color w:val="000000"/>
          <w:sz w:val="20"/>
          <w:szCs w:val="20"/>
        </w:rPr>
      </w:pPr>
      <w:r>
        <w:rPr>
          <w:rFonts w:ascii="Arial" w:hAnsi="Arial" w:cs="Arial"/>
          <w:color w:val="000000"/>
          <w:sz w:val="20"/>
          <w:szCs w:val="20"/>
          <w:shd w:val="clear" w:color="auto" w:fill="FFFFFF"/>
        </w:rPr>
        <w:t>Applicants are</w:t>
      </w:r>
      <w:r w:rsidR="00842019" w:rsidRPr="0063215B">
        <w:rPr>
          <w:rFonts w:ascii="Arial" w:hAnsi="Arial" w:cs="Arial"/>
          <w:color w:val="000000"/>
          <w:sz w:val="20"/>
          <w:szCs w:val="20"/>
          <w:shd w:val="clear" w:color="auto" w:fill="FFFFFF"/>
        </w:rPr>
        <w:t xml:space="preserve"> </w:t>
      </w:r>
      <w:r w:rsidR="006641CE">
        <w:rPr>
          <w:rFonts w:ascii="Arial" w:hAnsi="Arial" w:cs="Arial"/>
          <w:color w:val="000000"/>
          <w:sz w:val="20"/>
          <w:szCs w:val="20"/>
          <w:shd w:val="clear" w:color="auto" w:fill="FFFFFF"/>
        </w:rPr>
        <w:t>encourage</w:t>
      </w:r>
      <w:r>
        <w:rPr>
          <w:rFonts w:ascii="Arial" w:hAnsi="Arial" w:cs="Arial"/>
          <w:color w:val="000000"/>
          <w:sz w:val="20"/>
          <w:szCs w:val="20"/>
          <w:shd w:val="clear" w:color="auto" w:fill="FFFFFF"/>
        </w:rPr>
        <w:t>d to</w:t>
      </w:r>
      <w:r w:rsidR="00842019" w:rsidRPr="0063215B">
        <w:rPr>
          <w:rFonts w:ascii="Arial" w:hAnsi="Arial" w:cs="Arial"/>
          <w:color w:val="000000"/>
          <w:sz w:val="20"/>
          <w:szCs w:val="20"/>
          <w:shd w:val="clear" w:color="auto" w:fill="FFFFFF"/>
        </w:rPr>
        <w:t xml:space="preserve"> use </w:t>
      </w:r>
      <w:proofErr w:type="spellStart"/>
      <w:r w:rsidR="00842019" w:rsidRPr="0063215B">
        <w:rPr>
          <w:rFonts w:ascii="Arial" w:hAnsi="Arial" w:cs="Arial"/>
          <w:color w:val="000000"/>
          <w:sz w:val="20"/>
          <w:szCs w:val="20"/>
          <w:shd w:val="clear" w:color="auto" w:fill="FFFFFF"/>
        </w:rPr>
        <w:t>REDCap</w:t>
      </w:r>
      <w:proofErr w:type="spellEnd"/>
      <w:r w:rsidR="006641CE">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as the </w:t>
      </w:r>
      <w:r w:rsidR="006641CE">
        <w:rPr>
          <w:rFonts w:ascii="Arial" w:hAnsi="Arial" w:cs="Arial"/>
          <w:color w:val="000000"/>
          <w:sz w:val="20"/>
          <w:szCs w:val="20"/>
          <w:shd w:val="clear" w:color="auto" w:fill="FFFFFF"/>
        </w:rPr>
        <w:t>data management system</w:t>
      </w:r>
      <w:r w:rsidR="00842019" w:rsidRPr="0063215B">
        <w:rPr>
          <w:rFonts w:ascii="Arial" w:hAnsi="Arial" w:cs="Arial"/>
          <w:color w:val="000000"/>
          <w:sz w:val="20"/>
          <w:szCs w:val="20"/>
          <w:shd w:val="clear" w:color="auto" w:fill="FFFFFF"/>
        </w:rPr>
        <w:t xml:space="preserve"> for all </w:t>
      </w:r>
      <w:r>
        <w:rPr>
          <w:rFonts w:ascii="Arial" w:hAnsi="Arial" w:cs="Arial"/>
          <w:color w:val="000000"/>
          <w:sz w:val="20"/>
          <w:szCs w:val="20"/>
          <w:shd w:val="clear" w:color="auto" w:fill="FFFFFF"/>
        </w:rPr>
        <w:t>quantitative and/or mixed methods studies</w:t>
      </w:r>
      <w:r w:rsidR="00842019" w:rsidRPr="00F67FC9">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000B79E4">
        <w:rPr>
          <w:rFonts w:ascii="Arial" w:hAnsi="Arial" w:cs="Arial"/>
          <w:color w:val="000000"/>
          <w:sz w:val="20"/>
          <w:szCs w:val="20"/>
          <w:shd w:val="clear" w:color="auto" w:fill="FFFFFF"/>
        </w:rPr>
        <w:t xml:space="preserve"> </w:t>
      </w:r>
      <w:proofErr w:type="spellStart"/>
      <w:r w:rsidR="00842019" w:rsidRPr="00F67FC9">
        <w:rPr>
          <w:rFonts w:ascii="Arial" w:hAnsi="Arial" w:cs="Arial"/>
          <w:color w:val="000000"/>
          <w:sz w:val="20"/>
          <w:szCs w:val="20"/>
          <w:shd w:val="clear" w:color="auto" w:fill="FFFFFF"/>
        </w:rPr>
        <w:t>REDCap</w:t>
      </w:r>
      <w:proofErr w:type="spellEnd"/>
      <w:r w:rsidR="00842019" w:rsidRPr="00F67FC9">
        <w:rPr>
          <w:rFonts w:ascii="Arial" w:hAnsi="Arial" w:cs="Arial"/>
          <w:color w:val="000000"/>
          <w:sz w:val="20"/>
          <w:szCs w:val="20"/>
          <w:shd w:val="clear" w:color="auto" w:fill="FFFFFF"/>
        </w:rPr>
        <w:t xml:space="preserve"> is a secure, web-based application for building and managing online research projects</w:t>
      </w:r>
      <w:r w:rsidR="000B79E4">
        <w:rPr>
          <w:rFonts w:ascii="Arial" w:hAnsi="Arial" w:cs="Arial"/>
          <w:color w:val="000000"/>
          <w:sz w:val="20"/>
          <w:szCs w:val="20"/>
          <w:shd w:val="clear" w:color="auto" w:fill="FFFFFF"/>
        </w:rPr>
        <w:t xml:space="preserve">. </w:t>
      </w:r>
      <w:r w:rsidR="00842019" w:rsidRPr="00F67FC9">
        <w:rPr>
          <w:rFonts w:ascii="Arial" w:hAnsi="Arial" w:cs="Arial"/>
          <w:color w:val="000000"/>
          <w:sz w:val="20"/>
          <w:szCs w:val="20"/>
          <w:shd w:val="clear" w:color="auto" w:fill="FFFFFF"/>
        </w:rPr>
        <w:t xml:space="preserve">Using </w:t>
      </w:r>
      <w:proofErr w:type="spellStart"/>
      <w:r w:rsidR="00842019" w:rsidRPr="00F67FC9">
        <w:rPr>
          <w:rFonts w:ascii="Arial" w:hAnsi="Arial" w:cs="Arial"/>
          <w:color w:val="000000"/>
          <w:sz w:val="20"/>
          <w:szCs w:val="20"/>
          <w:shd w:val="clear" w:color="auto" w:fill="FFFFFF"/>
        </w:rPr>
        <w:t>REDCap</w:t>
      </w:r>
      <w:proofErr w:type="spellEnd"/>
      <w:r w:rsidR="00842019" w:rsidRPr="00F67FC9">
        <w:rPr>
          <w:rFonts w:ascii="Arial" w:hAnsi="Arial" w:cs="Arial"/>
          <w:color w:val="000000"/>
          <w:sz w:val="20"/>
          <w:szCs w:val="20"/>
          <w:shd w:val="clear" w:color="auto" w:fill="FFFFFF"/>
        </w:rPr>
        <w:t xml:space="preserve"> can significantly improve research data security and quality</w:t>
      </w:r>
      <w:r w:rsidR="000B79E4">
        <w:rPr>
          <w:rFonts w:ascii="Arial" w:hAnsi="Arial" w:cs="Arial"/>
          <w:color w:val="000000"/>
          <w:sz w:val="20"/>
          <w:szCs w:val="20"/>
          <w:shd w:val="clear" w:color="auto" w:fill="FFFFFF"/>
        </w:rPr>
        <w:t xml:space="preserve">. </w:t>
      </w:r>
      <w:r w:rsidR="00842019" w:rsidRPr="00F67FC9">
        <w:rPr>
          <w:rFonts w:ascii="Arial" w:hAnsi="Arial" w:cs="Arial"/>
          <w:color w:val="000000"/>
          <w:sz w:val="20"/>
          <w:szCs w:val="20"/>
        </w:rPr>
        <w:t>Through collaboration with</w:t>
      </w:r>
      <w:r w:rsidR="006641CE">
        <w:rPr>
          <w:rFonts w:ascii="Arial" w:hAnsi="Arial" w:cs="Arial"/>
          <w:color w:val="000000"/>
          <w:sz w:val="20"/>
          <w:szCs w:val="20"/>
        </w:rPr>
        <w:t xml:space="preserve"> </w:t>
      </w:r>
      <w:r w:rsidR="00842019" w:rsidRPr="00F67FC9">
        <w:rPr>
          <w:rFonts w:ascii="Arial" w:hAnsi="Arial" w:cs="Arial"/>
          <w:color w:val="000000"/>
          <w:sz w:val="20"/>
          <w:szCs w:val="20"/>
        </w:rPr>
        <w:t>WCHRI, the Faculty of Medicine &amp; Dentistry, and the Northern Alberta Clinical Trials and Research Center (NACTRC), this research support is available to all members of the University of Alberta. Initial project setup and training sessions are provided free of charge.</w:t>
      </w:r>
    </w:p>
    <w:p w14:paraId="31136FBD" w14:textId="77777777" w:rsidR="00842019" w:rsidRPr="00F67FC9" w:rsidRDefault="00842019" w:rsidP="00842019">
      <w:pPr>
        <w:numPr>
          <w:ilvl w:val="0"/>
          <w:numId w:val="6"/>
        </w:numPr>
        <w:shd w:val="clear" w:color="auto" w:fill="FFFFFF"/>
        <w:spacing w:before="100" w:beforeAutospacing="1" w:after="100" w:afterAutospacing="1"/>
        <w:rPr>
          <w:rFonts w:ascii="Arial" w:hAnsi="Arial" w:cs="Arial"/>
          <w:color w:val="000000"/>
          <w:sz w:val="20"/>
          <w:szCs w:val="20"/>
        </w:rPr>
      </w:pPr>
      <w:r w:rsidRPr="00F67FC9">
        <w:rPr>
          <w:rFonts w:ascii="Arial" w:hAnsi="Arial" w:cs="Arial"/>
          <w:color w:val="000000"/>
          <w:sz w:val="20"/>
          <w:szCs w:val="20"/>
        </w:rPr>
        <w:t xml:space="preserve">To setup a new </w:t>
      </w:r>
      <w:proofErr w:type="spellStart"/>
      <w:r w:rsidRPr="00F67FC9">
        <w:rPr>
          <w:rFonts w:ascii="Arial" w:hAnsi="Arial" w:cs="Arial"/>
          <w:color w:val="000000"/>
          <w:sz w:val="20"/>
          <w:szCs w:val="20"/>
        </w:rPr>
        <w:t>REDCap</w:t>
      </w:r>
      <w:proofErr w:type="spellEnd"/>
      <w:r w:rsidRPr="00F67FC9">
        <w:rPr>
          <w:rFonts w:ascii="Arial" w:hAnsi="Arial" w:cs="Arial"/>
          <w:color w:val="000000"/>
          <w:sz w:val="20"/>
          <w:szCs w:val="20"/>
        </w:rPr>
        <w:t xml:space="preserve"> project go to:</w:t>
      </w:r>
      <w:r w:rsidRPr="00F67FC9">
        <w:rPr>
          <w:rStyle w:val="apple-converted-space"/>
          <w:rFonts w:ascii="Arial" w:hAnsi="Arial" w:cs="Arial"/>
          <w:color w:val="000000"/>
          <w:sz w:val="20"/>
          <w:szCs w:val="20"/>
        </w:rPr>
        <w:t> </w:t>
      </w:r>
      <w:hyperlink r:id="rId11" w:history="1">
        <w:r w:rsidRPr="00F67FC9">
          <w:rPr>
            <w:rStyle w:val="Hyperlink"/>
            <w:rFonts w:ascii="Arial" w:hAnsi="Arial" w:cs="Arial"/>
            <w:color w:val="B10069"/>
            <w:sz w:val="20"/>
            <w:szCs w:val="20"/>
          </w:rPr>
          <w:t>https://redcap.med.ualberta.ca/surveys/?s=VHG6Zy</w:t>
        </w:r>
      </w:hyperlink>
    </w:p>
    <w:p w14:paraId="51B26E7D" w14:textId="77777777" w:rsidR="00842019" w:rsidRPr="00F67FC9" w:rsidRDefault="00842019" w:rsidP="00842019">
      <w:pPr>
        <w:numPr>
          <w:ilvl w:val="0"/>
          <w:numId w:val="6"/>
        </w:numPr>
        <w:shd w:val="clear" w:color="auto" w:fill="FFFFFF"/>
        <w:spacing w:before="100" w:beforeAutospacing="1" w:after="100" w:afterAutospacing="1"/>
        <w:rPr>
          <w:rFonts w:ascii="Arial" w:hAnsi="Arial" w:cs="Arial"/>
          <w:color w:val="000000"/>
          <w:sz w:val="20"/>
          <w:szCs w:val="20"/>
        </w:rPr>
      </w:pPr>
      <w:r w:rsidRPr="00F67FC9">
        <w:rPr>
          <w:rFonts w:ascii="Arial" w:hAnsi="Arial" w:cs="Arial"/>
          <w:color w:val="000000"/>
          <w:sz w:val="20"/>
          <w:szCs w:val="20"/>
        </w:rPr>
        <w:t xml:space="preserve">To receive </w:t>
      </w:r>
      <w:proofErr w:type="spellStart"/>
      <w:r w:rsidRPr="00F67FC9">
        <w:rPr>
          <w:rFonts w:ascii="Arial" w:hAnsi="Arial" w:cs="Arial"/>
          <w:color w:val="000000"/>
          <w:sz w:val="20"/>
          <w:szCs w:val="20"/>
        </w:rPr>
        <w:t>REDCap</w:t>
      </w:r>
      <w:proofErr w:type="spellEnd"/>
      <w:r w:rsidRPr="00F67FC9">
        <w:rPr>
          <w:rFonts w:ascii="Arial" w:hAnsi="Arial" w:cs="Arial"/>
          <w:color w:val="000000"/>
          <w:sz w:val="20"/>
          <w:szCs w:val="20"/>
        </w:rPr>
        <w:t xml:space="preserve"> training:</w:t>
      </w:r>
      <w:r w:rsidRPr="00F67FC9">
        <w:rPr>
          <w:rStyle w:val="apple-converted-space"/>
          <w:rFonts w:ascii="Arial" w:hAnsi="Arial" w:cs="Arial"/>
          <w:color w:val="000000"/>
          <w:sz w:val="20"/>
          <w:szCs w:val="20"/>
        </w:rPr>
        <w:t> </w:t>
      </w:r>
      <w:hyperlink r:id="rId12" w:history="1">
        <w:r w:rsidRPr="00F67FC9">
          <w:rPr>
            <w:rStyle w:val="Hyperlink"/>
            <w:rFonts w:ascii="Arial" w:hAnsi="Arial" w:cs="Arial"/>
            <w:color w:val="B10069"/>
            <w:sz w:val="20"/>
            <w:szCs w:val="20"/>
          </w:rPr>
          <w:t>http://www.wchri.org/redcap-sessions</w:t>
        </w:r>
      </w:hyperlink>
    </w:p>
    <w:p w14:paraId="7B280161" w14:textId="1A960E4A" w:rsidR="00694699" w:rsidRPr="00F67FC9" w:rsidRDefault="00694699" w:rsidP="00842019">
      <w:pPr>
        <w:numPr>
          <w:ilvl w:val="0"/>
          <w:numId w:val="6"/>
        </w:numPr>
        <w:shd w:val="clear" w:color="auto" w:fill="FFFFFF"/>
        <w:spacing w:before="100" w:beforeAutospacing="1" w:after="100" w:afterAutospacing="1"/>
        <w:rPr>
          <w:rFonts w:ascii="Arial" w:hAnsi="Arial" w:cs="Arial"/>
          <w:color w:val="000000"/>
          <w:sz w:val="20"/>
          <w:szCs w:val="20"/>
        </w:rPr>
      </w:pPr>
      <w:r>
        <w:rPr>
          <w:rFonts w:ascii="Arial" w:hAnsi="Arial" w:cs="Arial"/>
          <w:color w:val="000000"/>
          <w:sz w:val="20"/>
          <w:szCs w:val="20"/>
        </w:rPr>
        <w:t xml:space="preserve">To access WCHRI’s </w:t>
      </w:r>
      <w:proofErr w:type="spellStart"/>
      <w:r>
        <w:rPr>
          <w:rFonts w:ascii="Arial" w:hAnsi="Arial" w:cs="Arial"/>
          <w:color w:val="000000"/>
          <w:sz w:val="20"/>
          <w:szCs w:val="20"/>
        </w:rPr>
        <w:t>REDCap</w:t>
      </w:r>
      <w:proofErr w:type="spellEnd"/>
      <w:r>
        <w:rPr>
          <w:rFonts w:ascii="Arial" w:hAnsi="Arial" w:cs="Arial"/>
          <w:color w:val="000000"/>
          <w:sz w:val="20"/>
          <w:szCs w:val="20"/>
        </w:rPr>
        <w:t xml:space="preserve"> expert services, complete the </w:t>
      </w:r>
      <w:r w:rsidRPr="000656CA">
        <w:rPr>
          <w:rFonts w:ascii="Arial" w:hAnsi="Arial" w:cs="Arial"/>
          <w:sz w:val="20"/>
          <w:szCs w:val="20"/>
        </w:rPr>
        <w:t xml:space="preserve">WCHRI </w:t>
      </w:r>
      <w:hyperlink r:id="rId13" w:history="1">
        <w:r w:rsidRPr="000656CA">
          <w:rPr>
            <w:rStyle w:val="Hyperlink"/>
            <w:rFonts w:ascii="Arial" w:hAnsi="Arial" w:cs="Arial"/>
            <w:sz w:val="20"/>
            <w:szCs w:val="20"/>
          </w:rPr>
          <w:t>Project Request Form</w:t>
        </w:r>
      </w:hyperlink>
      <w:r w:rsidRPr="000656CA">
        <w:rPr>
          <w:rFonts w:ascii="Arial" w:hAnsi="Arial" w:cs="Arial"/>
          <w:sz w:val="20"/>
          <w:szCs w:val="20"/>
        </w:rPr>
        <w:t>.</w:t>
      </w:r>
    </w:p>
    <w:p w14:paraId="0C1A9B13" w14:textId="6764B955" w:rsidR="00842019" w:rsidRPr="006641CE" w:rsidRDefault="00842019" w:rsidP="00842019">
      <w:pPr>
        <w:pStyle w:val="ListParagraph"/>
        <w:spacing w:after="0" w:line="240" w:lineRule="auto"/>
        <w:ind w:left="0"/>
        <w:rPr>
          <w:rFonts w:ascii="Arial" w:hAnsi="Arial" w:cs="Arial"/>
          <w:b/>
          <w:sz w:val="20"/>
          <w:szCs w:val="20"/>
        </w:rPr>
      </w:pPr>
      <w:r w:rsidRPr="006641CE">
        <w:rPr>
          <w:rFonts w:ascii="Arial" w:hAnsi="Arial" w:cs="Arial"/>
          <w:color w:val="000000"/>
          <w:sz w:val="20"/>
          <w:szCs w:val="20"/>
          <w:shd w:val="clear" w:color="auto" w:fill="FFFFFF"/>
        </w:rPr>
        <w:t xml:space="preserve">It is a condition of WCHRI's licensing for </w:t>
      </w:r>
      <w:proofErr w:type="spellStart"/>
      <w:r w:rsidRPr="006641CE">
        <w:rPr>
          <w:rFonts w:ascii="Arial" w:hAnsi="Arial" w:cs="Arial"/>
          <w:color w:val="000000"/>
          <w:sz w:val="20"/>
          <w:szCs w:val="20"/>
          <w:shd w:val="clear" w:color="auto" w:fill="FFFFFF"/>
        </w:rPr>
        <w:t>REDCap</w:t>
      </w:r>
      <w:proofErr w:type="spellEnd"/>
      <w:r w:rsidRPr="006641CE">
        <w:rPr>
          <w:rFonts w:ascii="Arial" w:hAnsi="Arial" w:cs="Arial"/>
          <w:color w:val="000000"/>
          <w:sz w:val="20"/>
          <w:szCs w:val="20"/>
          <w:shd w:val="clear" w:color="auto" w:fill="FFFFFF"/>
        </w:rPr>
        <w:t xml:space="preserve"> that researchers reference </w:t>
      </w:r>
      <w:proofErr w:type="spellStart"/>
      <w:r w:rsidRPr="006641CE">
        <w:rPr>
          <w:rFonts w:ascii="Arial" w:hAnsi="Arial" w:cs="Arial"/>
          <w:color w:val="000000"/>
          <w:sz w:val="20"/>
          <w:szCs w:val="20"/>
          <w:shd w:val="clear" w:color="auto" w:fill="FFFFFF"/>
        </w:rPr>
        <w:t>REDCap</w:t>
      </w:r>
      <w:proofErr w:type="spellEnd"/>
      <w:r w:rsidRPr="006641CE">
        <w:rPr>
          <w:rFonts w:ascii="Arial" w:hAnsi="Arial" w:cs="Arial"/>
          <w:color w:val="000000"/>
          <w:sz w:val="20"/>
          <w:szCs w:val="20"/>
          <w:shd w:val="clear" w:color="auto" w:fill="FFFFFF"/>
        </w:rPr>
        <w:t xml:space="preserve"> in their publications.</w:t>
      </w:r>
    </w:p>
    <w:p w14:paraId="01693D1E" w14:textId="77777777" w:rsidR="00B26E30" w:rsidRDefault="00B26E30" w:rsidP="00842019">
      <w:pPr>
        <w:pStyle w:val="ListParagraph"/>
        <w:spacing w:after="0" w:line="240" w:lineRule="auto"/>
        <w:ind w:left="0"/>
        <w:rPr>
          <w:rFonts w:ascii="Arial" w:hAnsi="Arial" w:cs="Arial"/>
          <w:b/>
          <w:sz w:val="20"/>
          <w:szCs w:val="20"/>
        </w:rPr>
      </w:pPr>
    </w:p>
    <w:p w14:paraId="0DF82ADC" w14:textId="2E4710EF" w:rsidR="00694699" w:rsidRDefault="00842019" w:rsidP="00842019">
      <w:pPr>
        <w:pStyle w:val="ListParagraph"/>
        <w:spacing w:after="0" w:line="240" w:lineRule="auto"/>
        <w:ind w:left="0"/>
        <w:rPr>
          <w:rFonts w:ascii="Arial" w:hAnsi="Arial" w:cs="Arial"/>
          <w:b/>
          <w:sz w:val="20"/>
          <w:szCs w:val="20"/>
        </w:rPr>
      </w:pPr>
      <w:r w:rsidRPr="006641CE">
        <w:rPr>
          <w:rFonts w:ascii="Arial" w:hAnsi="Arial" w:cs="Arial"/>
          <w:b/>
          <w:sz w:val="20"/>
          <w:szCs w:val="20"/>
        </w:rPr>
        <w:t>3.2.2 Biostatistic</w:t>
      </w:r>
      <w:r w:rsidR="00B26E30">
        <w:rPr>
          <w:rFonts w:ascii="Arial" w:hAnsi="Arial" w:cs="Arial"/>
          <w:b/>
          <w:sz w:val="20"/>
          <w:szCs w:val="20"/>
        </w:rPr>
        <w:t>s</w:t>
      </w:r>
      <w:r w:rsidRPr="006641CE">
        <w:rPr>
          <w:rFonts w:ascii="Arial" w:hAnsi="Arial" w:cs="Arial"/>
          <w:b/>
          <w:sz w:val="20"/>
          <w:szCs w:val="20"/>
        </w:rPr>
        <w:t xml:space="preserve"> Support</w:t>
      </w:r>
    </w:p>
    <w:p w14:paraId="5409AD3B" w14:textId="3D84EF09" w:rsidR="00842019" w:rsidRPr="00694699" w:rsidRDefault="00842019" w:rsidP="00842019">
      <w:pPr>
        <w:pStyle w:val="ListParagraph"/>
        <w:spacing w:after="0" w:line="240" w:lineRule="auto"/>
        <w:ind w:left="0"/>
        <w:rPr>
          <w:rFonts w:ascii="Arial" w:hAnsi="Arial" w:cs="Arial"/>
          <w:b/>
          <w:sz w:val="20"/>
          <w:szCs w:val="20"/>
        </w:rPr>
      </w:pPr>
      <w:r w:rsidRPr="006641CE">
        <w:rPr>
          <w:rFonts w:ascii="Arial" w:hAnsi="Arial" w:cs="Arial"/>
          <w:sz w:val="20"/>
          <w:szCs w:val="20"/>
        </w:rPr>
        <w:t xml:space="preserve">As a component of this grant, all applicants </w:t>
      </w:r>
      <w:r w:rsidR="0041380B">
        <w:rPr>
          <w:rFonts w:ascii="Arial" w:hAnsi="Arial" w:cs="Arial"/>
          <w:sz w:val="20"/>
          <w:szCs w:val="20"/>
        </w:rPr>
        <w:t>are eligible for a maximum of 13</w:t>
      </w:r>
      <w:r w:rsidRPr="006641CE">
        <w:rPr>
          <w:rFonts w:ascii="Arial" w:hAnsi="Arial" w:cs="Arial"/>
          <w:sz w:val="20"/>
          <w:szCs w:val="20"/>
        </w:rPr>
        <w:t xml:space="preserve"> hours of biostatistic</w:t>
      </w:r>
      <w:r w:rsidR="00B26E30">
        <w:rPr>
          <w:rFonts w:ascii="Arial" w:hAnsi="Arial" w:cs="Arial"/>
          <w:sz w:val="20"/>
          <w:szCs w:val="20"/>
        </w:rPr>
        <w:t>s</w:t>
      </w:r>
      <w:r w:rsidRPr="006641CE">
        <w:rPr>
          <w:rFonts w:ascii="Arial" w:hAnsi="Arial" w:cs="Arial"/>
          <w:sz w:val="20"/>
          <w:szCs w:val="20"/>
        </w:rPr>
        <w:t xml:space="preserve"> support</w:t>
      </w:r>
      <w:r w:rsidRPr="00F67FC9">
        <w:rPr>
          <w:rFonts w:ascii="Arial" w:hAnsi="Arial" w:cs="Arial"/>
          <w:sz w:val="20"/>
          <w:szCs w:val="20"/>
        </w:rPr>
        <w:t>.</w:t>
      </w:r>
      <w:r w:rsidR="006641CE">
        <w:rPr>
          <w:rFonts w:ascii="Arial" w:hAnsi="Arial" w:cs="Arial"/>
          <w:sz w:val="20"/>
          <w:szCs w:val="20"/>
        </w:rPr>
        <w:t xml:space="preserve"> </w:t>
      </w:r>
      <w:r w:rsidRPr="0063215B">
        <w:rPr>
          <w:rFonts w:ascii="Arial" w:hAnsi="Arial" w:cs="Arial"/>
          <w:sz w:val="20"/>
          <w:szCs w:val="20"/>
        </w:rPr>
        <w:t xml:space="preserve">Access to this service is considered as in-kind support and not included in the overall operating grant amount/limit. </w:t>
      </w:r>
    </w:p>
    <w:p w14:paraId="124799B6" w14:textId="77777777" w:rsidR="00842019" w:rsidRPr="00F67FC9" w:rsidRDefault="00842019" w:rsidP="00842019">
      <w:pPr>
        <w:pStyle w:val="ListParagraph"/>
        <w:spacing w:after="0" w:line="240" w:lineRule="auto"/>
        <w:ind w:left="0"/>
        <w:rPr>
          <w:rFonts w:ascii="Arial" w:hAnsi="Arial" w:cs="Arial"/>
          <w:sz w:val="20"/>
          <w:szCs w:val="20"/>
        </w:rPr>
      </w:pPr>
    </w:p>
    <w:p w14:paraId="16AF0A44" w14:textId="6E56F45B" w:rsidR="00C15EE3" w:rsidRDefault="00842019" w:rsidP="00C15EE3">
      <w:pPr>
        <w:pStyle w:val="ListParagraph"/>
        <w:spacing w:after="0" w:line="240" w:lineRule="auto"/>
        <w:ind w:left="0"/>
        <w:rPr>
          <w:rFonts w:ascii="Arial" w:hAnsi="Arial" w:cs="Arial"/>
          <w:color w:val="000000"/>
          <w:sz w:val="20"/>
          <w:szCs w:val="20"/>
          <w:shd w:val="clear" w:color="auto" w:fill="FFFFFF"/>
        </w:rPr>
      </w:pPr>
      <w:r w:rsidRPr="00F67FC9">
        <w:rPr>
          <w:rFonts w:ascii="Arial" w:hAnsi="Arial" w:cs="Arial"/>
          <w:sz w:val="20"/>
          <w:szCs w:val="20"/>
        </w:rPr>
        <w:t>All applicants requiring biostatistic</w:t>
      </w:r>
      <w:r w:rsidR="00B26E30">
        <w:rPr>
          <w:rFonts w:ascii="Arial" w:hAnsi="Arial" w:cs="Arial"/>
          <w:sz w:val="20"/>
          <w:szCs w:val="20"/>
        </w:rPr>
        <w:t>s</w:t>
      </w:r>
      <w:r w:rsidRPr="00F67FC9">
        <w:rPr>
          <w:rFonts w:ascii="Arial" w:hAnsi="Arial" w:cs="Arial"/>
          <w:sz w:val="20"/>
          <w:szCs w:val="20"/>
        </w:rPr>
        <w:t xml:space="preserve"> support must meet with </w:t>
      </w:r>
      <w:r w:rsidR="00B26E30">
        <w:rPr>
          <w:rFonts w:ascii="Arial" w:hAnsi="Arial" w:cs="Arial"/>
          <w:sz w:val="20"/>
          <w:szCs w:val="20"/>
        </w:rPr>
        <w:t>the WCHRI</w:t>
      </w:r>
      <w:r w:rsidRPr="00F67FC9">
        <w:rPr>
          <w:rFonts w:ascii="Arial" w:hAnsi="Arial" w:cs="Arial"/>
          <w:sz w:val="20"/>
          <w:szCs w:val="20"/>
        </w:rPr>
        <w:t xml:space="preserve"> biostatistician</w:t>
      </w:r>
      <w:r w:rsidR="00694699">
        <w:rPr>
          <w:rFonts w:ascii="Arial" w:hAnsi="Arial" w:cs="Arial"/>
          <w:sz w:val="20"/>
          <w:szCs w:val="20"/>
        </w:rPr>
        <w:t xml:space="preserve"> prior to submission of their application.</w:t>
      </w:r>
      <w:r w:rsidRPr="006641CE">
        <w:rPr>
          <w:rFonts w:ascii="Arial" w:hAnsi="Arial" w:cs="Arial"/>
          <w:color w:val="000000"/>
          <w:sz w:val="20"/>
          <w:szCs w:val="20"/>
          <w:shd w:val="clear" w:color="auto" w:fill="FFFFFF"/>
        </w:rPr>
        <w:t xml:space="preserve"> Early engagement of </w:t>
      </w:r>
      <w:r w:rsidR="00C15EE3">
        <w:rPr>
          <w:rFonts w:ascii="Arial" w:hAnsi="Arial" w:cs="Arial"/>
          <w:color w:val="000000"/>
          <w:sz w:val="20"/>
          <w:szCs w:val="20"/>
          <w:shd w:val="clear" w:color="auto" w:fill="FFFFFF"/>
        </w:rPr>
        <w:t>the biostatistician</w:t>
      </w:r>
      <w:r w:rsidRPr="006641CE">
        <w:rPr>
          <w:rFonts w:ascii="Arial" w:hAnsi="Arial" w:cs="Arial"/>
          <w:color w:val="000000"/>
          <w:sz w:val="20"/>
          <w:szCs w:val="20"/>
          <w:shd w:val="clear" w:color="auto" w:fill="FFFFFF"/>
        </w:rPr>
        <w:t xml:space="preserve"> will enable assistance with the project design, sample size calculations, and analysis plan. </w:t>
      </w:r>
    </w:p>
    <w:p w14:paraId="5BAAFABD" w14:textId="77777777" w:rsidR="00C15EE3" w:rsidRDefault="00C15EE3" w:rsidP="00C15EE3">
      <w:pPr>
        <w:pStyle w:val="ListParagraph"/>
        <w:spacing w:after="0" w:line="240" w:lineRule="auto"/>
        <w:ind w:left="0"/>
        <w:rPr>
          <w:rFonts w:ascii="Arial" w:hAnsi="Arial" w:cs="Arial"/>
          <w:color w:val="000000"/>
          <w:sz w:val="20"/>
          <w:szCs w:val="20"/>
          <w:shd w:val="clear" w:color="auto" w:fill="FFFFFF"/>
        </w:rPr>
      </w:pPr>
    </w:p>
    <w:p w14:paraId="1D058FA4" w14:textId="024149F4" w:rsidR="00C15EE3" w:rsidRPr="00C15EE3" w:rsidRDefault="00842019" w:rsidP="00C15EE3">
      <w:pPr>
        <w:pStyle w:val="ListParagraph"/>
        <w:spacing w:after="0" w:line="240" w:lineRule="auto"/>
        <w:ind w:left="0"/>
        <w:rPr>
          <w:rFonts w:ascii="Arial" w:hAnsi="Arial" w:cs="Arial"/>
          <w:color w:val="000000"/>
          <w:sz w:val="20"/>
          <w:szCs w:val="20"/>
          <w:shd w:val="clear" w:color="auto" w:fill="FFFFFF"/>
        </w:rPr>
      </w:pPr>
      <w:r w:rsidRPr="006641CE">
        <w:rPr>
          <w:rFonts w:ascii="Arial" w:hAnsi="Arial" w:cs="Arial"/>
          <w:color w:val="000000"/>
          <w:sz w:val="20"/>
          <w:szCs w:val="20"/>
          <w:shd w:val="clear" w:color="auto" w:fill="FFFFFF"/>
        </w:rPr>
        <w:t>All applic</w:t>
      </w:r>
      <w:r w:rsidR="00D940CC">
        <w:rPr>
          <w:rFonts w:ascii="Arial" w:hAnsi="Arial" w:cs="Arial"/>
          <w:color w:val="000000"/>
          <w:sz w:val="20"/>
          <w:szCs w:val="20"/>
          <w:shd w:val="clear" w:color="auto" w:fill="FFFFFF"/>
        </w:rPr>
        <w:t>ants that wish to access WCHRI biostatistics</w:t>
      </w:r>
      <w:r w:rsidRPr="006641CE">
        <w:rPr>
          <w:rFonts w:ascii="Arial" w:hAnsi="Arial" w:cs="Arial"/>
          <w:color w:val="000000"/>
          <w:sz w:val="20"/>
          <w:szCs w:val="20"/>
          <w:shd w:val="clear" w:color="auto" w:fill="FFFFFF"/>
        </w:rPr>
        <w:t xml:space="preserve"> support must provide a quote with the submitted application.</w:t>
      </w:r>
      <w:r w:rsidR="00C15EE3">
        <w:rPr>
          <w:rFonts w:ascii="Arial" w:hAnsi="Arial" w:cs="Arial"/>
          <w:color w:val="000000"/>
          <w:sz w:val="20"/>
          <w:szCs w:val="20"/>
          <w:shd w:val="clear" w:color="auto" w:fill="FFFFFF"/>
        </w:rPr>
        <w:t xml:space="preserve"> </w:t>
      </w:r>
      <w:r w:rsidR="00C15EE3">
        <w:rPr>
          <w:rFonts w:ascii="Arial" w:hAnsi="Arial" w:cs="Arial"/>
          <w:color w:val="000000"/>
          <w:sz w:val="20"/>
          <w:szCs w:val="20"/>
        </w:rPr>
        <w:t xml:space="preserve">To acquire a quote for service, please contact WCHRI’s biostatistician via the WCHRI </w:t>
      </w:r>
      <w:hyperlink r:id="rId14" w:history="1">
        <w:r w:rsidR="00C15EE3" w:rsidRPr="000656CA">
          <w:rPr>
            <w:rStyle w:val="Hyperlink"/>
            <w:rFonts w:ascii="Arial" w:hAnsi="Arial" w:cs="Arial"/>
            <w:sz w:val="20"/>
            <w:szCs w:val="20"/>
          </w:rPr>
          <w:t>Project Request Form</w:t>
        </w:r>
      </w:hyperlink>
      <w:r w:rsidR="00C15EE3" w:rsidRPr="000656CA">
        <w:rPr>
          <w:rFonts w:ascii="Arial" w:hAnsi="Arial" w:cs="Arial"/>
          <w:sz w:val="20"/>
          <w:szCs w:val="20"/>
        </w:rPr>
        <w:t>.</w:t>
      </w:r>
    </w:p>
    <w:p w14:paraId="3E3BE8C5" w14:textId="77777777" w:rsidR="00842019" w:rsidRPr="006641CE" w:rsidRDefault="00842019" w:rsidP="00842019">
      <w:pPr>
        <w:pStyle w:val="ListParagraph"/>
        <w:spacing w:after="0" w:line="240" w:lineRule="auto"/>
        <w:ind w:left="0"/>
        <w:rPr>
          <w:rFonts w:ascii="Arial" w:hAnsi="Arial" w:cs="Arial"/>
          <w:b/>
          <w:sz w:val="20"/>
          <w:szCs w:val="20"/>
        </w:rPr>
      </w:pPr>
    </w:p>
    <w:p w14:paraId="74170500" w14:textId="0D5C42F7" w:rsidR="00842019" w:rsidRPr="00363079" w:rsidRDefault="00842019" w:rsidP="00363079">
      <w:pPr>
        <w:pStyle w:val="ListParagraph"/>
        <w:numPr>
          <w:ilvl w:val="1"/>
          <w:numId w:val="2"/>
        </w:numPr>
        <w:ind w:left="450" w:hanging="450"/>
        <w:rPr>
          <w:rFonts w:ascii="Arial" w:hAnsi="Arial" w:cs="Arial"/>
          <w:b/>
          <w:sz w:val="20"/>
          <w:szCs w:val="20"/>
        </w:rPr>
      </w:pPr>
      <w:r w:rsidRPr="00363079">
        <w:rPr>
          <w:rFonts w:ascii="Arial" w:hAnsi="Arial" w:cs="Arial"/>
          <w:b/>
          <w:sz w:val="20"/>
          <w:szCs w:val="20"/>
        </w:rPr>
        <w:t>Budget Expenses and Eligibility</w:t>
      </w:r>
    </w:p>
    <w:p w14:paraId="3227CA29" w14:textId="77777777" w:rsidR="00842019" w:rsidRPr="006641CE" w:rsidRDefault="00842019" w:rsidP="00694699">
      <w:pPr>
        <w:pStyle w:val="ListParagraph"/>
        <w:spacing w:after="0" w:line="240" w:lineRule="auto"/>
        <w:ind w:left="0"/>
        <w:rPr>
          <w:rFonts w:ascii="Arial" w:hAnsi="Arial" w:cs="Arial"/>
          <w:b/>
          <w:sz w:val="20"/>
          <w:szCs w:val="20"/>
        </w:rPr>
      </w:pPr>
      <w:r w:rsidRPr="006641CE">
        <w:rPr>
          <w:rFonts w:ascii="Arial" w:hAnsi="Arial" w:cs="Arial"/>
          <w:b/>
          <w:sz w:val="20"/>
          <w:szCs w:val="20"/>
        </w:rPr>
        <w:t>Eligible Expenses</w:t>
      </w:r>
      <w:r w:rsidRPr="006641CE">
        <w:rPr>
          <w:rFonts w:ascii="Arial" w:eastAsia="Times New Roman" w:hAnsi="Arial" w:cs="Arial"/>
          <w:color w:val="000000"/>
          <w:sz w:val="20"/>
          <w:szCs w:val="20"/>
          <w:lang w:eastAsia="en-CA"/>
        </w:rPr>
        <w:t xml:space="preserve"> include (but are not limited to):</w:t>
      </w:r>
    </w:p>
    <w:p w14:paraId="2119C946"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 xml:space="preserve">direct research project laboratory supplies; </w:t>
      </w:r>
    </w:p>
    <w:p w14:paraId="76370353"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poster printing, photocopying, library charges;</w:t>
      </w:r>
    </w:p>
    <w:p w14:paraId="45FB8E08"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manuscript/publication costs;</w:t>
      </w:r>
    </w:p>
    <w:p w14:paraId="4B75578E"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postage/courier;</w:t>
      </w:r>
    </w:p>
    <w:p w14:paraId="247F9552" w14:textId="77777777" w:rsidR="00363079" w:rsidRPr="00363079" w:rsidRDefault="00842019" w:rsidP="00363079">
      <w:pPr>
        <w:pStyle w:val="ListParagraph"/>
        <w:numPr>
          <w:ilvl w:val="0"/>
          <w:numId w:val="4"/>
        </w:numPr>
        <w:spacing w:after="0" w:line="240" w:lineRule="auto"/>
        <w:ind w:left="720"/>
        <w:rPr>
          <w:rFonts w:ascii="Arial" w:hAnsi="Arial" w:cs="Arial"/>
          <w:sz w:val="20"/>
          <w:szCs w:val="20"/>
          <w:u w:val="single"/>
        </w:rPr>
      </w:pPr>
      <w:r w:rsidRPr="00363079">
        <w:rPr>
          <w:rFonts w:ascii="Arial" w:hAnsi="Arial" w:cs="Arial"/>
          <w:sz w:val="20"/>
          <w:szCs w:val="20"/>
        </w:rPr>
        <w:t>reference books directly related to the funded research project;</w:t>
      </w:r>
    </w:p>
    <w:p w14:paraId="227C81B7" w14:textId="4D9028D4" w:rsidR="00842019" w:rsidRPr="00363079" w:rsidRDefault="00842019" w:rsidP="00363079">
      <w:pPr>
        <w:pStyle w:val="ListParagraph"/>
        <w:numPr>
          <w:ilvl w:val="0"/>
          <w:numId w:val="4"/>
        </w:numPr>
        <w:spacing w:after="0" w:line="240" w:lineRule="auto"/>
        <w:ind w:left="720"/>
        <w:rPr>
          <w:rFonts w:ascii="Arial" w:hAnsi="Arial" w:cs="Arial"/>
          <w:sz w:val="20"/>
          <w:szCs w:val="20"/>
          <w:u w:val="single"/>
        </w:rPr>
      </w:pPr>
      <w:proofErr w:type="gramStart"/>
      <w:r w:rsidRPr="00363079">
        <w:rPr>
          <w:rFonts w:ascii="Arial" w:hAnsi="Arial" w:cs="Arial"/>
          <w:sz w:val="20"/>
          <w:szCs w:val="20"/>
        </w:rPr>
        <w:t>mileage</w:t>
      </w:r>
      <w:proofErr w:type="gramEnd"/>
      <w:r w:rsidRPr="00363079">
        <w:rPr>
          <w:rFonts w:ascii="Arial" w:hAnsi="Arial" w:cs="Arial"/>
          <w:sz w:val="20"/>
          <w:szCs w:val="20"/>
        </w:rPr>
        <w:t xml:space="preserve"> for data collection (reimbursed as either gas </w:t>
      </w:r>
      <w:r w:rsidRPr="00363079">
        <w:rPr>
          <w:rFonts w:ascii="Arial" w:hAnsi="Arial" w:cs="Arial"/>
          <w:i/>
          <w:sz w:val="20"/>
          <w:szCs w:val="20"/>
        </w:rPr>
        <w:t>or</w:t>
      </w:r>
      <w:r w:rsidRPr="00363079">
        <w:rPr>
          <w:rFonts w:ascii="Arial" w:hAnsi="Arial" w:cs="Arial"/>
          <w:sz w:val="20"/>
          <w:szCs w:val="20"/>
        </w:rPr>
        <w:t xml:space="preserve">  kilometers.)</w:t>
      </w:r>
    </w:p>
    <w:p w14:paraId="1D891C5B" w14:textId="77777777" w:rsidR="00842019" w:rsidRPr="00694699" w:rsidRDefault="00842019" w:rsidP="00842019">
      <w:pPr>
        <w:pStyle w:val="ListParagraph"/>
        <w:spacing w:after="0" w:line="240" w:lineRule="auto"/>
        <w:ind w:left="1440"/>
        <w:rPr>
          <w:rFonts w:ascii="Arial" w:hAnsi="Arial" w:cs="Arial"/>
          <w:sz w:val="20"/>
          <w:szCs w:val="20"/>
          <w:u w:val="single"/>
        </w:rPr>
      </w:pPr>
    </w:p>
    <w:p w14:paraId="30117E7D" w14:textId="77777777" w:rsidR="00842019" w:rsidRPr="00694699" w:rsidRDefault="00842019" w:rsidP="00842019">
      <w:pPr>
        <w:rPr>
          <w:rFonts w:ascii="Arial" w:hAnsi="Arial" w:cs="Arial"/>
          <w:sz w:val="20"/>
          <w:szCs w:val="20"/>
          <w:u w:val="single"/>
        </w:rPr>
      </w:pPr>
      <w:r w:rsidRPr="00694699">
        <w:rPr>
          <w:rFonts w:ascii="Arial" w:hAnsi="Arial" w:cs="Arial"/>
          <w:sz w:val="20"/>
          <w:szCs w:val="20"/>
          <w:u w:val="single"/>
        </w:rPr>
        <w:t xml:space="preserve">The following expenses </w:t>
      </w:r>
      <w:proofErr w:type="gramStart"/>
      <w:r w:rsidRPr="00694699">
        <w:rPr>
          <w:rFonts w:ascii="Arial" w:hAnsi="Arial" w:cs="Arial"/>
          <w:sz w:val="20"/>
          <w:szCs w:val="20"/>
          <w:u w:val="single"/>
        </w:rPr>
        <w:t>are considered</w:t>
      </w:r>
      <w:proofErr w:type="gramEnd"/>
      <w:r w:rsidRPr="00694699">
        <w:rPr>
          <w:rFonts w:ascii="Arial" w:hAnsi="Arial" w:cs="Arial"/>
          <w:sz w:val="20"/>
          <w:szCs w:val="20"/>
          <w:u w:val="single"/>
        </w:rPr>
        <w:t xml:space="preserve"> eligible provided quotes are submitted with the application </w:t>
      </w:r>
    </w:p>
    <w:p w14:paraId="301F81E8" w14:textId="77777777" w:rsidR="0074152F" w:rsidRPr="0074152F" w:rsidRDefault="00842019" w:rsidP="0074152F">
      <w:pPr>
        <w:pStyle w:val="ListParagraph"/>
        <w:numPr>
          <w:ilvl w:val="0"/>
          <w:numId w:val="4"/>
        </w:numPr>
        <w:spacing w:after="0" w:line="240" w:lineRule="auto"/>
        <w:ind w:left="720"/>
        <w:rPr>
          <w:rFonts w:ascii="Arial" w:hAnsi="Arial" w:cs="Arial"/>
          <w:sz w:val="20"/>
          <w:szCs w:val="20"/>
          <w:u w:val="single"/>
        </w:rPr>
      </w:pPr>
      <w:proofErr w:type="gramStart"/>
      <w:r w:rsidRPr="00694699">
        <w:rPr>
          <w:rFonts w:ascii="Arial" w:hAnsi="Arial" w:cs="Arial"/>
          <w:sz w:val="20"/>
          <w:szCs w:val="20"/>
        </w:rPr>
        <w:t>computer</w:t>
      </w:r>
      <w:proofErr w:type="gramEnd"/>
      <w:r w:rsidRPr="00694699">
        <w:rPr>
          <w:rFonts w:ascii="Arial" w:hAnsi="Arial" w:cs="Arial"/>
          <w:sz w:val="20"/>
          <w:szCs w:val="20"/>
        </w:rPr>
        <w:t xml:space="preserve"> software purchased through the University of Alberta (i.e.  SPSS);</w:t>
      </w:r>
    </w:p>
    <w:p w14:paraId="1C611E0A" w14:textId="77777777" w:rsidR="0074152F" w:rsidRPr="0074152F" w:rsidRDefault="00842019" w:rsidP="0074152F">
      <w:pPr>
        <w:pStyle w:val="ListParagraph"/>
        <w:numPr>
          <w:ilvl w:val="0"/>
          <w:numId w:val="4"/>
        </w:numPr>
        <w:spacing w:after="0" w:line="240" w:lineRule="auto"/>
        <w:ind w:left="720"/>
        <w:rPr>
          <w:rFonts w:ascii="Arial" w:hAnsi="Arial" w:cs="Arial"/>
          <w:sz w:val="20"/>
          <w:szCs w:val="20"/>
          <w:u w:val="single"/>
        </w:rPr>
      </w:pPr>
      <w:r w:rsidRPr="0074152F">
        <w:rPr>
          <w:rFonts w:ascii="Arial" w:hAnsi="Arial" w:cs="Arial"/>
          <w:sz w:val="20"/>
          <w:szCs w:val="20"/>
        </w:rPr>
        <w:t xml:space="preserve">study participant honorariums payable by gift card or other non-cash incentive, limited to $25 per participant; </w:t>
      </w:r>
    </w:p>
    <w:p w14:paraId="1E648F49" w14:textId="3DD37E76" w:rsidR="00842019" w:rsidRPr="0074152F" w:rsidRDefault="00C15EE3" w:rsidP="0074152F">
      <w:pPr>
        <w:pStyle w:val="ListParagraph"/>
        <w:numPr>
          <w:ilvl w:val="0"/>
          <w:numId w:val="4"/>
        </w:numPr>
        <w:spacing w:after="0" w:line="240" w:lineRule="auto"/>
        <w:ind w:left="720"/>
        <w:rPr>
          <w:rFonts w:ascii="Arial" w:hAnsi="Arial" w:cs="Arial"/>
          <w:sz w:val="20"/>
          <w:szCs w:val="20"/>
          <w:u w:val="single"/>
        </w:rPr>
      </w:pPr>
      <w:r>
        <w:rPr>
          <w:rFonts w:ascii="Arial" w:hAnsi="Arial" w:cs="Arial"/>
          <w:sz w:val="20"/>
          <w:szCs w:val="20"/>
        </w:rPr>
        <w:t>WCHRI research platform support (see i</w:t>
      </w:r>
      <w:r w:rsidR="00842019" w:rsidRPr="0074152F">
        <w:rPr>
          <w:rFonts w:ascii="Arial" w:hAnsi="Arial" w:cs="Arial"/>
          <w:sz w:val="20"/>
          <w:szCs w:val="20"/>
        </w:rPr>
        <w:t>tem 3.2 for further information</w:t>
      </w:r>
      <w:r>
        <w:rPr>
          <w:rFonts w:ascii="Arial" w:hAnsi="Arial" w:cs="Arial"/>
          <w:sz w:val="20"/>
          <w:szCs w:val="20"/>
        </w:rPr>
        <w:t>)</w:t>
      </w:r>
      <w:r w:rsidR="00842019" w:rsidRPr="0074152F">
        <w:rPr>
          <w:rFonts w:ascii="Arial" w:hAnsi="Arial" w:cs="Arial"/>
          <w:sz w:val="20"/>
          <w:szCs w:val="20"/>
        </w:rPr>
        <w:t>.</w:t>
      </w:r>
    </w:p>
    <w:p w14:paraId="12D9AFE0" w14:textId="77777777" w:rsidR="00842019" w:rsidRPr="00694699" w:rsidRDefault="00842019" w:rsidP="00842019">
      <w:pPr>
        <w:rPr>
          <w:rFonts w:ascii="Arial" w:hAnsi="Arial" w:cs="Arial"/>
          <w:sz w:val="20"/>
          <w:szCs w:val="20"/>
        </w:rPr>
      </w:pPr>
    </w:p>
    <w:p w14:paraId="443CDB5F" w14:textId="0369FD94" w:rsidR="00842019" w:rsidRPr="00694699" w:rsidRDefault="00842019" w:rsidP="00842019">
      <w:pPr>
        <w:rPr>
          <w:rFonts w:ascii="Arial" w:hAnsi="Arial" w:cs="Arial"/>
          <w:sz w:val="20"/>
          <w:szCs w:val="20"/>
          <w:u w:val="single"/>
        </w:rPr>
      </w:pPr>
      <w:r w:rsidRPr="00694699">
        <w:rPr>
          <w:rFonts w:ascii="Arial" w:hAnsi="Arial" w:cs="Arial"/>
          <w:sz w:val="20"/>
          <w:szCs w:val="20"/>
        </w:rPr>
        <w:t xml:space="preserve">For gift cards, awardees are to maintain records for the purchase and distributing of gift cards.  The documentation will include the type and amount of gift card with purchase details as well as a list of the </w:t>
      </w:r>
      <w:r w:rsidRPr="00694699">
        <w:rPr>
          <w:rFonts w:ascii="Arial" w:hAnsi="Arial" w:cs="Arial"/>
          <w:sz w:val="20"/>
          <w:szCs w:val="20"/>
        </w:rPr>
        <w:lastRenderedPageBreak/>
        <w:t xml:space="preserve">individual research participants that they </w:t>
      </w:r>
      <w:proofErr w:type="gramStart"/>
      <w:r w:rsidRPr="00694699">
        <w:rPr>
          <w:rFonts w:ascii="Arial" w:hAnsi="Arial" w:cs="Arial"/>
          <w:sz w:val="20"/>
          <w:szCs w:val="20"/>
        </w:rPr>
        <w:t>were distributed</w:t>
      </w:r>
      <w:proofErr w:type="gramEnd"/>
      <w:r w:rsidRPr="00694699">
        <w:rPr>
          <w:rFonts w:ascii="Arial" w:hAnsi="Arial" w:cs="Arial"/>
          <w:sz w:val="20"/>
          <w:szCs w:val="20"/>
        </w:rPr>
        <w:t xml:space="preserve"> to with evidence that the gift cards were received (i.e. recipient initials). Residual gift cards </w:t>
      </w:r>
      <w:proofErr w:type="gramStart"/>
      <w:r w:rsidRPr="00694699">
        <w:rPr>
          <w:rFonts w:ascii="Arial" w:hAnsi="Arial" w:cs="Arial"/>
          <w:sz w:val="20"/>
          <w:szCs w:val="20"/>
        </w:rPr>
        <w:t>must be returned</w:t>
      </w:r>
      <w:proofErr w:type="gramEnd"/>
      <w:r w:rsidRPr="00694699">
        <w:rPr>
          <w:rFonts w:ascii="Arial" w:hAnsi="Arial" w:cs="Arial"/>
          <w:sz w:val="20"/>
          <w:szCs w:val="20"/>
        </w:rPr>
        <w:t xml:space="preserve"> to </w:t>
      </w:r>
      <w:r w:rsidR="00C15EE3">
        <w:rPr>
          <w:rFonts w:ascii="Arial" w:hAnsi="Arial" w:cs="Arial"/>
          <w:sz w:val="20"/>
          <w:szCs w:val="20"/>
        </w:rPr>
        <w:t>the Department of Pediatrics</w:t>
      </w:r>
      <w:r w:rsidRPr="00694699">
        <w:rPr>
          <w:rFonts w:ascii="Arial" w:hAnsi="Arial" w:cs="Arial"/>
          <w:sz w:val="20"/>
          <w:szCs w:val="20"/>
        </w:rPr>
        <w:t xml:space="preserve"> at the end of the Resident Research Grant period of support. </w:t>
      </w:r>
    </w:p>
    <w:p w14:paraId="6DB8B1C9" w14:textId="77777777" w:rsidR="00842019" w:rsidRPr="00694699" w:rsidRDefault="00842019" w:rsidP="00842019">
      <w:pPr>
        <w:rPr>
          <w:rFonts w:ascii="Arial" w:hAnsi="Arial" w:cs="Arial"/>
          <w:sz w:val="20"/>
          <w:szCs w:val="20"/>
        </w:rPr>
      </w:pPr>
    </w:p>
    <w:p w14:paraId="618969E6" w14:textId="77777777" w:rsidR="00842019" w:rsidRPr="00694699" w:rsidRDefault="00842019" w:rsidP="00694699">
      <w:pPr>
        <w:pStyle w:val="ListParagraph"/>
        <w:spacing w:after="0" w:line="240" w:lineRule="auto"/>
        <w:ind w:left="0"/>
        <w:rPr>
          <w:rFonts w:ascii="Arial" w:hAnsi="Arial" w:cs="Arial"/>
          <w:b/>
          <w:sz w:val="20"/>
          <w:szCs w:val="20"/>
        </w:rPr>
      </w:pPr>
      <w:r w:rsidRPr="00694699">
        <w:rPr>
          <w:rFonts w:ascii="Arial" w:hAnsi="Arial" w:cs="Arial"/>
          <w:b/>
          <w:sz w:val="20"/>
          <w:szCs w:val="20"/>
        </w:rPr>
        <w:t>Ineligible Expenses</w:t>
      </w:r>
    </w:p>
    <w:p w14:paraId="6FB07C63" w14:textId="1B60BB51"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 xml:space="preserve">travel to or registration fees for conferences, workshops or symposia (see </w:t>
      </w:r>
      <w:hyperlink r:id="rId15" w:history="1">
        <w:r w:rsidRPr="00694699">
          <w:rPr>
            <w:rStyle w:val="Hyperlink"/>
            <w:rFonts w:ascii="Arial" w:hAnsi="Arial" w:cs="Arial"/>
            <w:sz w:val="20"/>
            <w:szCs w:val="20"/>
          </w:rPr>
          <w:t xml:space="preserve">FGSR Travel </w:t>
        </w:r>
        <w:r>
          <w:rPr>
            <w:rStyle w:val="Hyperlink"/>
            <w:rFonts w:ascii="Arial" w:hAnsi="Arial" w:cs="Arial"/>
            <w:sz w:val="20"/>
            <w:szCs w:val="20"/>
          </w:rPr>
          <w:t>A</w:t>
        </w:r>
        <w:r w:rsidRPr="00694699">
          <w:rPr>
            <w:rStyle w:val="Hyperlink"/>
            <w:rFonts w:ascii="Arial" w:hAnsi="Arial" w:cs="Arial"/>
            <w:sz w:val="20"/>
            <w:szCs w:val="20"/>
          </w:rPr>
          <w:t>wards</w:t>
        </w:r>
      </w:hyperlink>
      <w:r w:rsidRPr="00694699">
        <w:rPr>
          <w:rFonts w:ascii="Arial" w:hAnsi="Arial" w:cs="Arial"/>
          <w:sz w:val="20"/>
          <w:szCs w:val="20"/>
        </w:rPr>
        <w:t xml:space="preserve"> or </w:t>
      </w:r>
      <w:hyperlink r:id="rId16" w:history="1">
        <w:r w:rsidRPr="00694699">
          <w:rPr>
            <w:rStyle w:val="Hyperlink"/>
            <w:rFonts w:ascii="Arial" w:hAnsi="Arial" w:cs="Arial"/>
            <w:sz w:val="20"/>
            <w:szCs w:val="20"/>
          </w:rPr>
          <w:t xml:space="preserve">WCHRI </w:t>
        </w:r>
        <w:r>
          <w:rPr>
            <w:rStyle w:val="Hyperlink"/>
            <w:rFonts w:ascii="Arial" w:hAnsi="Arial" w:cs="Arial"/>
            <w:sz w:val="20"/>
            <w:szCs w:val="20"/>
          </w:rPr>
          <w:t>T</w:t>
        </w:r>
        <w:r w:rsidRPr="00694699">
          <w:rPr>
            <w:rStyle w:val="Hyperlink"/>
            <w:rFonts w:ascii="Arial" w:hAnsi="Arial" w:cs="Arial"/>
            <w:sz w:val="20"/>
            <w:szCs w:val="20"/>
          </w:rPr>
          <w:t xml:space="preserve">rainee </w:t>
        </w:r>
        <w:r>
          <w:rPr>
            <w:rStyle w:val="Hyperlink"/>
            <w:rFonts w:ascii="Arial" w:hAnsi="Arial" w:cs="Arial"/>
            <w:sz w:val="20"/>
            <w:szCs w:val="20"/>
          </w:rPr>
          <w:t>T</w:t>
        </w:r>
        <w:r w:rsidRPr="00694699">
          <w:rPr>
            <w:rStyle w:val="Hyperlink"/>
            <w:rFonts w:ascii="Arial" w:hAnsi="Arial" w:cs="Arial"/>
            <w:sz w:val="20"/>
            <w:szCs w:val="20"/>
          </w:rPr>
          <w:t xml:space="preserve">ravel </w:t>
        </w:r>
        <w:r>
          <w:rPr>
            <w:rStyle w:val="Hyperlink"/>
            <w:rFonts w:ascii="Arial" w:hAnsi="Arial" w:cs="Arial"/>
            <w:sz w:val="20"/>
            <w:szCs w:val="20"/>
          </w:rPr>
          <w:t>G</w:t>
        </w:r>
        <w:r w:rsidRPr="00694699">
          <w:rPr>
            <w:rStyle w:val="Hyperlink"/>
            <w:rFonts w:ascii="Arial" w:hAnsi="Arial" w:cs="Arial"/>
            <w:sz w:val="20"/>
            <w:szCs w:val="20"/>
          </w:rPr>
          <w:t>rant</w:t>
        </w:r>
      </w:hyperlink>
      <w:r w:rsidRPr="00694699">
        <w:rPr>
          <w:rFonts w:ascii="Arial" w:hAnsi="Arial" w:cs="Arial"/>
          <w:sz w:val="20"/>
          <w:szCs w:val="20"/>
        </w:rPr>
        <w:t xml:space="preserve"> as alternatives);  </w:t>
      </w:r>
    </w:p>
    <w:p w14:paraId="60A0C804"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 xml:space="preserve">computer hardware and accessories (such as printing cartridges); </w:t>
      </w:r>
    </w:p>
    <w:p w14:paraId="13262A6E"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association membership, dues or fees;</w:t>
      </w:r>
    </w:p>
    <w:p w14:paraId="3A3683CB" w14:textId="77777777" w:rsidR="00842019" w:rsidRPr="00694699" w:rsidRDefault="00842019" w:rsidP="0074152F">
      <w:pPr>
        <w:pStyle w:val="ListParagraph"/>
        <w:numPr>
          <w:ilvl w:val="0"/>
          <w:numId w:val="5"/>
        </w:numPr>
        <w:spacing w:after="0" w:line="240" w:lineRule="auto"/>
        <w:ind w:left="720"/>
        <w:rPr>
          <w:rFonts w:ascii="Arial" w:hAnsi="Arial" w:cs="Arial"/>
          <w:sz w:val="20"/>
          <w:szCs w:val="20"/>
        </w:rPr>
      </w:pPr>
      <w:r w:rsidRPr="00694699">
        <w:rPr>
          <w:rFonts w:ascii="Arial" w:hAnsi="Arial" w:cs="Arial"/>
          <w:sz w:val="20"/>
          <w:szCs w:val="20"/>
        </w:rPr>
        <w:t>general office supplies;</w:t>
      </w:r>
    </w:p>
    <w:p w14:paraId="586AE7AC" w14:textId="51310D92" w:rsidR="00842019" w:rsidRPr="00694699" w:rsidRDefault="00C15EE3" w:rsidP="0074152F">
      <w:pPr>
        <w:pStyle w:val="ListParagraph"/>
        <w:numPr>
          <w:ilvl w:val="0"/>
          <w:numId w:val="5"/>
        </w:numPr>
        <w:spacing w:after="0" w:line="240" w:lineRule="auto"/>
        <w:ind w:left="720"/>
        <w:rPr>
          <w:rFonts w:ascii="Arial" w:hAnsi="Arial" w:cs="Arial"/>
          <w:sz w:val="20"/>
          <w:szCs w:val="20"/>
        </w:rPr>
      </w:pPr>
      <w:proofErr w:type="gramStart"/>
      <w:r>
        <w:rPr>
          <w:rFonts w:ascii="Arial" w:hAnsi="Arial" w:cs="Arial"/>
          <w:sz w:val="20"/>
          <w:szCs w:val="20"/>
        </w:rPr>
        <w:t>r</w:t>
      </w:r>
      <w:r w:rsidR="00842019" w:rsidRPr="00694699">
        <w:rPr>
          <w:rFonts w:ascii="Arial" w:hAnsi="Arial" w:cs="Arial"/>
          <w:sz w:val="20"/>
          <w:szCs w:val="20"/>
        </w:rPr>
        <w:t>esearch</w:t>
      </w:r>
      <w:proofErr w:type="gramEnd"/>
      <w:r w:rsidR="00842019" w:rsidRPr="00694699">
        <w:rPr>
          <w:rFonts w:ascii="Arial" w:hAnsi="Arial" w:cs="Arial"/>
          <w:sz w:val="20"/>
          <w:szCs w:val="20"/>
        </w:rPr>
        <w:t xml:space="preserve"> </w:t>
      </w:r>
      <w:r>
        <w:rPr>
          <w:rFonts w:ascii="Arial" w:hAnsi="Arial" w:cs="Arial"/>
          <w:sz w:val="20"/>
          <w:szCs w:val="20"/>
        </w:rPr>
        <w:t>a</w:t>
      </w:r>
      <w:r w:rsidR="00842019" w:rsidRPr="00694699">
        <w:rPr>
          <w:rFonts w:ascii="Arial" w:hAnsi="Arial" w:cs="Arial"/>
          <w:sz w:val="20"/>
          <w:szCs w:val="20"/>
        </w:rPr>
        <w:t>ssistants</w:t>
      </w:r>
      <w:r w:rsidR="000B458C">
        <w:rPr>
          <w:rFonts w:ascii="Arial" w:hAnsi="Arial" w:cs="Arial"/>
          <w:sz w:val="20"/>
          <w:szCs w:val="20"/>
        </w:rPr>
        <w:t xml:space="preserve"> unless they are doing work that the trainee is not capable of doing (such as some laboratory procedures)</w:t>
      </w:r>
      <w:r w:rsidR="00842019" w:rsidRPr="00694699">
        <w:rPr>
          <w:rFonts w:ascii="Arial" w:hAnsi="Arial" w:cs="Arial"/>
          <w:sz w:val="20"/>
          <w:szCs w:val="20"/>
        </w:rPr>
        <w:t>.</w:t>
      </w:r>
    </w:p>
    <w:p w14:paraId="1846A507" w14:textId="77777777" w:rsidR="00842019" w:rsidRPr="00694699" w:rsidRDefault="00842019" w:rsidP="00842019">
      <w:pPr>
        <w:pStyle w:val="ListParagraph"/>
        <w:spacing w:after="0" w:line="240" w:lineRule="auto"/>
        <w:ind w:left="0"/>
        <w:rPr>
          <w:rFonts w:ascii="Arial" w:hAnsi="Arial" w:cs="Arial"/>
          <w:b/>
          <w:sz w:val="20"/>
          <w:szCs w:val="20"/>
        </w:rPr>
      </w:pPr>
    </w:p>
    <w:p w14:paraId="6935B477" w14:textId="665FA42B" w:rsidR="00842019" w:rsidRPr="00694699" w:rsidRDefault="00842019" w:rsidP="0074152F">
      <w:pPr>
        <w:pStyle w:val="ListParagraph"/>
        <w:numPr>
          <w:ilvl w:val="1"/>
          <w:numId w:val="2"/>
        </w:numPr>
        <w:tabs>
          <w:tab w:val="left" w:pos="450"/>
        </w:tabs>
        <w:spacing w:after="0" w:line="240" w:lineRule="auto"/>
        <w:ind w:left="0" w:firstLine="0"/>
        <w:rPr>
          <w:rFonts w:ascii="Arial" w:hAnsi="Arial" w:cs="Arial"/>
          <w:b/>
          <w:sz w:val="20"/>
          <w:szCs w:val="20"/>
        </w:rPr>
      </w:pPr>
      <w:r w:rsidRPr="00694699">
        <w:rPr>
          <w:rFonts w:ascii="Arial" w:hAnsi="Arial" w:cs="Arial"/>
          <w:b/>
          <w:sz w:val="20"/>
          <w:szCs w:val="20"/>
        </w:rPr>
        <w:t>Changes to the Proposed Research</w:t>
      </w:r>
      <w:r w:rsidR="00A675C4">
        <w:rPr>
          <w:rFonts w:ascii="Arial" w:hAnsi="Arial" w:cs="Arial"/>
          <w:b/>
          <w:sz w:val="20"/>
          <w:szCs w:val="20"/>
        </w:rPr>
        <w:t xml:space="preserve"> and/or</w:t>
      </w:r>
      <w:r w:rsidRPr="00694699">
        <w:rPr>
          <w:rFonts w:ascii="Arial" w:hAnsi="Arial" w:cs="Arial"/>
          <w:b/>
          <w:sz w:val="20"/>
          <w:szCs w:val="20"/>
        </w:rPr>
        <w:t xml:space="preserve"> Budget </w:t>
      </w:r>
    </w:p>
    <w:p w14:paraId="4C59188A" w14:textId="7E1BF570" w:rsidR="00842019" w:rsidRDefault="000B458C" w:rsidP="00842019">
      <w:pPr>
        <w:outlineLvl w:val="1"/>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The </w:t>
      </w:r>
      <w:r w:rsidR="00842019" w:rsidRPr="00694699">
        <w:rPr>
          <w:rFonts w:ascii="Arial" w:eastAsia="Times New Roman" w:hAnsi="Arial" w:cs="Arial"/>
          <w:color w:val="000000"/>
          <w:sz w:val="20"/>
          <w:szCs w:val="20"/>
          <w:lang w:eastAsia="en-CA"/>
        </w:rPr>
        <w:t xml:space="preserve">research project </w:t>
      </w:r>
      <w:proofErr w:type="gramStart"/>
      <w:r w:rsidR="00842019" w:rsidRPr="00694699">
        <w:rPr>
          <w:rFonts w:ascii="Arial" w:eastAsia="Times New Roman" w:hAnsi="Arial" w:cs="Arial"/>
          <w:color w:val="000000"/>
          <w:sz w:val="20"/>
          <w:szCs w:val="20"/>
          <w:lang w:eastAsia="en-CA"/>
        </w:rPr>
        <w:t xml:space="preserve">should </w:t>
      </w:r>
      <w:r>
        <w:rPr>
          <w:rFonts w:ascii="Arial" w:eastAsia="Times New Roman" w:hAnsi="Arial" w:cs="Arial"/>
          <w:color w:val="000000"/>
          <w:sz w:val="20"/>
          <w:szCs w:val="20"/>
          <w:lang w:eastAsia="en-CA"/>
        </w:rPr>
        <w:t xml:space="preserve">not </w:t>
      </w:r>
      <w:r w:rsidR="00842019" w:rsidRPr="00694699">
        <w:rPr>
          <w:rFonts w:ascii="Arial" w:eastAsia="Times New Roman" w:hAnsi="Arial" w:cs="Arial"/>
          <w:color w:val="000000"/>
          <w:sz w:val="20"/>
          <w:szCs w:val="20"/>
          <w:lang w:eastAsia="en-CA"/>
        </w:rPr>
        <w:t>be changed</w:t>
      </w:r>
      <w:proofErr w:type="gramEnd"/>
      <w:r w:rsidR="00842019" w:rsidRPr="00694699">
        <w:rPr>
          <w:rFonts w:ascii="Arial" w:eastAsia="Times New Roman" w:hAnsi="Arial" w:cs="Arial"/>
          <w:color w:val="000000"/>
          <w:sz w:val="20"/>
          <w:szCs w:val="20"/>
          <w:lang w:eastAsia="en-CA"/>
        </w:rPr>
        <w:t xml:space="preserve"> once the grant has been reviewed and approved for funding</w:t>
      </w:r>
      <w:r>
        <w:rPr>
          <w:rFonts w:ascii="Arial" w:eastAsia="Times New Roman" w:hAnsi="Arial" w:cs="Arial"/>
          <w:color w:val="000000"/>
          <w:sz w:val="20"/>
          <w:szCs w:val="20"/>
          <w:lang w:eastAsia="en-CA"/>
        </w:rPr>
        <w:t xml:space="preserve">. </w:t>
      </w:r>
      <w:r w:rsidR="00A43290">
        <w:rPr>
          <w:rFonts w:ascii="Arial" w:eastAsia="Times New Roman" w:hAnsi="Arial" w:cs="Arial"/>
          <w:color w:val="000000"/>
          <w:sz w:val="20"/>
          <w:szCs w:val="20"/>
          <w:lang w:eastAsia="en-CA"/>
        </w:rPr>
        <w:t xml:space="preserve">If changes </w:t>
      </w:r>
      <w:proofErr w:type="gramStart"/>
      <w:r w:rsidR="00A43290">
        <w:rPr>
          <w:rFonts w:ascii="Arial" w:eastAsia="Times New Roman" w:hAnsi="Arial" w:cs="Arial"/>
          <w:color w:val="000000"/>
          <w:sz w:val="20"/>
          <w:szCs w:val="20"/>
          <w:lang w:eastAsia="en-CA"/>
        </w:rPr>
        <w:t>must be made</w:t>
      </w:r>
      <w:proofErr w:type="gramEnd"/>
      <w:r>
        <w:rPr>
          <w:rFonts w:ascii="Arial" w:eastAsia="Times New Roman" w:hAnsi="Arial" w:cs="Arial"/>
          <w:color w:val="000000"/>
          <w:sz w:val="20"/>
          <w:szCs w:val="20"/>
          <w:lang w:eastAsia="en-CA"/>
        </w:rPr>
        <w:t xml:space="preserve"> in the project or the budget</w:t>
      </w:r>
      <w:r w:rsidR="00A43290">
        <w:rPr>
          <w:rFonts w:ascii="Arial" w:eastAsia="Times New Roman" w:hAnsi="Arial" w:cs="Arial"/>
          <w:color w:val="000000"/>
          <w:sz w:val="20"/>
          <w:szCs w:val="20"/>
          <w:lang w:eastAsia="en-CA"/>
        </w:rPr>
        <w:t xml:space="preserve">, express written approval from </w:t>
      </w:r>
      <w:r w:rsidR="00A675C4">
        <w:rPr>
          <w:rFonts w:ascii="Arial" w:eastAsia="Times New Roman" w:hAnsi="Arial" w:cs="Arial"/>
          <w:color w:val="000000"/>
          <w:sz w:val="20"/>
          <w:szCs w:val="20"/>
          <w:lang w:eastAsia="en-CA"/>
        </w:rPr>
        <w:t>the</w:t>
      </w:r>
      <w:r w:rsidR="00C15EE3">
        <w:rPr>
          <w:rFonts w:ascii="Arial" w:eastAsia="Times New Roman" w:hAnsi="Arial" w:cs="Arial"/>
          <w:color w:val="000000"/>
          <w:sz w:val="20"/>
          <w:szCs w:val="20"/>
          <w:lang w:eastAsia="en-CA"/>
        </w:rPr>
        <w:t xml:space="preserve"> Pediatric</w:t>
      </w:r>
      <w:r w:rsidR="00A675C4">
        <w:rPr>
          <w:rFonts w:ascii="Arial" w:eastAsia="Times New Roman" w:hAnsi="Arial" w:cs="Arial"/>
          <w:color w:val="000000"/>
          <w:sz w:val="20"/>
          <w:szCs w:val="20"/>
          <w:lang w:eastAsia="en-CA"/>
        </w:rPr>
        <w:t xml:space="preserve"> R</w:t>
      </w:r>
      <w:r w:rsidR="00C15EE3">
        <w:rPr>
          <w:rFonts w:ascii="Arial" w:eastAsia="Times New Roman" w:hAnsi="Arial" w:cs="Arial"/>
          <w:color w:val="000000"/>
          <w:sz w:val="20"/>
          <w:szCs w:val="20"/>
          <w:lang w:eastAsia="en-CA"/>
        </w:rPr>
        <w:t>esearch office</w:t>
      </w:r>
      <w:r w:rsidR="00A43290">
        <w:rPr>
          <w:rFonts w:ascii="Arial" w:eastAsia="Times New Roman" w:hAnsi="Arial" w:cs="Arial"/>
          <w:color w:val="000000"/>
          <w:sz w:val="20"/>
          <w:szCs w:val="20"/>
          <w:lang w:eastAsia="en-CA"/>
        </w:rPr>
        <w:t xml:space="preserve"> must be obtained.</w:t>
      </w:r>
    </w:p>
    <w:p w14:paraId="70EF0D4B" w14:textId="77777777" w:rsidR="00B932F1" w:rsidRDefault="00B932F1" w:rsidP="00842019">
      <w:pPr>
        <w:outlineLvl w:val="1"/>
        <w:rPr>
          <w:rFonts w:ascii="Arial" w:eastAsia="Times New Roman" w:hAnsi="Arial" w:cs="Arial"/>
          <w:color w:val="000000"/>
          <w:sz w:val="20"/>
          <w:szCs w:val="20"/>
          <w:lang w:eastAsia="en-CA"/>
        </w:rPr>
      </w:pPr>
    </w:p>
    <w:p w14:paraId="59495047" w14:textId="77777777" w:rsidR="00842019" w:rsidRPr="00694699" w:rsidRDefault="00842019" w:rsidP="0074152F">
      <w:pPr>
        <w:pStyle w:val="ListParagraph"/>
        <w:numPr>
          <w:ilvl w:val="0"/>
          <w:numId w:val="2"/>
        </w:numPr>
        <w:spacing w:after="0" w:line="240" w:lineRule="auto"/>
        <w:ind w:hanging="450"/>
        <w:rPr>
          <w:rFonts w:ascii="Arial" w:hAnsi="Arial" w:cs="Arial"/>
          <w:b/>
          <w:sz w:val="20"/>
          <w:szCs w:val="20"/>
          <w:u w:val="single"/>
        </w:rPr>
      </w:pPr>
      <w:r w:rsidRPr="00694699">
        <w:rPr>
          <w:rFonts w:ascii="Arial" w:hAnsi="Arial" w:cs="Arial"/>
          <w:b/>
          <w:sz w:val="20"/>
          <w:szCs w:val="20"/>
          <w:u w:val="single"/>
        </w:rPr>
        <w:t>Mentorship</w:t>
      </w:r>
    </w:p>
    <w:p w14:paraId="5F018A80" w14:textId="77777777" w:rsidR="00EE68A5" w:rsidRDefault="00EE68A5" w:rsidP="0074152F">
      <w:pPr>
        <w:rPr>
          <w:rFonts w:ascii="Arial" w:eastAsia="Times New Roman" w:hAnsi="Arial" w:cs="Arial"/>
          <w:color w:val="000000"/>
          <w:sz w:val="20"/>
          <w:szCs w:val="20"/>
          <w:lang w:eastAsia="en-CA"/>
        </w:rPr>
      </w:pPr>
    </w:p>
    <w:p w14:paraId="54B45DD7" w14:textId="77777777" w:rsidR="0074152F" w:rsidRPr="00A43290" w:rsidRDefault="00842019" w:rsidP="0074152F">
      <w:pPr>
        <w:rPr>
          <w:rFonts w:ascii="Arial" w:eastAsia="Times New Roman" w:hAnsi="Arial" w:cs="Arial"/>
          <w:color w:val="000000"/>
          <w:sz w:val="20"/>
          <w:szCs w:val="20"/>
          <w:lang w:eastAsia="en-CA"/>
        </w:rPr>
      </w:pPr>
      <w:r w:rsidRPr="00694699">
        <w:rPr>
          <w:rFonts w:ascii="Arial" w:eastAsia="Times New Roman" w:hAnsi="Arial" w:cs="Arial"/>
          <w:color w:val="000000"/>
          <w:sz w:val="20"/>
          <w:szCs w:val="20"/>
          <w:lang w:eastAsia="en-CA"/>
        </w:rPr>
        <w:t>All trainees are required to complete this research award under the faculty mentor who sponsored their application. A strong research mentor is a requirement of this award</w:t>
      </w:r>
      <w:r w:rsidR="0074152F">
        <w:rPr>
          <w:rFonts w:ascii="Arial" w:eastAsia="Times New Roman" w:hAnsi="Arial" w:cs="Arial"/>
          <w:color w:val="000000"/>
          <w:sz w:val="20"/>
          <w:szCs w:val="20"/>
          <w:lang w:eastAsia="en-CA"/>
        </w:rPr>
        <w:t xml:space="preserve">. </w:t>
      </w:r>
      <w:r w:rsidR="0074152F" w:rsidRPr="00A43290">
        <w:rPr>
          <w:rFonts w:ascii="Arial" w:eastAsia="Times New Roman" w:hAnsi="Arial" w:cs="Arial"/>
          <w:color w:val="000000"/>
          <w:sz w:val="20"/>
          <w:szCs w:val="20"/>
          <w:lang w:eastAsia="en-CA"/>
        </w:rPr>
        <w:t xml:space="preserve">A mentorship plan </w:t>
      </w:r>
      <w:proofErr w:type="gramStart"/>
      <w:r w:rsidR="0074152F" w:rsidRPr="00A43290">
        <w:rPr>
          <w:rFonts w:ascii="Arial" w:eastAsia="Times New Roman" w:hAnsi="Arial" w:cs="Arial"/>
          <w:color w:val="000000"/>
          <w:sz w:val="20"/>
          <w:szCs w:val="20"/>
          <w:lang w:eastAsia="en-CA"/>
        </w:rPr>
        <w:t>must be detailed</w:t>
      </w:r>
      <w:proofErr w:type="gramEnd"/>
      <w:r w:rsidR="0074152F" w:rsidRPr="00A43290">
        <w:rPr>
          <w:rFonts w:ascii="Arial" w:eastAsia="Times New Roman" w:hAnsi="Arial" w:cs="Arial"/>
          <w:color w:val="000000"/>
          <w:sz w:val="20"/>
          <w:szCs w:val="20"/>
          <w:lang w:eastAsia="en-CA"/>
        </w:rPr>
        <w:t xml:space="preserve"> in the grant application.  Submissions that do not clearly detail the roles, access and purpose of the mentor and/or mentorship team, including co-mentor, may not be eligible for funding. </w:t>
      </w:r>
    </w:p>
    <w:p w14:paraId="33E2A32C" w14:textId="77777777" w:rsidR="00842019" w:rsidRPr="00694699" w:rsidRDefault="00842019" w:rsidP="00842019">
      <w:pPr>
        <w:rPr>
          <w:rFonts w:ascii="Arial" w:eastAsia="Times New Roman" w:hAnsi="Arial" w:cs="Arial"/>
          <w:color w:val="000000"/>
          <w:sz w:val="20"/>
          <w:szCs w:val="20"/>
          <w:lang w:eastAsia="en-CA"/>
        </w:rPr>
      </w:pPr>
    </w:p>
    <w:p w14:paraId="6A09BE57" w14:textId="77777777"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Mentorship Expectations and Track Record</w:t>
      </w:r>
    </w:p>
    <w:p w14:paraId="37B1C0B7" w14:textId="1147E6CE" w:rsidR="0074152F" w:rsidRDefault="00842019" w:rsidP="0041380B">
      <w:pPr>
        <w:pStyle w:val="ListParagraph"/>
        <w:spacing w:after="0" w:line="240" w:lineRule="auto"/>
        <w:ind w:left="0"/>
        <w:rPr>
          <w:rFonts w:ascii="Arial" w:eastAsia="Times New Roman" w:hAnsi="Arial" w:cs="Arial"/>
          <w:color w:val="000000"/>
          <w:sz w:val="20"/>
          <w:szCs w:val="20"/>
          <w:lang w:eastAsia="en-CA"/>
        </w:rPr>
      </w:pPr>
      <w:r w:rsidRPr="0074152F">
        <w:rPr>
          <w:rFonts w:ascii="Arial" w:eastAsia="Times New Roman" w:hAnsi="Arial" w:cs="Arial"/>
          <w:color w:val="000000"/>
          <w:sz w:val="20"/>
          <w:szCs w:val="20"/>
          <w:lang w:eastAsia="en-CA"/>
        </w:rPr>
        <w:t xml:space="preserve">All mentors are expected to have a proven </w:t>
      </w:r>
      <w:proofErr w:type="gramStart"/>
      <w:r w:rsidRPr="0074152F">
        <w:rPr>
          <w:rFonts w:ascii="Arial" w:eastAsia="Times New Roman" w:hAnsi="Arial" w:cs="Arial"/>
          <w:color w:val="000000"/>
          <w:sz w:val="20"/>
          <w:szCs w:val="20"/>
          <w:lang w:eastAsia="en-CA"/>
        </w:rPr>
        <w:t>track record</w:t>
      </w:r>
      <w:proofErr w:type="gramEnd"/>
      <w:r w:rsidRPr="0074152F">
        <w:rPr>
          <w:rFonts w:ascii="Arial" w:eastAsia="Times New Roman" w:hAnsi="Arial" w:cs="Arial"/>
          <w:color w:val="000000"/>
          <w:sz w:val="20"/>
          <w:szCs w:val="20"/>
          <w:lang w:eastAsia="en-CA"/>
        </w:rPr>
        <w:t xml:space="preserve"> mentoring trainees</w:t>
      </w:r>
      <w:r w:rsidR="0074152F">
        <w:rPr>
          <w:rFonts w:ascii="Arial" w:eastAsia="Times New Roman" w:hAnsi="Arial" w:cs="Arial"/>
          <w:color w:val="000000"/>
          <w:sz w:val="20"/>
          <w:szCs w:val="20"/>
          <w:lang w:eastAsia="en-CA"/>
        </w:rPr>
        <w:t xml:space="preserve"> that is commiserate with their </w:t>
      </w:r>
      <w:r w:rsidRPr="0074152F">
        <w:rPr>
          <w:rFonts w:ascii="Arial" w:eastAsia="Times New Roman" w:hAnsi="Arial" w:cs="Arial"/>
          <w:color w:val="000000"/>
          <w:sz w:val="20"/>
          <w:szCs w:val="20"/>
          <w:lang w:eastAsia="en-CA"/>
        </w:rPr>
        <w:t xml:space="preserve">faculty level and research experience.  </w:t>
      </w:r>
      <w:proofErr w:type="gramStart"/>
      <w:r w:rsidRPr="00A43290">
        <w:rPr>
          <w:rFonts w:ascii="Arial" w:eastAsia="Times New Roman" w:hAnsi="Arial" w:cs="Arial"/>
          <w:color w:val="000000"/>
          <w:sz w:val="20"/>
          <w:szCs w:val="20"/>
          <w:lang w:eastAsia="en-CA"/>
        </w:rPr>
        <w:t xml:space="preserve">Where the proposed mentor has not previously sponsored a </w:t>
      </w:r>
      <w:r w:rsidR="004D391F">
        <w:rPr>
          <w:rFonts w:ascii="Arial" w:eastAsia="Times New Roman" w:hAnsi="Arial" w:cs="Arial"/>
          <w:color w:val="000000"/>
          <w:sz w:val="20"/>
          <w:szCs w:val="20"/>
          <w:lang w:eastAsia="en-CA"/>
        </w:rPr>
        <w:t>resident</w:t>
      </w:r>
      <w:r w:rsidRPr="00A43290">
        <w:rPr>
          <w:rFonts w:ascii="Arial" w:eastAsia="Times New Roman" w:hAnsi="Arial" w:cs="Arial"/>
          <w:color w:val="000000"/>
          <w:sz w:val="20"/>
          <w:szCs w:val="20"/>
          <w:lang w:eastAsia="en-CA"/>
        </w:rPr>
        <w:t xml:space="preserve"> grant through to successful completion, and may have limited experience in the mentorship of trainees, </w:t>
      </w:r>
      <w:r w:rsidR="004D391F">
        <w:rPr>
          <w:rFonts w:ascii="Arial" w:eastAsia="Times New Roman" w:hAnsi="Arial" w:cs="Arial"/>
          <w:color w:val="000000"/>
          <w:sz w:val="20"/>
          <w:szCs w:val="20"/>
          <w:lang w:eastAsia="en-CA"/>
        </w:rPr>
        <w:t>Department of Pediatrics</w:t>
      </w:r>
      <w:r w:rsidRPr="00A43290">
        <w:rPr>
          <w:rFonts w:ascii="Arial" w:eastAsia="Times New Roman" w:hAnsi="Arial" w:cs="Arial"/>
          <w:color w:val="000000"/>
          <w:sz w:val="20"/>
          <w:szCs w:val="20"/>
          <w:lang w:eastAsia="en-CA"/>
        </w:rPr>
        <w:t xml:space="preserve"> may (1) determine eligibility to participate as a research mentor, (2) request evaluation of the proposed mentors expertise and experience in mentorship, or (3) request the addition of an experience mentor to the research mentoring team.</w:t>
      </w:r>
      <w:proofErr w:type="gramEnd"/>
    </w:p>
    <w:p w14:paraId="37D0192E" w14:textId="393AEB1F" w:rsidR="00842019" w:rsidRPr="00A43290" w:rsidRDefault="00842019" w:rsidP="0041380B">
      <w:pPr>
        <w:pStyle w:val="ListParagraph"/>
        <w:spacing w:after="0" w:line="240" w:lineRule="auto"/>
        <w:ind w:left="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 xml:space="preserve"> </w:t>
      </w:r>
    </w:p>
    <w:p w14:paraId="245AD869" w14:textId="77777777"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Mentorship Team</w:t>
      </w:r>
    </w:p>
    <w:p w14:paraId="4562B9B3" w14:textId="2B730E7A" w:rsidR="00842019" w:rsidRDefault="00842019" w:rsidP="0041380B">
      <w:pPr>
        <w:pStyle w:val="ListParagraph"/>
        <w:spacing w:after="0" w:line="240" w:lineRule="auto"/>
        <w:ind w:left="990" w:hanging="99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 xml:space="preserve">One (1) co-mentor </w:t>
      </w:r>
      <w:proofErr w:type="gramStart"/>
      <w:r w:rsidRPr="00A43290">
        <w:rPr>
          <w:rFonts w:ascii="Arial" w:eastAsia="Times New Roman" w:hAnsi="Arial" w:cs="Arial"/>
          <w:color w:val="000000"/>
          <w:sz w:val="20"/>
          <w:szCs w:val="20"/>
          <w:lang w:eastAsia="en-CA"/>
        </w:rPr>
        <w:t>may be identified</w:t>
      </w:r>
      <w:proofErr w:type="gramEnd"/>
      <w:r w:rsidRPr="00A43290">
        <w:rPr>
          <w:rFonts w:ascii="Arial" w:eastAsia="Times New Roman" w:hAnsi="Arial" w:cs="Arial"/>
          <w:color w:val="000000"/>
          <w:sz w:val="20"/>
          <w:szCs w:val="20"/>
          <w:lang w:eastAsia="en-CA"/>
        </w:rPr>
        <w:t xml:space="preserve"> on the application. </w:t>
      </w:r>
    </w:p>
    <w:p w14:paraId="6C6E120E" w14:textId="77777777" w:rsidR="0074152F" w:rsidRDefault="0074152F" w:rsidP="0041380B">
      <w:pPr>
        <w:pStyle w:val="ListParagraph"/>
        <w:spacing w:after="0" w:line="240" w:lineRule="auto"/>
        <w:ind w:left="990" w:hanging="990"/>
        <w:rPr>
          <w:rFonts w:ascii="Arial" w:eastAsia="Times New Roman" w:hAnsi="Arial" w:cs="Arial"/>
          <w:color w:val="000000"/>
          <w:sz w:val="20"/>
          <w:szCs w:val="20"/>
          <w:lang w:eastAsia="en-CA"/>
        </w:rPr>
      </w:pPr>
    </w:p>
    <w:p w14:paraId="55B79666" w14:textId="3F53C310" w:rsidR="0074152F" w:rsidRPr="0074152F" w:rsidRDefault="0074152F" w:rsidP="0041380B">
      <w:pPr>
        <w:pStyle w:val="ListParagraph"/>
        <w:numPr>
          <w:ilvl w:val="1"/>
          <w:numId w:val="2"/>
        </w:numPr>
        <w:spacing w:after="0" w:line="240" w:lineRule="auto"/>
        <w:ind w:left="450" w:hanging="450"/>
        <w:rPr>
          <w:rFonts w:ascii="Arial" w:eastAsia="Times New Roman" w:hAnsi="Arial" w:cs="Arial"/>
          <w:b/>
          <w:color w:val="000000"/>
          <w:sz w:val="20"/>
          <w:szCs w:val="20"/>
          <w:lang w:eastAsia="en-CA"/>
        </w:rPr>
      </w:pPr>
      <w:r w:rsidRPr="0074152F">
        <w:rPr>
          <w:rFonts w:ascii="Arial" w:eastAsia="Times New Roman" w:hAnsi="Arial" w:cs="Arial"/>
          <w:b/>
          <w:color w:val="000000"/>
          <w:sz w:val="20"/>
          <w:szCs w:val="20"/>
          <w:lang w:eastAsia="en-CA"/>
        </w:rPr>
        <w:t>Change in Mentorship</w:t>
      </w:r>
    </w:p>
    <w:p w14:paraId="0B6F00DA" w14:textId="2FC11E2D" w:rsidR="0074152F" w:rsidRPr="0074152F" w:rsidRDefault="0074152F" w:rsidP="0041380B">
      <w:pPr>
        <w:pStyle w:val="ListParagraph"/>
        <w:spacing w:after="0" w:line="240" w:lineRule="auto"/>
        <w:ind w:left="0"/>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U</w:t>
      </w:r>
      <w:r w:rsidRPr="0074152F">
        <w:rPr>
          <w:rFonts w:ascii="Arial" w:eastAsia="Times New Roman" w:hAnsi="Arial" w:cs="Arial"/>
          <w:color w:val="000000"/>
          <w:sz w:val="20"/>
          <w:szCs w:val="20"/>
          <w:lang w:eastAsia="en-CA"/>
        </w:rPr>
        <w:t xml:space="preserve">nder special circumstances, consideration </w:t>
      </w:r>
      <w:proofErr w:type="gramStart"/>
      <w:r w:rsidRPr="0074152F">
        <w:rPr>
          <w:rFonts w:ascii="Arial" w:eastAsia="Times New Roman" w:hAnsi="Arial" w:cs="Arial"/>
          <w:color w:val="000000"/>
          <w:sz w:val="20"/>
          <w:szCs w:val="20"/>
          <w:lang w:eastAsia="en-CA"/>
        </w:rPr>
        <w:t>may be given</w:t>
      </w:r>
      <w:proofErr w:type="gramEnd"/>
      <w:r w:rsidRPr="0074152F">
        <w:rPr>
          <w:rFonts w:ascii="Arial" w:eastAsia="Times New Roman" w:hAnsi="Arial" w:cs="Arial"/>
          <w:color w:val="000000"/>
          <w:sz w:val="20"/>
          <w:szCs w:val="20"/>
          <w:lang w:eastAsia="en-CA"/>
        </w:rPr>
        <w:t xml:space="preserve"> to a change in mentorship. This </w:t>
      </w:r>
      <w:proofErr w:type="gramStart"/>
      <w:r w:rsidRPr="0074152F">
        <w:rPr>
          <w:rFonts w:ascii="Arial" w:eastAsia="Times New Roman" w:hAnsi="Arial" w:cs="Arial"/>
          <w:color w:val="000000"/>
          <w:sz w:val="20"/>
          <w:szCs w:val="20"/>
          <w:lang w:eastAsia="en-CA"/>
        </w:rPr>
        <w:t>will be assessed</w:t>
      </w:r>
      <w:proofErr w:type="gramEnd"/>
      <w:r w:rsidRPr="0074152F">
        <w:rPr>
          <w:rFonts w:ascii="Arial" w:eastAsia="Times New Roman" w:hAnsi="Arial" w:cs="Arial"/>
          <w:color w:val="000000"/>
          <w:sz w:val="20"/>
          <w:szCs w:val="20"/>
          <w:lang w:eastAsia="en-CA"/>
        </w:rPr>
        <w:t xml:space="preserve"> on a case-by-case basis.  Where a change in mentorship affects the project and/or project outcomes, the applicant may be required to re-apply to this program with a new project and mentor. </w:t>
      </w:r>
    </w:p>
    <w:p w14:paraId="23A64BBB" w14:textId="77777777" w:rsidR="00842019" w:rsidRPr="00A43290" w:rsidRDefault="00842019" w:rsidP="0041380B">
      <w:pPr>
        <w:rPr>
          <w:rFonts w:ascii="Arial" w:hAnsi="Arial" w:cs="Arial"/>
          <w:b/>
          <w:sz w:val="20"/>
          <w:szCs w:val="20"/>
          <w:u w:val="single"/>
        </w:rPr>
      </w:pPr>
    </w:p>
    <w:p w14:paraId="3DB40081" w14:textId="77777777" w:rsidR="00842019" w:rsidRPr="00A43290"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4" w:name="Heading5"/>
      <w:r w:rsidRPr="00A43290">
        <w:rPr>
          <w:rFonts w:ascii="Arial" w:hAnsi="Arial" w:cs="Arial"/>
          <w:b/>
          <w:sz w:val="20"/>
          <w:szCs w:val="20"/>
          <w:u w:val="single"/>
        </w:rPr>
        <w:t>Application</w:t>
      </w:r>
      <w:bookmarkEnd w:id="4"/>
    </w:p>
    <w:p w14:paraId="3D8417DA" w14:textId="77777777" w:rsidR="00842019" w:rsidRPr="00A43290" w:rsidRDefault="00842019" w:rsidP="00842019">
      <w:pPr>
        <w:pStyle w:val="NormalWeb"/>
        <w:spacing w:before="0" w:beforeAutospacing="0" w:after="0" w:afterAutospacing="0"/>
        <w:ind w:right="181"/>
        <w:rPr>
          <w:b/>
          <w:sz w:val="20"/>
          <w:szCs w:val="20"/>
          <w:highlight w:val="yellow"/>
        </w:rPr>
      </w:pPr>
    </w:p>
    <w:p w14:paraId="0F93C883" w14:textId="77777777" w:rsidR="00842019" w:rsidRPr="00A43290" w:rsidRDefault="00842019" w:rsidP="00B932F1">
      <w:pPr>
        <w:pStyle w:val="ListParagraph"/>
        <w:numPr>
          <w:ilvl w:val="1"/>
          <w:numId w:val="2"/>
        </w:numPr>
        <w:tabs>
          <w:tab w:val="left" w:pos="450"/>
        </w:tabs>
        <w:spacing w:after="0" w:line="240" w:lineRule="auto"/>
        <w:ind w:left="0" w:firstLine="0"/>
        <w:rPr>
          <w:rFonts w:ascii="Arial" w:hAnsi="Arial" w:cs="Arial"/>
          <w:b/>
          <w:sz w:val="20"/>
          <w:szCs w:val="20"/>
        </w:rPr>
      </w:pPr>
      <w:r w:rsidRPr="00A43290">
        <w:rPr>
          <w:rFonts w:ascii="Arial" w:hAnsi="Arial" w:cs="Arial"/>
          <w:b/>
          <w:sz w:val="20"/>
          <w:szCs w:val="20"/>
        </w:rPr>
        <w:t>Application Process</w:t>
      </w:r>
    </w:p>
    <w:p w14:paraId="337FF38D" w14:textId="77777777" w:rsidR="00842019" w:rsidRPr="00A43290" w:rsidRDefault="00842019" w:rsidP="00842019">
      <w:pPr>
        <w:pStyle w:val="ListParagraph"/>
        <w:spacing w:after="0" w:line="240" w:lineRule="auto"/>
        <w:ind w:left="0"/>
        <w:rPr>
          <w:rFonts w:ascii="Arial" w:eastAsia="Times New Roman" w:hAnsi="Arial" w:cs="Arial"/>
          <w:color w:val="000000"/>
          <w:sz w:val="20"/>
          <w:szCs w:val="20"/>
          <w:lang w:eastAsia="en-CA"/>
        </w:rPr>
      </w:pPr>
      <w:r w:rsidRPr="00A43290">
        <w:rPr>
          <w:rFonts w:ascii="Arial" w:eastAsia="Times New Roman" w:hAnsi="Arial" w:cs="Arial"/>
          <w:color w:val="000000"/>
          <w:sz w:val="20"/>
          <w:szCs w:val="20"/>
          <w:lang w:eastAsia="en-CA"/>
        </w:rPr>
        <w:t>Please read the application, guidelines and instructions before filling out the application form.</w:t>
      </w:r>
    </w:p>
    <w:p w14:paraId="4EAF3745"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32E8441C" w14:textId="54BD59EB"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 xml:space="preserve">The original, signed application </w:t>
      </w:r>
      <w:proofErr w:type="gramStart"/>
      <w:r w:rsidRPr="0093643A">
        <w:rPr>
          <w:rFonts w:ascii="Arial" w:eastAsia="Times New Roman" w:hAnsi="Arial" w:cs="Arial"/>
          <w:color w:val="000000"/>
          <w:sz w:val="20"/>
          <w:szCs w:val="20"/>
          <w:lang w:eastAsia="en-CA"/>
        </w:rPr>
        <w:t>must be submitted</w:t>
      </w:r>
      <w:proofErr w:type="gramEnd"/>
      <w:r w:rsidRPr="0093643A">
        <w:rPr>
          <w:rFonts w:ascii="Arial" w:eastAsia="Times New Roman" w:hAnsi="Arial" w:cs="Arial"/>
          <w:color w:val="000000"/>
          <w:sz w:val="20"/>
          <w:szCs w:val="20"/>
          <w:lang w:eastAsia="en-CA"/>
        </w:rPr>
        <w:t xml:space="preserve"> on a current application form, with the requested supporting documentation</w:t>
      </w:r>
      <w:r w:rsidR="004D391F">
        <w:rPr>
          <w:rFonts w:ascii="Arial" w:eastAsia="Times New Roman" w:hAnsi="Arial" w:cs="Arial"/>
          <w:color w:val="000000"/>
          <w:sz w:val="20"/>
          <w:szCs w:val="20"/>
          <w:lang w:eastAsia="en-CA"/>
        </w:rPr>
        <w:t xml:space="preserve"> to the Pediatric Research office (3</w:t>
      </w:r>
      <w:r w:rsidR="004D391F" w:rsidRPr="004D391F">
        <w:rPr>
          <w:rFonts w:ascii="Arial" w:eastAsia="Times New Roman" w:hAnsi="Arial" w:cs="Arial"/>
          <w:color w:val="000000"/>
          <w:sz w:val="20"/>
          <w:szCs w:val="20"/>
          <w:vertAlign w:val="superscript"/>
          <w:lang w:eastAsia="en-CA"/>
        </w:rPr>
        <w:t>rd</w:t>
      </w:r>
      <w:r w:rsidR="004D391F">
        <w:rPr>
          <w:rFonts w:ascii="Arial" w:eastAsia="Times New Roman" w:hAnsi="Arial" w:cs="Arial"/>
          <w:color w:val="000000"/>
          <w:sz w:val="20"/>
          <w:szCs w:val="20"/>
          <w:lang w:eastAsia="en-CA"/>
        </w:rPr>
        <w:t xml:space="preserve"> floor reception, ECHA)</w:t>
      </w:r>
      <w:r w:rsidRPr="0093643A">
        <w:rPr>
          <w:rFonts w:ascii="Arial" w:eastAsia="Times New Roman" w:hAnsi="Arial" w:cs="Arial"/>
          <w:color w:val="000000"/>
          <w:sz w:val="20"/>
          <w:szCs w:val="20"/>
          <w:lang w:eastAsia="en-CA"/>
        </w:rPr>
        <w:t xml:space="preserve">. </w:t>
      </w:r>
    </w:p>
    <w:p w14:paraId="1389AB2F" w14:textId="77777777" w:rsidR="00842019" w:rsidRPr="0093643A" w:rsidRDefault="00842019" w:rsidP="00842019">
      <w:pPr>
        <w:pStyle w:val="ListParagraph"/>
        <w:tabs>
          <w:tab w:val="left" w:pos="-720"/>
        </w:tabs>
        <w:suppressAutoHyphens/>
        <w:spacing w:after="0" w:line="240" w:lineRule="auto"/>
        <w:ind w:left="0"/>
        <w:rPr>
          <w:rFonts w:ascii="Arial" w:eastAsia="Times New Roman" w:hAnsi="Arial" w:cs="Arial"/>
          <w:color w:val="000000"/>
          <w:sz w:val="20"/>
          <w:szCs w:val="20"/>
          <w:lang w:eastAsia="en-CA"/>
        </w:rPr>
      </w:pPr>
    </w:p>
    <w:p w14:paraId="1DBC0171" w14:textId="5E8A2FAF" w:rsidR="00B932F1" w:rsidRPr="0093643A" w:rsidRDefault="00B932F1" w:rsidP="00B932F1">
      <w:pPr>
        <w:pStyle w:val="ListParagraph"/>
        <w:tabs>
          <w:tab w:val="left" w:pos="-720"/>
        </w:tabs>
        <w:suppressAutoHyphens/>
        <w:spacing w:after="0" w:line="240" w:lineRule="auto"/>
        <w:ind w:left="0"/>
        <w:rPr>
          <w:rFonts w:ascii="Arial" w:eastAsia="Times New Roman" w:hAnsi="Arial" w:cs="Arial"/>
          <w:b/>
          <w:color w:val="000000"/>
          <w:sz w:val="20"/>
          <w:szCs w:val="20"/>
          <w:lang w:eastAsia="en-CA"/>
        </w:rPr>
      </w:pPr>
      <w:r w:rsidRPr="0093643A">
        <w:rPr>
          <w:rFonts w:ascii="Arial" w:eastAsia="Times New Roman" w:hAnsi="Arial" w:cs="Arial"/>
          <w:bCs/>
          <w:color w:val="000000"/>
          <w:sz w:val="20"/>
          <w:szCs w:val="20"/>
          <w:lang w:eastAsia="en-CA"/>
        </w:rPr>
        <w:t xml:space="preserve">Applications that are either: </w:t>
      </w:r>
      <w:proofErr w:type="spellStart"/>
      <w:r w:rsidRPr="0093643A">
        <w:rPr>
          <w:rFonts w:ascii="Arial" w:eastAsia="Times New Roman" w:hAnsi="Arial" w:cs="Arial"/>
          <w:bCs/>
          <w:color w:val="000000"/>
          <w:sz w:val="20"/>
          <w:szCs w:val="20"/>
          <w:lang w:eastAsia="en-CA"/>
        </w:rPr>
        <w:t>i</w:t>
      </w:r>
      <w:proofErr w:type="spellEnd"/>
      <w:r w:rsidRPr="0093643A">
        <w:rPr>
          <w:rFonts w:ascii="Arial" w:eastAsia="Times New Roman" w:hAnsi="Arial" w:cs="Arial"/>
          <w:bCs/>
          <w:color w:val="000000"/>
          <w:sz w:val="20"/>
          <w:szCs w:val="20"/>
          <w:lang w:eastAsia="en-CA"/>
        </w:rPr>
        <w:t xml:space="preserve">) incomplete, or ii) non-compliant with the program guidelines and/or application instructions </w:t>
      </w:r>
      <w:proofErr w:type="gramStart"/>
      <w:r w:rsidRPr="0093643A">
        <w:rPr>
          <w:rFonts w:ascii="Arial" w:eastAsia="Times New Roman" w:hAnsi="Arial" w:cs="Arial"/>
          <w:bCs/>
          <w:color w:val="000000"/>
          <w:sz w:val="20"/>
          <w:szCs w:val="20"/>
          <w:lang w:eastAsia="en-CA"/>
        </w:rPr>
        <w:t>may not be forwarded</w:t>
      </w:r>
      <w:proofErr w:type="gramEnd"/>
      <w:r w:rsidRPr="0093643A">
        <w:rPr>
          <w:rFonts w:ascii="Arial" w:eastAsia="Times New Roman" w:hAnsi="Arial" w:cs="Arial"/>
          <w:bCs/>
          <w:color w:val="000000"/>
          <w:sz w:val="20"/>
          <w:szCs w:val="20"/>
          <w:lang w:eastAsia="en-CA"/>
        </w:rPr>
        <w:t xml:space="preserve"> for review</w:t>
      </w:r>
      <w:r w:rsidR="004D391F">
        <w:rPr>
          <w:rFonts w:ascii="Arial" w:eastAsia="Times New Roman" w:hAnsi="Arial" w:cs="Arial"/>
          <w:bCs/>
          <w:color w:val="000000"/>
          <w:sz w:val="20"/>
          <w:szCs w:val="20"/>
          <w:lang w:eastAsia="en-CA"/>
        </w:rPr>
        <w:t xml:space="preserve"> </w:t>
      </w:r>
      <w:r w:rsidRPr="0093643A">
        <w:rPr>
          <w:rFonts w:ascii="Arial" w:eastAsia="Times New Roman" w:hAnsi="Arial" w:cs="Arial"/>
          <w:bCs/>
          <w:color w:val="000000"/>
          <w:sz w:val="20"/>
          <w:szCs w:val="20"/>
          <w:lang w:eastAsia="en-CA"/>
        </w:rPr>
        <w:t xml:space="preserve">/ funding consideration.  </w:t>
      </w:r>
    </w:p>
    <w:p w14:paraId="366E1D3B" w14:textId="77777777" w:rsidR="00842019" w:rsidRPr="0041380B" w:rsidRDefault="00842019" w:rsidP="0041380B">
      <w:pPr>
        <w:rPr>
          <w:rFonts w:ascii="Arial" w:hAnsi="Arial" w:cs="Arial"/>
          <w:b/>
          <w:sz w:val="20"/>
          <w:szCs w:val="20"/>
        </w:rPr>
      </w:pPr>
    </w:p>
    <w:p w14:paraId="3964387A" w14:textId="77777777"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5" w:name="Heading6"/>
      <w:r w:rsidRPr="0093643A">
        <w:rPr>
          <w:rFonts w:ascii="Arial" w:hAnsi="Arial" w:cs="Arial"/>
          <w:b/>
          <w:sz w:val="20"/>
          <w:szCs w:val="20"/>
          <w:u w:val="single"/>
        </w:rPr>
        <w:t>Review Process</w:t>
      </w:r>
    </w:p>
    <w:bookmarkEnd w:id="5"/>
    <w:p w14:paraId="765438C5" w14:textId="77777777" w:rsidR="004D391F" w:rsidRDefault="004D391F" w:rsidP="00842019">
      <w:pPr>
        <w:rPr>
          <w:rFonts w:ascii="Arial" w:eastAsia="Times New Roman" w:hAnsi="Arial" w:cs="Arial"/>
          <w:color w:val="000000"/>
          <w:sz w:val="20"/>
          <w:szCs w:val="20"/>
          <w:lang w:eastAsia="en-CA"/>
        </w:rPr>
      </w:pPr>
    </w:p>
    <w:p w14:paraId="662C0E75" w14:textId="2544F020" w:rsidR="00842019" w:rsidRPr="0093643A" w:rsidRDefault="00842019" w:rsidP="00842019">
      <w:pPr>
        <w:rPr>
          <w:rFonts w:ascii="Arial" w:hAnsi="Arial" w:cs="Arial"/>
          <w:b/>
          <w:sz w:val="20"/>
          <w:szCs w:val="20"/>
          <w:u w:val="single"/>
        </w:rPr>
      </w:pPr>
      <w:proofErr w:type="gramStart"/>
      <w:r w:rsidRPr="0093643A">
        <w:rPr>
          <w:rFonts w:ascii="Arial" w:eastAsia="Times New Roman" w:hAnsi="Arial" w:cs="Arial"/>
          <w:color w:val="000000"/>
          <w:sz w:val="20"/>
          <w:szCs w:val="20"/>
          <w:lang w:eastAsia="en-CA"/>
        </w:rPr>
        <w:lastRenderedPageBreak/>
        <w:t>All applications are evaluated by</w:t>
      </w:r>
      <w:r>
        <w:rPr>
          <w:rFonts w:ascii="Arial" w:eastAsia="Times New Roman" w:hAnsi="Arial" w:cs="Arial"/>
          <w:color w:val="000000"/>
          <w:sz w:val="20"/>
          <w:szCs w:val="20"/>
          <w:lang w:eastAsia="en-CA"/>
        </w:rPr>
        <w:t xml:space="preserve"> up to </w:t>
      </w:r>
      <w:r w:rsidRPr="0093643A">
        <w:rPr>
          <w:rFonts w:ascii="Arial" w:eastAsia="Times New Roman" w:hAnsi="Arial" w:cs="Arial"/>
          <w:color w:val="000000"/>
          <w:sz w:val="20"/>
          <w:szCs w:val="20"/>
          <w:lang w:eastAsia="en-CA"/>
        </w:rPr>
        <w:t xml:space="preserve">two </w:t>
      </w:r>
      <w:r>
        <w:rPr>
          <w:rFonts w:ascii="Arial" w:eastAsia="Times New Roman" w:hAnsi="Arial" w:cs="Arial"/>
          <w:color w:val="000000"/>
          <w:sz w:val="20"/>
          <w:szCs w:val="20"/>
          <w:lang w:eastAsia="en-CA"/>
        </w:rPr>
        <w:t>faculty members</w:t>
      </w:r>
      <w:proofErr w:type="gramEnd"/>
      <w:r w:rsidRPr="0093643A">
        <w:rPr>
          <w:rFonts w:ascii="Arial" w:eastAsia="Times New Roman" w:hAnsi="Arial" w:cs="Arial"/>
          <w:color w:val="000000"/>
          <w:sz w:val="20"/>
          <w:szCs w:val="20"/>
          <w:lang w:eastAsia="en-CA"/>
        </w:rPr>
        <w:t xml:space="preserve">. All applications </w:t>
      </w:r>
      <w:proofErr w:type="gramStart"/>
      <w:r w:rsidRPr="0093643A">
        <w:rPr>
          <w:rFonts w:ascii="Arial" w:eastAsia="Times New Roman" w:hAnsi="Arial" w:cs="Arial"/>
          <w:color w:val="000000"/>
          <w:sz w:val="20"/>
          <w:szCs w:val="20"/>
          <w:lang w:eastAsia="en-CA"/>
        </w:rPr>
        <w:t>are assessed</w:t>
      </w:r>
      <w:proofErr w:type="gramEnd"/>
      <w:r w:rsidRPr="0093643A">
        <w:rPr>
          <w:rFonts w:ascii="Arial" w:eastAsia="Times New Roman" w:hAnsi="Arial" w:cs="Arial"/>
          <w:color w:val="000000"/>
          <w:sz w:val="20"/>
          <w:szCs w:val="20"/>
          <w:lang w:eastAsia="en-CA"/>
        </w:rPr>
        <w:t xml:space="preserve"> using the Resident Research</w:t>
      </w:r>
      <w:r w:rsidR="00B932F1">
        <w:rPr>
          <w:rFonts w:ascii="Arial" w:eastAsia="Times New Roman" w:hAnsi="Arial" w:cs="Arial"/>
          <w:color w:val="000000"/>
          <w:sz w:val="20"/>
          <w:szCs w:val="20"/>
          <w:lang w:eastAsia="en-CA"/>
        </w:rPr>
        <w:t xml:space="preserve"> </w:t>
      </w:r>
      <w:r w:rsidRPr="0093643A">
        <w:rPr>
          <w:rFonts w:ascii="Arial" w:eastAsia="Times New Roman" w:hAnsi="Arial" w:cs="Arial"/>
          <w:color w:val="000000"/>
          <w:sz w:val="20"/>
          <w:szCs w:val="20"/>
          <w:lang w:eastAsia="en-CA"/>
        </w:rPr>
        <w:t>Grading Grid provided in the application form.</w:t>
      </w:r>
      <w:bookmarkStart w:id="6" w:name="Heading7"/>
    </w:p>
    <w:p w14:paraId="43338A1A" w14:textId="77777777" w:rsidR="00842019" w:rsidRPr="0093643A" w:rsidRDefault="00842019" w:rsidP="00842019">
      <w:pPr>
        <w:pStyle w:val="ListParagraph"/>
        <w:rPr>
          <w:rFonts w:ascii="Arial" w:hAnsi="Arial" w:cs="Arial"/>
          <w:b/>
          <w:sz w:val="20"/>
          <w:szCs w:val="20"/>
          <w:u w:val="single"/>
        </w:rPr>
      </w:pPr>
    </w:p>
    <w:p w14:paraId="2B45DAFE" w14:textId="77777777"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r w:rsidRPr="0093643A">
        <w:rPr>
          <w:rFonts w:ascii="Arial" w:hAnsi="Arial" w:cs="Arial"/>
          <w:b/>
          <w:sz w:val="20"/>
          <w:szCs w:val="20"/>
          <w:u w:val="single"/>
        </w:rPr>
        <w:t>Competition Results</w:t>
      </w:r>
    </w:p>
    <w:bookmarkEnd w:id="6"/>
    <w:p w14:paraId="31EF0A0E" w14:textId="77777777" w:rsidR="00842019" w:rsidRPr="0093643A" w:rsidRDefault="00842019" w:rsidP="00842019">
      <w:pPr>
        <w:pStyle w:val="ListParagraph"/>
        <w:spacing w:after="0" w:line="240" w:lineRule="auto"/>
        <w:ind w:left="450"/>
        <w:rPr>
          <w:rFonts w:ascii="Arial" w:eastAsia="Times New Roman" w:hAnsi="Arial" w:cs="Arial"/>
          <w:color w:val="000000"/>
          <w:sz w:val="20"/>
          <w:szCs w:val="20"/>
          <w:lang w:eastAsia="en-CA"/>
        </w:rPr>
      </w:pPr>
    </w:p>
    <w:p w14:paraId="4CAC58FE" w14:textId="57CFA5CF" w:rsidR="00842019"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 xml:space="preserve">Official result letters and competition feedback </w:t>
      </w:r>
      <w:proofErr w:type="gramStart"/>
      <w:r w:rsidRPr="0093643A">
        <w:rPr>
          <w:rFonts w:ascii="Arial" w:eastAsia="Times New Roman" w:hAnsi="Arial" w:cs="Arial"/>
          <w:color w:val="000000"/>
          <w:sz w:val="20"/>
          <w:szCs w:val="20"/>
          <w:lang w:eastAsia="en-CA"/>
        </w:rPr>
        <w:t>will be emailed</w:t>
      </w:r>
      <w:proofErr w:type="gramEnd"/>
      <w:r w:rsidRPr="0093643A">
        <w:rPr>
          <w:rFonts w:ascii="Arial" w:eastAsia="Times New Roman" w:hAnsi="Arial" w:cs="Arial"/>
          <w:color w:val="000000"/>
          <w:sz w:val="20"/>
          <w:szCs w:val="20"/>
          <w:lang w:eastAsia="en-CA"/>
        </w:rPr>
        <w:t xml:space="preserve"> to the applicant and their Mentor with the application outcome. Details on successful applications </w:t>
      </w:r>
      <w:proofErr w:type="gramStart"/>
      <w:r w:rsidRPr="0093643A">
        <w:rPr>
          <w:rFonts w:ascii="Arial" w:eastAsia="Times New Roman" w:hAnsi="Arial" w:cs="Arial"/>
          <w:color w:val="000000"/>
          <w:sz w:val="20"/>
          <w:szCs w:val="20"/>
          <w:lang w:eastAsia="en-CA"/>
        </w:rPr>
        <w:t>may be posted</w:t>
      </w:r>
      <w:proofErr w:type="gramEnd"/>
      <w:r w:rsidRPr="0093643A">
        <w:rPr>
          <w:rFonts w:ascii="Arial" w:eastAsia="Times New Roman" w:hAnsi="Arial" w:cs="Arial"/>
          <w:color w:val="000000"/>
          <w:sz w:val="20"/>
          <w:szCs w:val="20"/>
          <w:lang w:eastAsia="en-CA"/>
        </w:rPr>
        <w:t xml:space="preserve"> on the WCHRI</w:t>
      </w:r>
      <w:r w:rsidR="004D391F">
        <w:rPr>
          <w:rFonts w:ascii="Arial" w:eastAsia="Times New Roman" w:hAnsi="Arial" w:cs="Arial"/>
          <w:color w:val="000000"/>
          <w:sz w:val="20"/>
          <w:szCs w:val="20"/>
          <w:lang w:eastAsia="en-CA"/>
        </w:rPr>
        <w:t xml:space="preserve"> and/or Department of Pediatrics</w:t>
      </w:r>
      <w:r w:rsidRPr="0093643A">
        <w:rPr>
          <w:rFonts w:ascii="Arial" w:eastAsia="Times New Roman" w:hAnsi="Arial" w:cs="Arial"/>
          <w:color w:val="000000"/>
          <w:sz w:val="20"/>
          <w:szCs w:val="20"/>
          <w:lang w:eastAsia="en-CA"/>
        </w:rPr>
        <w:t xml:space="preserve"> website</w:t>
      </w:r>
      <w:r w:rsidR="004D391F">
        <w:rPr>
          <w:rFonts w:ascii="Arial" w:eastAsia="Times New Roman" w:hAnsi="Arial" w:cs="Arial"/>
          <w:color w:val="000000"/>
          <w:sz w:val="20"/>
          <w:szCs w:val="20"/>
          <w:lang w:eastAsia="en-CA"/>
        </w:rPr>
        <w:t>s</w:t>
      </w:r>
      <w:r w:rsidRPr="0093643A">
        <w:rPr>
          <w:rFonts w:ascii="Arial" w:eastAsia="Times New Roman" w:hAnsi="Arial" w:cs="Arial"/>
          <w:color w:val="000000"/>
          <w:sz w:val="20"/>
          <w:szCs w:val="20"/>
          <w:lang w:eastAsia="en-CA"/>
        </w:rPr>
        <w:t xml:space="preserve">. </w:t>
      </w:r>
    </w:p>
    <w:p w14:paraId="2B8C71DB" w14:textId="77777777" w:rsidR="00842019" w:rsidRPr="004D391F" w:rsidRDefault="00842019" w:rsidP="004D391F">
      <w:pPr>
        <w:rPr>
          <w:rFonts w:ascii="Arial" w:hAnsi="Arial" w:cs="Arial"/>
          <w:b/>
          <w:sz w:val="20"/>
          <w:szCs w:val="20"/>
        </w:rPr>
      </w:pPr>
    </w:p>
    <w:p w14:paraId="085D0474" w14:textId="44568A6F" w:rsidR="00842019" w:rsidRPr="0093643A" w:rsidRDefault="00842019" w:rsidP="00B932F1">
      <w:pPr>
        <w:pStyle w:val="ListParagraph"/>
        <w:numPr>
          <w:ilvl w:val="0"/>
          <w:numId w:val="2"/>
        </w:numPr>
        <w:spacing w:after="0" w:line="240" w:lineRule="auto"/>
        <w:ind w:hanging="450"/>
        <w:rPr>
          <w:rFonts w:ascii="Arial" w:hAnsi="Arial" w:cs="Arial"/>
          <w:b/>
          <w:sz w:val="20"/>
          <w:szCs w:val="20"/>
          <w:u w:val="single"/>
        </w:rPr>
      </w:pPr>
      <w:bookmarkStart w:id="7" w:name="Heading9"/>
      <w:r w:rsidRPr="0093643A">
        <w:rPr>
          <w:rFonts w:ascii="Arial" w:hAnsi="Arial" w:cs="Arial"/>
          <w:b/>
          <w:sz w:val="20"/>
          <w:szCs w:val="20"/>
          <w:u w:val="single"/>
        </w:rPr>
        <w:t xml:space="preserve">Funding Access </w:t>
      </w:r>
    </w:p>
    <w:p w14:paraId="73807D7A" w14:textId="77777777" w:rsidR="00842019" w:rsidRPr="0093643A" w:rsidRDefault="00842019" w:rsidP="00842019">
      <w:pPr>
        <w:rPr>
          <w:rFonts w:ascii="Arial" w:hAnsi="Arial" w:cs="Arial"/>
          <w:b/>
          <w:sz w:val="20"/>
          <w:szCs w:val="20"/>
          <w:lang w:val="en"/>
        </w:rPr>
      </w:pPr>
    </w:p>
    <w:p w14:paraId="039E4C39" w14:textId="61234AE0" w:rsidR="004D391F" w:rsidRDefault="004D391F" w:rsidP="00842019">
      <w:pPr>
        <w:rPr>
          <w:rFonts w:ascii="Arial" w:eastAsia="Times New Roman" w:hAnsi="Arial" w:cs="Arial"/>
          <w:color w:val="000000"/>
          <w:sz w:val="20"/>
          <w:szCs w:val="20"/>
          <w:lang w:eastAsia="en-CA"/>
        </w:rPr>
      </w:pPr>
      <w:r w:rsidRPr="004D391F">
        <w:rPr>
          <w:rFonts w:ascii="Arial" w:eastAsia="Times New Roman" w:hAnsi="Arial" w:cs="Arial"/>
          <w:color w:val="000000"/>
          <w:sz w:val="20"/>
          <w:szCs w:val="20"/>
          <w:lang w:eastAsia="en-CA"/>
        </w:rPr>
        <w:t xml:space="preserve">Once awarded, funds will be administered by </w:t>
      </w:r>
      <w:r>
        <w:rPr>
          <w:rFonts w:ascii="Arial" w:eastAsia="Times New Roman" w:hAnsi="Arial" w:cs="Arial"/>
          <w:color w:val="000000"/>
          <w:sz w:val="20"/>
          <w:szCs w:val="20"/>
          <w:lang w:eastAsia="en-CA"/>
        </w:rPr>
        <w:t>Department of Pediatrics</w:t>
      </w:r>
      <w:r w:rsidRPr="004D391F">
        <w:rPr>
          <w:rFonts w:ascii="Arial" w:eastAsia="Times New Roman" w:hAnsi="Arial" w:cs="Arial"/>
          <w:color w:val="000000"/>
          <w:sz w:val="20"/>
          <w:szCs w:val="20"/>
          <w:lang w:eastAsia="en-CA"/>
        </w:rPr>
        <w:t xml:space="preserve"> through the completion of </w:t>
      </w:r>
      <w:r w:rsidR="00A675C4">
        <w:rPr>
          <w:rFonts w:ascii="Arial" w:eastAsia="Times New Roman" w:hAnsi="Arial" w:cs="Arial"/>
          <w:color w:val="000000"/>
          <w:sz w:val="20"/>
          <w:szCs w:val="20"/>
          <w:lang w:eastAsia="en-CA"/>
        </w:rPr>
        <w:t>e</w:t>
      </w:r>
      <w:r w:rsidRPr="004D391F">
        <w:rPr>
          <w:rFonts w:ascii="Arial" w:eastAsia="Times New Roman" w:hAnsi="Arial" w:cs="Arial"/>
          <w:color w:val="000000"/>
          <w:sz w:val="20"/>
          <w:szCs w:val="20"/>
          <w:lang w:eastAsia="en-CA"/>
        </w:rPr>
        <w:t xml:space="preserve">xpense </w:t>
      </w:r>
      <w:r w:rsidR="00A675C4">
        <w:rPr>
          <w:rFonts w:ascii="Arial" w:eastAsia="Times New Roman" w:hAnsi="Arial" w:cs="Arial"/>
          <w:color w:val="000000"/>
          <w:sz w:val="20"/>
          <w:szCs w:val="20"/>
          <w:lang w:eastAsia="en-CA"/>
        </w:rPr>
        <w:t>r</w:t>
      </w:r>
      <w:r w:rsidRPr="004D391F">
        <w:rPr>
          <w:rFonts w:ascii="Arial" w:eastAsia="Times New Roman" w:hAnsi="Arial" w:cs="Arial"/>
          <w:color w:val="000000"/>
          <w:sz w:val="20"/>
          <w:szCs w:val="20"/>
          <w:lang w:eastAsia="en-CA"/>
        </w:rPr>
        <w:t xml:space="preserve">eimbursement forms for which </w:t>
      </w:r>
      <w:proofErr w:type="gramStart"/>
      <w:r w:rsidRPr="004D391F">
        <w:rPr>
          <w:rFonts w:ascii="Arial" w:eastAsia="Times New Roman" w:hAnsi="Arial" w:cs="Arial"/>
          <w:color w:val="000000"/>
          <w:sz w:val="20"/>
          <w:szCs w:val="20"/>
          <w:lang w:eastAsia="en-CA"/>
        </w:rPr>
        <w:t>all original</w:t>
      </w:r>
      <w:proofErr w:type="gramEnd"/>
      <w:r w:rsidRPr="004D391F">
        <w:rPr>
          <w:rFonts w:ascii="Arial" w:eastAsia="Times New Roman" w:hAnsi="Arial" w:cs="Arial"/>
          <w:color w:val="000000"/>
          <w:sz w:val="20"/>
          <w:szCs w:val="20"/>
          <w:lang w:eastAsia="en-CA"/>
        </w:rPr>
        <w:t xml:space="preserve"> receipts must be supplied.  All applicable approval documentation for ethics, animal care, and/or biosafety certification </w:t>
      </w:r>
      <w:proofErr w:type="gramStart"/>
      <w:r w:rsidRPr="004D391F">
        <w:rPr>
          <w:rFonts w:ascii="Arial" w:eastAsia="Times New Roman" w:hAnsi="Arial" w:cs="Arial"/>
          <w:color w:val="000000"/>
          <w:sz w:val="20"/>
          <w:szCs w:val="20"/>
          <w:lang w:eastAsia="en-CA"/>
        </w:rPr>
        <w:t>must be received</w:t>
      </w:r>
      <w:proofErr w:type="gramEnd"/>
      <w:r w:rsidRPr="004D391F">
        <w:rPr>
          <w:rFonts w:ascii="Arial" w:eastAsia="Times New Roman" w:hAnsi="Arial" w:cs="Arial"/>
          <w:color w:val="000000"/>
          <w:sz w:val="20"/>
          <w:szCs w:val="20"/>
          <w:lang w:eastAsia="en-CA"/>
        </w:rPr>
        <w:t xml:space="preserve"> prior to the release of award.</w:t>
      </w:r>
    </w:p>
    <w:p w14:paraId="638405ED" w14:textId="77777777" w:rsidR="0093643A" w:rsidRPr="0093643A" w:rsidRDefault="0093643A" w:rsidP="00842019">
      <w:pPr>
        <w:rPr>
          <w:rFonts w:ascii="Arial" w:hAnsi="Arial" w:cs="Arial"/>
          <w:b/>
          <w:sz w:val="20"/>
          <w:szCs w:val="20"/>
          <w:lang w:val="en"/>
        </w:rPr>
      </w:pPr>
    </w:p>
    <w:p w14:paraId="1B07CBD4" w14:textId="77777777" w:rsidR="00842019" w:rsidRPr="0093643A" w:rsidRDefault="00842019" w:rsidP="00EE68A5">
      <w:pPr>
        <w:pStyle w:val="ListParagraph"/>
        <w:numPr>
          <w:ilvl w:val="1"/>
          <w:numId w:val="2"/>
        </w:numPr>
        <w:tabs>
          <w:tab w:val="left" w:pos="450"/>
        </w:tabs>
        <w:spacing w:after="0" w:line="240" w:lineRule="auto"/>
        <w:ind w:left="0" w:firstLine="0"/>
        <w:rPr>
          <w:rFonts w:ascii="Arial" w:hAnsi="Arial" w:cs="Arial"/>
          <w:b/>
          <w:sz w:val="20"/>
          <w:szCs w:val="20"/>
        </w:rPr>
      </w:pPr>
      <w:r w:rsidRPr="0093643A">
        <w:rPr>
          <w:rFonts w:ascii="Arial" w:hAnsi="Arial" w:cs="Arial"/>
          <w:b/>
          <w:sz w:val="20"/>
          <w:szCs w:val="20"/>
        </w:rPr>
        <w:t>Extension Requests</w:t>
      </w:r>
    </w:p>
    <w:p w14:paraId="1523358C" w14:textId="3CDA075D" w:rsidR="00842019" w:rsidRPr="0093643A" w:rsidRDefault="004D391F" w:rsidP="00842019">
      <w:pPr>
        <w:pStyle w:val="ListParagraph"/>
        <w:spacing w:after="0" w:line="240" w:lineRule="auto"/>
        <w:ind w:left="0"/>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 xml:space="preserve">It </w:t>
      </w:r>
      <w:proofErr w:type="gramStart"/>
      <w:r>
        <w:rPr>
          <w:rFonts w:ascii="Arial" w:eastAsia="Times New Roman" w:hAnsi="Arial" w:cs="Arial"/>
          <w:color w:val="000000"/>
          <w:sz w:val="20"/>
          <w:szCs w:val="20"/>
          <w:lang w:eastAsia="en-CA"/>
        </w:rPr>
        <w:t>is expected</w:t>
      </w:r>
      <w:proofErr w:type="gramEnd"/>
      <w:r w:rsidR="00842019" w:rsidRPr="0093643A">
        <w:rPr>
          <w:rFonts w:ascii="Arial" w:eastAsia="Times New Roman" w:hAnsi="Arial" w:cs="Arial"/>
          <w:color w:val="000000"/>
          <w:sz w:val="20"/>
          <w:szCs w:val="20"/>
          <w:lang w:eastAsia="en-CA"/>
        </w:rPr>
        <w:t xml:space="preserve"> that the funded research will be carried out within the timeframe offered </w:t>
      </w:r>
      <w:r w:rsidR="0093643A">
        <w:rPr>
          <w:rFonts w:ascii="Arial" w:eastAsia="Times New Roman" w:hAnsi="Arial" w:cs="Arial"/>
          <w:color w:val="000000"/>
          <w:sz w:val="20"/>
          <w:szCs w:val="20"/>
          <w:lang w:eastAsia="en-CA"/>
        </w:rPr>
        <w:t xml:space="preserve">at the time of implementation. </w:t>
      </w:r>
      <w:r w:rsidR="00A675C4">
        <w:rPr>
          <w:rFonts w:ascii="Arial" w:eastAsia="Times New Roman" w:hAnsi="Arial" w:cs="Arial"/>
          <w:color w:val="000000"/>
          <w:sz w:val="20"/>
          <w:szCs w:val="20"/>
          <w:lang w:eastAsia="en-CA"/>
        </w:rPr>
        <w:t>Pediatric Research</w:t>
      </w:r>
      <w:r w:rsidR="00842019" w:rsidRPr="0093643A">
        <w:rPr>
          <w:rFonts w:ascii="Arial" w:eastAsia="Times New Roman" w:hAnsi="Arial" w:cs="Arial"/>
          <w:color w:val="000000"/>
          <w:sz w:val="20"/>
          <w:szCs w:val="20"/>
          <w:lang w:eastAsia="en-CA"/>
        </w:rPr>
        <w:t xml:space="preserve"> may consider extending the term of the grant provided a request for </w:t>
      </w:r>
      <w:r w:rsidR="0093643A" w:rsidRPr="0093643A">
        <w:rPr>
          <w:rFonts w:ascii="Arial" w:eastAsia="Times New Roman" w:hAnsi="Arial" w:cs="Arial"/>
          <w:color w:val="000000"/>
          <w:sz w:val="20"/>
          <w:szCs w:val="20"/>
          <w:lang w:eastAsia="en-CA"/>
        </w:rPr>
        <w:t xml:space="preserve">extension </w:t>
      </w:r>
      <w:proofErr w:type="gramStart"/>
      <w:r w:rsidR="0093643A" w:rsidRPr="0093643A">
        <w:rPr>
          <w:rFonts w:ascii="Arial" w:eastAsia="Times New Roman" w:hAnsi="Arial" w:cs="Arial"/>
          <w:color w:val="000000"/>
          <w:sz w:val="20"/>
          <w:szCs w:val="20"/>
          <w:lang w:eastAsia="en-CA"/>
        </w:rPr>
        <w:t>is</w:t>
      </w:r>
      <w:r w:rsidR="00842019" w:rsidRPr="0093643A">
        <w:rPr>
          <w:rFonts w:ascii="Arial" w:eastAsia="Times New Roman" w:hAnsi="Arial" w:cs="Arial"/>
          <w:color w:val="000000"/>
          <w:sz w:val="20"/>
          <w:szCs w:val="20"/>
          <w:lang w:eastAsia="en-CA"/>
        </w:rPr>
        <w:t xml:space="preserve"> </w:t>
      </w:r>
      <w:r w:rsidR="0093643A" w:rsidRPr="0093643A">
        <w:rPr>
          <w:rFonts w:ascii="Arial" w:eastAsia="Times New Roman" w:hAnsi="Arial" w:cs="Arial"/>
          <w:color w:val="000000"/>
          <w:sz w:val="20"/>
          <w:szCs w:val="20"/>
          <w:lang w:eastAsia="en-CA"/>
        </w:rPr>
        <w:t>approved</w:t>
      </w:r>
      <w:proofErr w:type="gramEnd"/>
      <w:r w:rsidR="0093643A" w:rsidRPr="0093643A">
        <w:rPr>
          <w:rFonts w:ascii="Arial" w:eastAsia="Times New Roman" w:hAnsi="Arial" w:cs="Arial"/>
          <w:color w:val="000000"/>
          <w:sz w:val="20"/>
          <w:szCs w:val="20"/>
          <w:lang w:eastAsia="en-CA"/>
        </w:rPr>
        <w:t xml:space="preserve"> prior</w:t>
      </w:r>
      <w:r w:rsidR="00842019" w:rsidRPr="0093643A">
        <w:rPr>
          <w:rFonts w:ascii="Arial" w:eastAsia="Times New Roman" w:hAnsi="Arial" w:cs="Arial"/>
          <w:color w:val="000000"/>
          <w:sz w:val="20"/>
          <w:szCs w:val="20"/>
          <w:lang w:eastAsia="en-CA"/>
        </w:rPr>
        <w:t xml:space="preserve"> to the termination of the period of support.  </w:t>
      </w:r>
    </w:p>
    <w:p w14:paraId="2A6A8962" w14:textId="77777777" w:rsidR="00842019" w:rsidRPr="0093643A" w:rsidRDefault="00842019" w:rsidP="0093643A">
      <w:pPr>
        <w:rPr>
          <w:rFonts w:ascii="Arial" w:eastAsia="Times New Roman" w:hAnsi="Arial" w:cs="Arial"/>
          <w:color w:val="000000"/>
          <w:sz w:val="20"/>
          <w:szCs w:val="20"/>
          <w:lang w:eastAsia="en-CA"/>
        </w:rPr>
      </w:pPr>
    </w:p>
    <w:p w14:paraId="54254BF8" w14:textId="77777777" w:rsidR="00842019" w:rsidRPr="0093643A" w:rsidRDefault="00842019" w:rsidP="00EE68A5">
      <w:pPr>
        <w:pStyle w:val="ListParagraph"/>
        <w:numPr>
          <w:ilvl w:val="0"/>
          <w:numId w:val="2"/>
        </w:numPr>
        <w:spacing w:after="0" w:line="240" w:lineRule="auto"/>
        <w:ind w:hanging="450"/>
        <w:rPr>
          <w:rFonts w:ascii="Arial" w:hAnsi="Arial" w:cs="Arial"/>
          <w:b/>
          <w:sz w:val="20"/>
          <w:szCs w:val="20"/>
          <w:u w:val="single"/>
        </w:rPr>
      </w:pPr>
      <w:bookmarkStart w:id="8" w:name="Heading10"/>
      <w:bookmarkEnd w:id="7"/>
      <w:r w:rsidRPr="0093643A">
        <w:rPr>
          <w:rFonts w:ascii="Arial" w:hAnsi="Arial" w:cs="Arial"/>
          <w:b/>
          <w:sz w:val="20"/>
          <w:szCs w:val="20"/>
          <w:u w:val="single"/>
        </w:rPr>
        <w:t>Reporting</w:t>
      </w:r>
      <w:bookmarkEnd w:id="8"/>
    </w:p>
    <w:p w14:paraId="302F119C" w14:textId="77777777" w:rsidR="00C97575" w:rsidRDefault="00C97575" w:rsidP="00C97575">
      <w:pPr>
        <w:rPr>
          <w:rFonts w:ascii="Arial" w:hAnsi="Arial" w:cs="Arial"/>
          <w:sz w:val="20"/>
          <w:szCs w:val="20"/>
        </w:rPr>
      </w:pPr>
    </w:p>
    <w:p w14:paraId="724D6A3D" w14:textId="6BDA5D0B" w:rsidR="000B458C" w:rsidRPr="0084573F" w:rsidRDefault="00C97575" w:rsidP="0084573F">
      <w:pPr>
        <w:rPr>
          <w:rFonts w:ascii="Arial" w:eastAsia="Times New Roman" w:hAnsi="Arial" w:cs="Arial"/>
          <w:color w:val="000000"/>
          <w:sz w:val="20"/>
          <w:szCs w:val="20"/>
          <w:lang w:eastAsia="en-CA"/>
        </w:rPr>
      </w:pPr>
      <w:r w:rsidRPr="000B458C">
        <w:rPr>
          <w:rFonts w:ascii="Arial" w:hAnsi="Arial" w:cs="Arial"/>
          <w:sz w:val="20"/>
          <w:szCs w:val="20"/>
        </w:rPr>
        <w:t xml:space="preserve">The awardee </w:t>
      </w:r>
      <w:proofErr w:type="gramStart"/>
      <w:r w:rsidRPr="000B458C">
        <w:rPr>
          <w:rFonts w:ascii="Arial" w:hAnsi="Arial" w:cs="Arial"/>
          <w:sz w:val="20"/>
          <w:szCs w:val="20"/>
        </w:rPr>
        <w:t xml:space="preserve">will be </w:t>
      </w:r>
      <w:r w:rsidR="000B458C" w:rsidRPr="000B458C">
        <w:rPr>
          <w:rFonts w:ascii="Arial" w:hAnsi="Arial" w:cs="Arial"/>
          <w:sz w:val="20"/>
          <w:szCs w:val="20"/>
        </w:rPr>
        <w:t>sent</w:t>
      </w:r>
      <w:proofErr w:type="gramEnd"/>
      <w:r w:rsidR="000B458C" w:rsidRPr="000B458C">
        <w:rPr>
          <w:rFonts w:ascii="Arial" w:hAnsi="Arial" w:cs="Arial"/>
          <w:sz w:val="20"/>
          <w:szCs w:val="20"/>
        </w:rPr>
        <w:t xml:space="preserve"> a standard form to complete from the Pediatric Research office during their last two months of training</w:t>
      </w:r>
      <w:r w:rsidR="000B458C" w:rsidRPr="0084573F">
        <w:rPr>
          <w:rFonts w:ascii="Arial" w:eastAsia="Times New Roman" w:hAnsi="Arial" w:cs="Arial"/>
          <w:color w:val="000000"/>
          <w:sz w:val="20"/>
          <w:szCs w:val="20"/>
          <w:lang w:eastAsia="en-CA"/>
        </w:rPr>
        <w:t xml:space="preserve">. They will be asked to provide the names of all meetings where they presented their project and the </w:t>
      </w:r>
      <w:proofErr w:type="gramStart"/>
      <w:r w:rsidR="000B458C" w:rsidRPr="0084573F">
        <w:rPr>
          <w:rFonts w:ascii="Arial" w:eastAsia="Times New Roman" w:hAnsi="Arial" w:cs="Arial"/>
          <w:color w:val="000000"/>
          <w:sz w:val="20"/>
          <w:szCs w:val="20"/>
          <w:lang w:eastAsia="en-CA"/>
        </w:rPr>
        <w:t>current status</w:t>
      </w:r>
      <w:proofErr w:type="gramEnd"/>
      <w:r w:rsidR="000B458C" w:rsidRPr="0084573F">
        <w:rPr>
          <w:rFonts w:ascii="Arial" w:eastAsia="Times New Roman" w:hAnsi="Arial" w:cs="Arial"/>
          <w:color w:val="000000"/>
          <w:sz w:val="20"/>
          <w:szCs w:val="20"/>
          <w:lang w:eastAsia="en-CA"/>
        </w:rPr>
        <w:t xml:space="preserve"> of their manuscript. The trainee agrees to complete this form if they have received a grant. </w:t>
      </w:r>
    </w:p>
    <w:p w14:paraId="336EDED0" w14:textId="77777777" w:rsidR="000B458C" w:rsidRDefault="000B458C" w:rsidP="0084573F">
      <w:pPr>
        <w:rPr>
          <w:rFonts w:ascii="Arial" w:eastAsia="Times New Roman" w:hAnsi="Arial" w:cs="Arial"/>
          <w:b/>
          <w:color w:val="000000"/>
          <w:sz w:val="20"/>
          <w:szCs w:val="20"/>
          <w:lang w:eastAsia="en-CA"/>
        </w:rPr>
      </w:pPr>
    </w:p>
    <w:p w14:paraId="7643EA34" w14:textId="1EF18B04" w:rsidR="00842019" w:rsidRPr="0093643A" w:rsidRDefault="00842019" w:rsidP="0084573F">
      <w:pPr>
        <w:rPr>
          <w:rFonts w:ascii="Arial" w:hAnsi="Arial" w:cs="Arial"/>
          <w:b/>
          <w:sz w:val="20"/>
          <w:szCs w:val="20"/>
          <w:u w:val="single"/>
        </w:rPr>
      </w:pPr>
      <w:r w:rsidRPr="0093643A">
        <w:rPr>
          <w:rFonts w:ascii="Arial" w:eastAsia="Times New Roman" w:hAnsi="Arial" w:cs="Arial"/>
          <w:b/>
          <w:color w:val="000000"/>
          <w:sz w:val="20"/>
          <w:szCs w:val="20"/>
          <w:lang w:eastAsia="en-CA"/>
        </w:rPr>
        <w:t>Research Day Presentation</w:t>
      </w:r>
    </w:p>
    <w:p w14:paraId="267CB51E" w14:textId="05A76390" w:rsidR="00842019" w:rsidRPr="004D391F" w:rsidRDefault="00842019" w:rsidP="00842019">
      <w:pPr>
        <w:pStyle w:val="PlainText"/>
        <w:ind w:left="360" w:hanging="360"/>
        <w:rPr>
          <w:rFonts w:ascii="Arial" w:hAnsi="Arial" w:cs="Arial"/>
          <w:sz w:val="20"/>
          <w:szCs w:val="20"/>
          <w:lang w:val="en-US"/>
        </w:rPr>
      </w:pPr>
      <w:r w:rsidRPr="0093643A">
        <w:rPr>
          <w:rFonts w:ascii="Arial" w:hAnsi="Arial" w:cs="Arial"/>
          <w:sz w:val="20"/>
          <w:szCs w:val="20"/>
          <w:lang w:val="en-US"/>
        </w:rPr>
        <w:t xml:space="preserve">Research funded through this program </w:t>
      </w:r>
      <w:proofErr w:type="gramStart"/>
      <w:r w:rsidRPr="0093643A">
        <w:rPr>
          <w:rFonts w:ascii="Arial" w:hAnsi="Arial" w:cs="Arial"/>
          <w:sz w:val="20"/>
          <w:szCs w:val="20"/>
          <w:lang w:val="en-US"/>
        </w:rPr>
        <w:t xml:space="preserve">must be </w:t>
      </w:r>
      <w:r w:rsidRPr="0093643A">
        <w:rPr>
          <w:rFonts w:ascii="Arial" w:hAnsi="Arial" w:cs="Arial"/>
          <w:sz w:val="20"/>
          <w:szCs w:val="20"/>
        </w:rPr>
        <w:t>presented</w:t>
      </w:r>
      <w:proofErr w:type="gramEnd"/>
      <w:r w:rsidRPr="0093643A">
        <w:rPr>
          <w:rFonts w:ascii="Arial" w:hAnsi="Arial" w:cs="Arial"/>
          <w:sz w:val="20"/>
          <w:szCs w:val="20"/>
          <w:lang w:val="en-US"/>
        </w:rPr>
        <w:t xml:space="preserve"> </w:t>
      </w:r>
      <w:r w:rsidRPr="0093643A">
        <w:rPr>
          <w:rFonts w:ascii="Arial" w:hAnsi="Arial" w:cs="Arial"/>
          <w:sz w:val="20"/>
          <w:szCs w:val="20"/>
        </w:rPr>
        <w:t>at</w:t>
      </w:r>
      <w:r w:rsidRPr="0093643A">
        <w:rPr>
          <w:rFonts w:ascii="Arial" w:hAnsi="Arial" w:cs="Arial"/>
          <w:sz w:val="20"/>
          <w:szCs w:val="20"/>
          <w:lang w:val="en-US"/>
        </w:rPr>
        <w:t xml:space="preserve"> WCHRI</w:t>
      </w:r>
      <w:r w:rsidR="004D391F">
        <w:rPr>
          <w:rFonts w:ascii="Arial" w:hAnsi="Arial" w:cs="Arial"/>
          <w:sz w:val="20"/>
          <w:szCs w:val="20"/>
        </w:rPr>
        <w:t xml:space="preserve"> Research Day.</w:t>
      </w:r>
    </w:p>
    <w:p w14:paraId="193D0CDA" w14:textId="77777777" w:rsidR="00842019" w:rsidRPr="0093643A" w:rsidRDefault="00842019" w:rsidP="00842019">
      <w:pPr>
        <w:pStyle w:val="ListParagraph"/>
        <w:spacing w:after="0" w:line="240" w:lineRule="auto"/>
        <w:rPr>
          <w:rFonts w:ascii="Arial" w:hAnsi="Arial" w:cs="Arial"/>
          <w:b/>
          <w:sz w:val="20"/>
          <w:szCs w:val="20"/>
          <w:u w:val="single"/>
        </w:rPr>
      </w:pPr>
    </w:p>
    <w:p w14:paraId="5622CF93" w14:textId="76C4AAE3" w:rsidR="00842019" w:rsidRPr="0093643A" w:rsidRDefault="00842019" w:rsidP="00EE68A5">
      <w:pPr>
        <w:pStyle w:val="ListParagraph"/>
        <w:numPr>
          <w:ilvl w:val="0"/>
          <w:numId w:val="2"/>
        </w:numPr>
        <w:spacing w:after="0" w:line="240" w:lineRule="auto"/>
        <w:ind w:hanging="450"/>
        <w:rPr>
          <w:rFonts w:ascii="Arial" w:hAnsi="Arial" w:cs="Arial"/>
          <w:b/>
          <w:sz w:val="20"/>
          <w:szCs w:val="20"/>
          <w:u w:val="single"/>
        </w:rPr>
      </w:pPr>
      <w:bookmarkStart w:id="9" w:name="Heading11"/>
      <w:r w:rsidRPr="0093643A">
        <w:rPr>
          <w:rFonts w:ascii="Arial" w:hAnsi="Arial" w:cs="Arial"/>
          <w:b/>
          <w:sz w:val="20"/>
          <w:szCs w:val="20"/>
          <w:u w:val="single"/>
        </w:rPr>
        <w:t>Communications</w:t>
      </w:r>
      <w:r w:rsidR="00C97575">
        <w:rPr>
          <w:rFonts w:ascii="Arial" w:hAnsi="Arial" w:cs="Arial"/>
          <w:b/>
          <w:sz w:val="20"/>
          <w:szCs w:val="20"/>
          <w:u w:val="single"/>
        </w:rPr>
        <w:t xml:space="preserve"> &amp; Funding Acknowledgement</w:t>
      </w:r>
    </w:p>
    <w:bookmarkEnd w:id="9"/>
    <w:p w14:paraId="10822614"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3C59C8E4" w14:textId="0F408769" w:rsidR="00EE68A5" w:rsidRDefault="00842019" w:rsidP="00842019">
      <w:pPr>
        <w:pStyle w:val="ListParagraph"/>
        <w:spacing w:after="0" w:line="240" w:lineRule="auto"/>
        <w:ind w:left="0"/>
        <w:rPr>
          <w:rFonts w:ascii="Arial" w:hAnsi="Arial" w:cs="Arial"/>
          <w:sz w:val="20"/>
          <w:szCs w:val="20"/>
        </w:rPr>
      </w:pPr>
      <w:r w:rsidRPr="0093643A">
        <w:rPr>
          <w:rFonts w:ascii="Arial" w:hAnsi="Arial" w:cs="Arial"/>
          <w:sz w:val="20"/>
          <w:szCs w:val="20"/>
        </w:rPr>
        <w:t xml:space="preserve">WCHRI </w:t>
      </w:r>
      <w:r w:rsidR="004D391F">
        <w:rPr>
          <w:rFonts w:ascii="Arial" w:hAnsi="Arial" w:cs="Arial"/>
          <w:sz w:val="20"/>
          <w:szCs w:val="20"/>
        </w:rPr>
        <w:t xml:space="preserve">and Department of Pediatrics </w:t>
      </w:r>
      <w:r w:rsidRPr="0093643A">
        <w:rPr>
          <w:rFonts w:ascii="Arial" w:hAnsi="Arial" w:cs="Arial"/>
          <w:sz w:val="20"/>
          <w:szCs w:val="20"/>
        </w:rPr>
        <w:t xml:space="preserve">expect that all outcomes of work funded through this program </w:t>
      </w:r>
      <w:proofErr w:type="gramStart"/>
      <w:r w:rsidRPr="0093643A">
        <w:rPr>
          <w:rFonts w:ascii="Arial" w:hAnsi="Arial" w:cs="Arial"/>
          <w:sz w:val="20"/>
          <w:szCs w:val="20"/>
        </w:rPr>
        <w:t>will be published</w:t>
      </w:r>
      <w:proofErr w:type="gramEnd"/>
      <w:r w:rsidRPr="0093643A">
        <w:rPr>
          <w:rFonts w:ascii="Arial" w:hAnsi="Arial" w:cs="Arial"/>
          <w:sz w:val="20"/>
          <w:szCs w:val="20"/>
        </w:rPr>
        <w:t xml:space="preserve">.   </w:t>
      </w:r>
    </w:p>
    <w:p w14:paraId="6BFB816A" w14:textId="5B7C961D" w:rsidR="00842019" w:rsidRPr="0093643A" w:rsidRDefault="00842019" w:rsidP="00842019">
      <w:pPr>
        <w:pStyle w:val="ListParagraph"/>
        <w:spacing w:after="0" w:line="240" w:lineRule="auto"/>
        <w:ind w:left="0"/>
        <w:rPr>
          <w:rFonts w:ascii="Arial" w:hAnsi="Arial" w:cs="Arial"/>
          <w:sz w:val="20"/>
          <w:szCs w:val="20"/>
        </w:rPr>
      </w:pPr>
      <w:r w:rsidRPr="0093643A">
        <w:rPr>
          <w:rFonts w:ascii="Arial" w:hAnsi="Arial" w:cs="Arial"/>
          <w:sz w:val="20"/>
          <w:szCs w:val="20"/>
        </w:rPr>
        <w:t xml:space="preserve"> </w:t>
      </w:r>
    </w:p>
    <w:p w14:paraId="2AA0A988" w14:textId="13594F28"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All publications, including public messages, arising from research supported by WCHRI grants and/or awards must acknowledge the support of WCHRI</w:t>
      </w:r>
      <w:r w:rsidR="00A675C4">
        <w:rPr>
          <w:rFonts w:ascii="Arial" w:eastAsia="Times New Roman" w:hAnsi="Arial" w:cs="Arial"/>
          <w:color w:val="000000"/>
          <w:sz w:val="20"/>
          <w:szCs w:val="20"/>
          <w:lang w:eastAsia="en-CA"/>
        </w:rPr>
        <w:t xml:space="preserve"> and the appropriate funder</w:t>
      </w:r>
      <w:r w:rsidRPr="0093643A">
        <w:rPr>
          <w:rFonts w:ascii="Arial" w:eastAsia="Times New Roman" w:hAnsi="Arial" w:cs="Arial"/>
          <w:color w:val="000000"/>
          <w:sz w:val="20"/>
          <w:szCs w:val="20"/>
          <w:lang w:eastAsia="en-CA"/>
        </w:rPr>
        <w:t xml:space="preserve">.  </w:t>
      </w:r>
    </w:p>
    <w:p w14:paraId="7094A124" w14:textId="77777777" w:rsidR="00842019" w:rsidRPr="0093643A" w:rsidRDefault="00842019" w:rsidP="00842019">
      <w:pPr>
        <w:pStyle w:val="ListParagraph"/>
        <w:spacing w:after="0" w:line="240" w:lineRule="auto"/>
        <w:ind w:left="450"/>
        <w:rPr>
          <w:rFonts w:ascii="Arial" w:eastAsia="Times New Roman" w:hAnsi="Arial" w:cs="Arial"/>
          <w:color w:val="000000"/>
          <w:sz w:val="20"/>
          <w:szCs w:val="20"/>
          <w:lang w:eastAsia="en-CA"/>
        </w:rPr>
      </w:pPr>
    </w:p>
    <w:p w14:paraId="10F6E103" w14:textId="77777777" w:rsidR="00842019" w:rsidRPr="0093643A" w:rsidRDefault="00842019" w:rsidP="00842019">
      <w:pPr>
        <w:shd w:val="clear" w:color="auto" w:fill="FFFFFF"/>
        <w:textAlignment w:val="top"/>
        <w:rPr>
          <w:rFonts w:ascii="Arial" w:eastAsia="Times New Roman" w:hAnsi="Arial" w:cs="Arial"/>
          <w:color w:val="000000"/>
          <w:sz w:val="20"/>
          <w:szCs w:val="20"/>
        </w:rPr>
      </w:pPr>
      <w:r w:rsidRPr="0093643A">
        <w:rPr>
          <w:rFonts w:ascii="Arial" w:eastAsia="Times New Roman" w:hAnsi="Arial" w:cs="Arial"/>
          <w:b/>
          <w:bCs/>
          <w:color w:val="000000"/>
          <w:sz w:val="20"/>
          <w:szCs w:val="20"/>
          <w:bdr w:val="none" w:sz="0" w:space="0" w:color="auto" w:frame="1"/>
        </w:rPr>
        <w:t>For research projects related to children's health:</w:t>
      </w:r>
      <w:r w:rsidRPr="0093643A">
        <w:rPr>
          <w:rFonts w:ascii="Arial" w:eastAsia="Times New Roman" w:hAnsi="Arial" w:cs="Arial"/>
          <w:color w:val="000000"/>
          <w:sz w:val="20"/>
          <w:szCs w:val="20"/>
        </w:rPr>
        <w:t> “This research has been funded by the generous support of the Stollery Children's Hospital Foundation through the Women and Children’s Health Research Institute.”</w:t>
      </w:r>
    </w:p>
    <w:p w14:paraId="350E938F" w14:textId="77777777" w:rsidR="00842019" w:rsidRPr="0093643A" w:rsidRDefault="00842019" w:rsidP="00842019">
      <w:pPr>
        <w:shd w:val="clear" w:color="auto" w:fill="FFFFFF"/>
        <w:textAlignment w:val="top"/>
        <w:rPr>
          <w:rFonts w:ascii="Arial" w:eastAsia="Times New Roman" w:hAnsi="Arial" w:cs="Arial"/>
          <w:color w:val="000000"/>
          <w:sz w:val="20"/>
          <w:szCs w:val="20"/>
        </w:rPr>
      </w:pPr>
    </w:p>
    <w:p w14:paraId="0B3FB636" w14:textId="7EECFF0A" w:rsidR="00842019" w:rsidRDefault="00842019" w:rsidP="00842019">
      <w:pPr>
        <w:shd w:val="clear" w:color="auto" w:fill="FFFFFF"/>
        <w:textAlignment w:val="top"/>
        <w:rPr>
          <w:rStyle w:val="apple-converted-space"/>
          <w:rFonts w:ascii="Arial" w:hAnsi="Arial" w:cs="Arial"/>
          <w:color w:val="000000"/>
          <w:sz w:val="20"/>
          <w:szCs w:val="20"/>
          <w:shd w:val="clear" w:color="auto" w:fill="FFFFFF"/>
        </w:rPr>
      </w:pPr>
      <w:r w:rsidRPr="00242E89">
        <w:rPr>
          <w:rFonts w:ascii="Arial" w:eastAsia="Times New Roman" w:hAnsi="Arial" w:cs="Arial"/>
          <w:b/>
          <w:color w:val="000000"/>
          <w:sz w:val="20"/>
          <w:szCs w:val="20"/>
        </w:rPr>
        <w:t xml:space="preserve">For those awardees that have used </w:t>
      </w:r>
      <w:proofErr w:type="spellStart"/>
      <w:r w:rsidR="004D391F" w:rsidRPr="00242E89">
        <w:rPr>
          <w:rFonts w:ascii="Arial" w:hAnsi="Arial" w:cs="Arial"/>
          <w:b/>
          <w:color w:val="000000"/>
          <w:sz w:val="20"/>
          <w:szCs w:val="20"/>
          <w:shd w:val="clear" w:color="auto" w:fill="FFFFFF"/>
        </w:rPr>
        <w:t>REDCap</w:t>
      </w:r>
      <w:proofErr w:type="spellEnd"/>
      <w:r w:rsidRPr="0093643A">
        <w:rPr>
          <w:rFonts w:ascii="Arial" w:eastAsia="Times New Roman" w:hAnsi="Arial" w:cs="Arial"/>
          <w:color w:val="000000"/>
          <w:sz w:val="20"/>
          <w:szCs w:val="20"/>
        </w:rPr>
        <w:t xml:space="preserve">, </w:t>
      </w:r>
      <w:r w:rsidR="00242E89">
        <w:rPr>
          <w:rFonts w:ascii="Arial" w:eastAsia="Times New Roman" w:hAnsi="Arial" w:cs="Arial"/>
          <w:color w:val="000000"/>
          <w:sz w:val="20"/>
          <w:szCs w:val="20"/>
        </w:rPr>
        <w:t>i</w:t>
      </w:r>
      <w:r w:rsidRPr="0093643A">
        <w:rPr>
          <w:rFonts w:ascii="Arial" w:hAnsi="Arial" w:cs="Arial"/>
          <w:color w:val="000000"/>
          <w:sz w:val="20"/>
          <w:szCs w:val="20"/>
          <w:shd w:val="clear" w:color="auto" w:fill="FFFFFF"/>
        </w:rPr>
        <w:t xml:space="preserve">t is a condition of WCHRI's licensing for </w:t>
      </w:r>
      <w:proofErr w:type="spellStart"/>
      <w:r w:rsidRPr="0093643A">
        <w:rPr>
          <w:rFonts w:ascii="Arial" w:hAnsi="Arial" w:cs="Arial"/>
          <w:color w:val="000000"/>
          <w:sz w:val="20"/>
          <w:szCs w:val="20"/>
          <w:shd w:val="clear" w:color="auto" w:fill="FFFFFF"/>
        </w:rPr>
        <w:t>REDCap</w:t>
      </w:r>
      <w:proofErr w:type="spellEnd"/>
      <w:r w:rsidRPr="0093643A">
        <w:rPr>
          <w:rFonts w:ascii="Arial" w:hAnsi="Arial" w:cs="Arial"/>
          <w:color w:val="000000"/>
          <w:sz w:val="20"/>
          <w:szCs w:val="20"/>
          <w:shd w:val="clear" w:color="auto" w:fill="FFFFFF"/>
        </w:rPr>
        <w:t xml:space="preserve"> that researchers reference </w:t>
      </w:r>
      <w:proofErr w:type="spellStart"/>
      <w:r w:rsidRPr="0093643A">
        <w:rPr>
          <w:rFonts w:ascii="Arial" w:hAnsi="Arial" w:cs="Arial"/>
          <w:color w:val="000000"/>
          <w:sz w:val="20"/>
          <w:szCs w:val="20"/>
          <w:shd w:val="clear" w:color="auto" w:fill="FFFFFF"/>
        </w:rPr>
        <w:t>REDCap</w:t>
      </w:r>
      <w:proofErr w:type="spellEnd"/>
      <w:r w:rsidRPr="0093643A">
        <w:rPr>
          <w:rFonts w:ascii="Arial" w:hAnsi="Arial" w:cs="Arial"/>
          <w:color w:val="000000"/>
          <w:sz w:val="20"/>
          <w:szCs w:val="20"/>
          <w:shd w:val="clear" w:color="auto" w:fill="FFFFFF"/>
        </w:rPr>
        <w:t xml:space="preserve"> in their publications.</w:t>
      </w:r>
      <w:r w:rsidRPr="0093643A">
        <w:rPr>
          <w:rStyle w:val="apple-converted-space"/>
          <w:rFonts w:ascii="Arial" w:hAnsi="Arial" w:cs="Arial"/>
          <w:color w:val="000000"/>
          <w:sz w:val="20"/>
          <w:szCs w:val="20"/>
          <w:shd w:val="clear" w:color="auto" w:fill="FFFFFF"/>
        </w:rPr>
        <w:t xml:space="preserve"> Please refer to </w:t>
      </w:r>
      <w:r w:rsidR="00A675C4">
        <w:rPr>
          <w:rStyle w:val="apple-converted-space"/>
          <w:rFonts w:ascii="Arial" w:hAnsi="Arial" w:cs="Arial"/>
          <w:color w:val="000000"/>
          <w:sz w:val="20"/>
          <w:szCs w:val="20"/>
          <w:shd w:val="clear" w:color="auto" w:fill="FFFFFF"/>
        </w:rPr>
        <w:t xml:space="preserve">the </w:t>
      </w:r>
      <w:hyperlink r:id="rId17" w:history="1">
        <w:r w:rsidR="00A675C4" w:rsidRPr="00A675C4">
          <w:rPr>
            <w:rStyle w:val="Hyperlink"/>
            <w:rFonts w:ascii="Arial" w:hAnsi="Arial" w:cs="Arial"/>
            <w:sz w:val="20"/>
            <w:szCs w:val="20"/>
            <w:shd w:val="clear" w:color="auto" w:fill="FFFFFF"/>
          </w:rPr>
          <w:t>WCHRI</w:t>
        </w:r>
        <w:r w:rsidRPr="00A675C4">
          <w:rPr>
            <w:rStyle w:val="Hyperlink"/>
            <w:rFonts w:ascii="Arial" w:hAnsi="Arial" w:cs="Arial"/>
            <w:sz w:val="20"/>
            <w:szCs w:val="20"/>
            <w:shd w:val="clear" w:color="auto" w:fill="FFFFFF"/>
          </w:rPr>
          <w:t xml:space="preserve"> website</w:t>
        </w:r>
      </w:hyperlink>
      <w:r w:rsidR="00A675C4">
        <w:rPr>
          <w:rStyle w:val="apple-converted-space"/>
          <w:rFonts w:ascii="Arial" w:hAnsi="Arial" w:cs="Arial"/>
          <w:color w:val="000000"/>
          <w:sz w:val="20"/>
          <w:szCs w:val="20"/>
          <w:shd w:val="clear" w:color="auto" w:fill="FFFFFF"/>
        </w:rPr>
        <w:t xml:space="preserve"> for correct and current wording</w:t>
      </w:r>
      <w:r w:rsidRPr="0093643A">
        <w:rPr>
          <w:rStyle w:val="apple-converted-space"/>
          <w:rFonts w:ascii="Arial" w:hAnsi="Arial" w:cs="Arial"/>
          <w:color w:val="000000"/>
          <w:sz w:val="20"/>
          <w:szCs w:val="20"/>
          <w:shd w:val="clear" w:color="auto" w:fill="FFFFFF"/>
        </w:rPr>
        <w:t>.</w:t>
      </w:r>
    </w:p>
    <w:p w14:paraId="5597B4B8" w14:textId="77777777" w:rsidR="00EE68A5" w:rsidRPr="0093643A" w:rsidRDefault="00EE68A5" w:rsidP="00842019">
      <w:pPr>
        <w:shd w:val="clear" w:color="auto" w:fill="FFFFFF"/>
        <w:textAlignment w:val="top"/>
        <w:rPr>
          <w:rFonts w:ascii="Arial" w:eastAsia="Times New Roman" w:hAnsi="Arial" w:cs="Arial"/>
          <w:color w:val="000000"/>
          <w:sz w:val="20"/>
          <w:szCs w:val="20"/>
        </w:rPr>
      </w:pPr>
    </w:p>
    <w:p w14:paraId="2ED0DEA7" w14:textId="052BE6B4"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r w:rsidRPr="0093643A">
        <w:rPr>
          <w:rFonts w:ascii="Arial" w:eastAsia="Times New Roman" w:hAnsi="Arial" w:cs="Arial"/>
          <w:sz w:val="20"/>
          <w:szCs w:val="20"/>
          <w:lang w:eastAsia="en-CA"/>
        </w:rPr>
        <w:t xml:space="preserve">Awardees are asked to inform WCHRI </w:t>
      </w:r>
      <w:r w:rsidR="004D391F">
        <w:rPr>
          <w:rFonts w:ascii="Arial" w:eastAsia="Times New Roman" w:hAnsi="Arial" w:cs="Arial"/>
          <w:sz w:val="20"/>
          <w:szCs w:val="20"/>
          <w:lang w:eastAsia="en-CA"/>
        </w:rPr>
        <w:t xml:space="preserve">and Department of Pediatrics communications </w:t>
      </w:r>
      <w:r w:rsidRPr="0093643A">
        <w:rPr>
          <w:rFonts w:ascii="Arial" w:eastAsia="Times New Roman" w:hAnsi="Arial" w:cs="Arial"/>
          <w:sz w:val="20"/>
          <w:szCs w:val="20"/>
          <w:lang w:eastAsia="en-CA"/>
        </w:rPr>
        <w:t xml:space="preserve">in </w:t>
      </w:r>
      <w:proofErr w:type="gramStart"/>
      <w:r w:rsidRPr="0093643A">
        <w:rPr>
          <w:rFonts w:ascii="Arial" w:eastAsia="Times New Roman" w:hAnsi="Arial" w:cs="Arial"/>
          <w:sz w:val="20"/>
          <w:szCs w:val="20"/>
          <w:lang w:eastAsia="en-CA"/>
        </w:rPr>
        <w:t>advance</w:t>
      </w:r>
      <w:proofErr w:type="gramEnd"/>
      <w:r w:rsidRPr="0093643A">
        <w:rPr>
          <w:rFonts w:ascii="Arial" w:eastAsia="Times New Roman" w:hAnsi="Arial" w:cs="Arial"/>
          <w:sz w:val="20"/>
          <w:szCs w:val="20"/>
          <w:lang w:eastAsia="en-CA"/>
        </w:rPr>
        <w:t xml:space="preserve"> if their research will be published in a major journal and/or receive media coverage. WCHRI reserves the right</w:t>
      </w:r>
      <w:r w:rsidRPr="0093643A">
        <w:rPr>
          <w:rFonts w:ascii="Arial" w:eastAsia="Times New Roman" w:hAnsi="Arial" w:cs="Arial"/>
          <w:color w:val="000000"/>
          <w:sz w:val="20"/>
          <w:szCs w:val="20"/>
          <w:lang w:eastAsia="en-CA"/>
        </w:rPr>
        <w:t xml:space="preserve"> to publish and/or disseminate information relevant to grants and awards. </w:t>
      </w:r>
    </w:p>
    <w:p w14:paraId="1DFA799F"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2284FDC1" w14:textId="14190982" w:rsidR="00842019" w:rsidRDefault="00842019" w:rsidP="0093643A">
      <w:pPr>
        <w:contextualSpacing/>
        <w:rPr>
          <w:rFonts w:ascii="Arial" w:eastAsia="Times New Roman" w:hAnsi="Arial" w:cs="Arial"/>
          <w:color w:val="000000"/>
          <w:sz w:val="20"/>
          <w:szCs w:val="20"/>
          <w:lang w:eastAsia="en-CA"/>
        </w:rPr>
      </w:pPr>
      <w:r w:rsidRPr="0093643A">
        <w:rPr>
          <w:rFonts w:ascii="Arial" w:eastAsia="Times New Roman" w:hAnsi="Arial" w:cs="Arial"/>
          <w:color w:val="000000"/>
          <w:sz w:val="20"/>
          <w:szCs w:val="20"/>
          <w:lang w:eastAsia="en-CA"/>
        </w:rPr>
        <w:t xml:space="preserve">Downloadable logos </w:t>
      </w:r>
      <w:proofErr w:type="gramStart"/>
      <w:r w:rsidRPr="0093643A">
        <w:rPr>
          <w:rFonts w:ascii="Arial" w:eastAsia="Times New Roman" w:hAnsi="Arial" w:cs="Arial"/>
          <w:color w:val="000000"/>
          <w:sz w:val="20"/>
          <w:szCs w:val="20"/>
          <w:lang w:eastAsia="en-CA"/>
        </w:rPr>
        <w:t>may be found</w:t>
      </w:r>
      <w:proofErr w:type="gramEnd"/>
      <w:r w:rsidRPr="0093643A">
        <w:rPr>
          <w:rFonts w:ascii="Arial" w:eastAsia="Times New Roman" w:hAnsi="Arial" w:cs="Arial"/>
          <w:color w:val="000000"/>
          <w:sz w:val="20"/>
          <w:szCs w:val="20"/>
          <w:lang w:eastAsia="en-CA"/>
        </w:rPr>
        <w:t xml:space="preserve"> on </w:t>
      </w:r>
      <w:r w:rsidR="00A675C4">
        <w:rPr>
          <w:rFonts w:ascii="Arial" w:eastAsia="Times New Roman" w:hAnsi="Arial" w:cs="Arial"/>
          <w:color w:val="000000"/>
          <w:sz w:val="20"/>
          <w:szCs w:val="20"/>
          <w:lang w:eastAsia="en-CA"/>
        </w:rPr>
        <w:t xml:space="preserve">the </w:t>
      </w:r>
      <w:hyperlink r:id="rId18" w:history="1">
        <w:r w:rsidR="00A675C4" w:rsidRPr="00A675C4">
          <w:rPr>
            <w:rStyle w:val="Hyperlink"/>
            <w:rFonts w:ascii="Arial" w:eastAsia="Times New Roman" w:hAnsi="Arial" w:cs="Arial"/>
            <w:sz w:val="20"/>
            <w:szCs w:val="20"/>
            <w:lang w:eastAsia="en-CA"/>
          </w:rPr>
          <w:t>WCHRI</w:t>
        </w:r>
        <w:r w:rsidRPr="00A675C4">
          <w:rPr>
            <w:rStyle w:val="Hyperlink"/>
            <w:rFonts w:ascii="Arial" w:eastAsia="Times New Roman" w:hAnsi="Arial" w:cs="Arial"/>
            <w:sz w:val="20"/>
            <w:szCs w:val="20"/>
            <w:lang w:eastAsia="en-CA"/>
          </w:rPr>
          <w:t xml:space="preserve"> website</w:t>
        </w:r>
      </w:hyperlink>
      <w:r w:rsidRPr="0093643A">
        <w:rPr>
          <w:rFonts w:ascii="Arial" w:eastAsia="Times New Roman" w:hAnsi="Arial" w:cs="Arial"/>
          <w:color w:val="000000"/>
          <w:sz w:val="20"/>
          <w:szCs w:val="20"/>
          <w:lang w:eastAsia="en-CA"/>
        </w:rPr>
        <w:t>.</w:t>
      </w:r>
    </w:p>
    <w:p w14:paraId="37FCDD0C" w14:textId="77777777" w:rsidR="00EE68A5" w:rsidRPr="0093643A" w:rsidRDefault="00EE68A5" w:rsidP="0093643A">
      <w:pPr>
        <w:contextualSpacing/>
        <w:rPr>
          <w:rFonts w:ascii="Arial" w:eastAsia="Times New Roman" w:hAnsi="Arial" w:cs="Arial"/>
          <w:color w:val="000000"/>
          <w:sz w:val="20"/>
          <w:szCs w:val="20"/>
          <w:lang w:eastAsia="en-CA"/>
        </w:rPr>
      </w:pPr>
    </w:p>
    <w:p w14:paraId="63078943" w14:textId="77777777" w:rsidR="00842019" w:rsidRPr="0093643A" w:rsidRDefault="00842019" w:rsidP="00C97575">
      <w:pPr>
        <w:pStyle w:val="ListParagraph"/>
        <w:numPr>
          <w:ilvl w:val="0"/>
          <w:numId w:val="2"/>
        </w:numPr>
        <w:spacing w:after="0" w:line="240" w:lineRule="auto"/>
        <w:ind w:hanging="450"/>
        <w:rPr>
          <w:rFonts w:ascii="Arial" w:hAnsi="Arial" w:cs="Arial"/>
          <w:b/>
          <w:sz w:val="20"/>
          <w:szCs w:val="20"/>
          <w:u w:val="single"/>
        </w:rPr>
      </w:pPr>
      <w:bookmarkStart w:id="10" w:name="Heading12"/>
      <w:r w:rsidRPr="0093643A">
        <w:rPr>
          <w:rFonts w:ascii="Arial" w:hAnsi="Arial" w:cs="Arial"/>
          <w:b/>
          <w:sz w:val="20"/>
          <w:szCs w:val="20"/>
          <w:u w:val="single"/>
        </w:rPr>
        <w:t>Award Termination</w:t>
      </w:r>
    </w:p>
    <w:bookmarkEnd w:id="10"/>
    <w:p w14:paraId="3329B95D" w14:textId="77777777" w:rsidR="00842019" w:rsidRPr="0093643A" w:rsidRDefault="00842019" w:rsidP="00842019">
      <w:pPr>
        <w:pStyle w:val="ListParagraph"/>
        <w:spacing w:after="0" w:line="240" w:lineRule="auto"/>
        <w:ind w:left="0"/>
        <w:rPr>
          <w:rFonts w:ascii="Arial" w:eastAsia="Times New Roman" w:hAnsi="Arial" w:cs="Arial"/>
          <w:color w:val="000000"/>
          <w:sz w:val="20"/>
          <w:szCs w:val="20"/>
          <w:lang w:eastAsia="en-CA"/>
        </w:rPr>
      </w:pPr>
    </w:p>
    <w:p w14:paraId="4377254C" w14:textId="49B5380E" w:rsidR="00842019" w:rsidRPr="0093643A" w:rsidRDefault="004D391F" w:rsidP="00842019">
      <w:pPr>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Department of Pediatrics</w:t>
      </w:r>
      <w:r w:rsidR="00842019" w:rsidRPr="0093643A">
        <w:rPr>
          <w:rFonts w:ascii="Arial" w:eastAsia="Times New Roman" w:hAnsi="Arial" w:cs="Arial"/>
          <w:color w:val="000000"/>
          <w:sz w:val="20"/>
          <w:szCs w:val="20"/>
          <w:lang w:eastAsia="en-CA"/>
        </w:rPr>
        <w:t xml:space="preserve"> reserves the right to terminate any award if the conditions of the award </w:t>
      </w:r>
      <w:proofErr w:type="gramStart"/>
      <w:r w:rsidR="00842019" w:rsidRPr="0093643A">
        <w:rPr>
          <w:rFonts w:ascii="Arial" w:eastAsia="Times New Roman" w:hAnsi="Arial" w:cs="Arial"/>
          <w:color w:val="000000"/>
          <w:sz w:val="20"/>
          <w:szCs w:val="20"/>
          <w:lang w:eastAsia="en-CA"/>
        </w:rPr>
        <w:t>are not met</w:t>
      </w:r>
      <w:proofErr w:type="gramEnd"/>
      <w:r w:rsidR="00842019" w:rsidRPr="0093643A">
        <w:rPr>
          <w:rFonts w:ascii="Arial" w:eastAsia="Times New Roman" w:hAnsi="Arial" w:cs="Arial"/>
          <w:color w:val="000000"/>
          <w:sz w:val="20"/>
          <w:szCs w:val="20"/>
          <w:lang w:eastAsia="en-CA"/>
        </w:rPr>
        <w:t xml:space="preserve">, or if there is evidence of unsatisfactory progress. The applicant and/or preceptor must immediately notify </w:t>
      </w:r>
      <w:r w:rsidR="000B79E4">
        <w:rPr>
          <w:rFonts w:ascii="Arial" w:eastAsia="Times New Roman" w:hAnsi="Arial" w:cs="Arial"/>
          <w:color w:val="000000"/>
          <w:sz w:val="20"/>
          <w:szCs w:val="20"/>
          <w:lang w:eastAsia="en-CA"/>
        </w:rPr>
        <w:t>the Pediatric Research office</w:t>
      </w:r>
      <w:r w:rsidRPr="0093643A">
        <w:rPr>
          <w:rFonts w:ascii="Arial" w:eastAsia="Times New Roman" w:hAnsi="Arial" w:cs="Arial"/>
          <w:color w:val="000000"/>
          <w:sz w:val="20"/>
          <w:szCs w:val="20"/>
          <w:lang w:eastAsia="en-CA"/>
        </w:rPr>
        <w:t xml:space="preserve"> </w:t>
      </w:r>
      <w:r w:rsidR="00842019" w:rsidRPr="0093643A">
        <w:rPr>
          <w:rFonts w:ascii="Arial" w:eastAsia="Times New Roman" w:hAnsi="Arial" w:cs="Arial"/>
          <w:color w:val="000000"/>
          <w:sz w:val="20"/>
          <w:szCs w:val="20"/>
          <w:lang w:eastAsia="en-CA"/>
        </w:rPr>
        <w:t>of any changes that may affect continued eligibility to hold the award. This includes, but is not limited to, changes in employment</w:t>
      </w:r>
      <w:r w:rsidR="000B79E4">
        <w:rPr>
          <w:rFonts w:ascii="Arial" w:eastAsia="Times New Roman" w:hAnsi="Arial" w:cs="Arial"/>
          <w:color w:val="000000"/>
          <w:sz w:val="20"/>
          <w:szCs w:val="20"/>
          <w:lang w:eastAsia="en-CA"/>
        </w:rPr>
        <w:t>/program</w:t>
      </w:r>
      <w:r w:rsidR="00842019" w:rsidRPr="0093643A">
        <w:rPr>
          <w:rFonts w:ascii="Arial" w:eastAsia="Times New Roman" w:hAnsi="Arial" w:cs="Arial"/>
          <w:color w:val="000000"/>
          <w:sz w:val="20"/>
          <w:szCs w:val="20"/>
          <w:lang w:eastAsia="en-CA"/>
        </w:rPr>
        <w:t xml:space="preserve"> status and leaves of absence. </w:t>
      </w:r>
    </w:p>
    <w:p w14:paraId="4CDEA6F5" w14:textId="77777777" w:rsidR="00842019" w:rsidRPr="0093643A" w:rsidRDefault="00842019" w:rsidP="00842019">
      <w:pPr>
        <w:rPr>
          <w:rFonts w:ascii="Arial" w:hAnsi="Arial" w:cs="Arial"/>
          <w:b/>
          <w:sz w:val="20"/>
          <w:szCs w:val="20"/>
        </w:rPr>
      </w:pPr>
    </w:p>
    <w:p w14:paraId="14B7D062" w14:textId="77777777" w:rsidR="00842019" w:rsidRPr="0093643A" w:rsidRDefault="00842019" w:rsidP="001867C3">
      <w:pPr>
        <w:pStyle w:val="ListParagraph"/>
        <w:numPr>
          <w:ilvl w:val="0"/>
          <w:numId w:val="2"/>
        </w:numPr>
        <w:spacing w:after="0" w:line="240" w:lineRule="auto"/>
        <w:ind w:hanging="450"/>
        <w:rPr>
          <w:rFonts w:ascii="Arial" w:hAnsi="Arial" w:cs="Arial"/>
          <w:b/>
          <w:sz w:val="20"/>
          <w:szCs w:val="20"/>
          <w:u w:val="single"/>
        </w:rPr>
      </w:pPr>
      <w:bookmarkStart w:id="11" w:name="Heading13"/>
      <w:r w:rsidRPr="0093643A">
        <w:rPr>
          <w:rFonts w:ascii="Arial" w:hAnsi="Arial" w:cs="Arial"/>
          <w:b/>
          <w:sz w:val="20"/>
          <w:szCs w:val="20"/>
          <w:u w:val="single"/>
        </w:rPr>
        <w:t>Contact Information</w:t>
      </w:r>
      <w:bookmarkEnd w:id="11"/>
    </w:p>
    <w:p w14:paraId="6AC20F19" w14:textId="77777777" w:rsidR="00842019" w:rsidRPr="0093643A" w:rsidRDefault="00842019" w:rsidP="00842019">
      <w:pPr>
        <w:tabs>
          <w:tab w:val="center" w:pos="5400"/>
        </w:tabs>
        <w:suppressAutoHyphens/>
        <w:rPr>
          <w:rFonts w:ascii="Arial" w:hAnsi="Arial" w:cs="Arial"/>
          <w:spacing w:val="-2"/>
          <w:sz w:val="20"/>
          <w:szCs w:val="20"/>
          <w:lang w:val="en-GB"/>
        </w:rPr>
      </w:pPr>
    </w:p>
    <w:p w14:paraId="4CF37208" w14:textId="766CDF08" w:rsidR="00842019" w:rsidRPr="0093643A" w:rsidRDefault="00842019" w:rsidP="004D391F">
      <w:pPr>
        <w:tabs>
          <w:tab w:val="center" w:pos="5400"/>
        </w:tabs>
        <w:suppressAutoHyphens/>
        <w:rPr>
          <w:rFonts w:ascii="Arial" w:hAnsi="Arial" w:cs="Arial"/>
          <w:b/>
          <w:sz w:val="20"/>
          <w:szCs w:val="20"/>
        </w:rPr>
      </w:pPr>
      <w:r w:rsidRPr="0093643A">
        <w:rPr>
          <w:rFonts w:ascii="Arial" w:hAnsi="Arial" w:cs="Arial"/>
          <w:spacing w:val="-2"/>
          <w:sz w:val="20"/>
          <w:szCs w:val="20"/>
          <w:lang w:val="en-GB"/>
        </w:rPr>
        <w:t xml:space="preserve">If you have any questions regarding the Resident/Clinical Fellow Trainee Research Grant Program or application process, please contact </w:t>
      </w:r>
      <w:proofErr w:type="spellStart"/>
      <w:r w:rsidR="00DA7EEE">
        <w:rPr>
          <w:rFonts w:ascii="Arial" w:hAnsi="Arial" w:cs="Arial"/>
          <w:spacing w:val="-2"/>
          <w:sz w:val="20"/>
          <w:szCs w:val="20"/>
          <w:lang w:val="en-GB"/>
        </w:rPr>
        <w:t>Dr.</w:t>
      </w:r>
      <w:proofErr w:type="spellEnd"/>
      <w:r w:rsidR="00DA7EEE">
        <w:rPr>
          <w:rFonts w:ascii="Arial" w:hAnsi="Arial" w:cs="Arial"/>
          <w:spacing w:val="-2"/>
          <w:sz w:val="20"/>
          <w:szCs w:val="20"/>
          <w:lang w:val="en-GB"/>
        </w:rPr>
        <w:t xml:space="preserve"> Joan Robinson (General </w:t>
      </w:r>
      <w:proofErr w:type="spellStart"/>
      <w:r w:rsidR="004D391F">
        <w:rPr>
          <w:rFonts w:ascii="Arial" w:hAnsi="Arial" w:cs="Arial"/>
          <w:spacing w:val="-2"/>
          <w:sz w:val="20"/>
          <w:szCs w:val="20"/>
          <w:lang w:val="en-GB"/>
        </w:rPr>
        <w:t>Pediatric</w:t>
      </w:r>
      <w:r w:rsidR="00DA7EEE">
        <w:rPr>
          <w:rFonts w:ascii="Arial" w:hAnsi="Arial" w:cs="Arial"/>
          <w:spacing w:val="-2"/>
          <w:sz w:val="20"/>
          <w:szCs w:val="20"/>
          <w:lang w:val="en-GB"/>
        </w:rPr>
        <w:t>s</w:t>
      </w:r>
      <w:proofErr w:type="spellEnd"/>
      <w:r w:rsidR="00DA7EEE">
        <w:rPr>
          <w:rFonts w:ascii="Arial" w:hAnsi="Arial" w:cs="Arial"/>
          <w:spacing w:val="-2"/>
          <w:sz w:val="20"/>
          <w:szCs w:val="20"/>
          <w:lang w:val="en-GB"/>
        </w:rPr>
        <w:t xml:space="preserve"> Residents) and/or </w:t>
      </w:r>
      <w:proofErr w:type="spellStart"/>
      <w:r w:rsidR="00DA7EEE">
        <w:rPr>
          <w:rFonts w:ascii="Arial" w:hAnsi="Arial" w:cs="Arial"/>
          <w:spacing w:val="-2"/>
          <w:sz w:val="20"/>
          <w:szCs w:val="20"/>
          <w:lang w:val="en-GB"/>
        </w:rPr>
        <w:t>Dr.</w:t>
      </w:r>
      <w:proofErr w:type="spellEnd"/>
      <w:r w:rsidR="00DA7EEE">
        <w:rPr>
          <w:rFonts w:ascii="Arial" w:hAnsi="Arial" w:cs="Arial"/>
          <w:spacing w:val="-2"/>
          <w:sz w:val="20"/>
          <w:szCs w:val="20"/>
          <w:lang w:val="en-GB"/>
        </w:rPr>
        <w:t xml:space="preserve"> Gary </w:t>
      </w:r>
      <w:proofErr w:type="spellStart"/>
      <w:r w:rsidR="00DA7EEE">
        <w:rPr>
          <w:rFonts w:ascii="Arial" w:hAnsi="Arial" w:cs="Arial"/>
          <w:spacing w:val="-2"/>
          <w:sz w:val="20"/>
          <w:szCs w:val="20"/>
          <w:lang w:val="en-GB"/>
        </w:rPr>
        <w:t>Lopaschuk</w:t>
      </w:r>
      <w:proofErr w:type="spellEnd"/>
      <w:r w:rsidR="000B79E4">
        <w:rPr>
          <w:rFonts w:ascii="Arial" w:hAnsi="Arial" w:cs="Arial"/>
          <w:spacing w:val="-2"/>
          <w:sz w:val="20"/>
          <w:szCs w:val="20"/>
          <w:lang w:val="en-GB"/>
        </w:rPr>
        <w:t>, Associate Chair Research</w:t>
      </w:r>
      <w:r w:rsidR="00DA7EEE">
        <w:rPr>
          <w:rFonts w:ascii="Arial" w:hAnsi="Arial" w:cs="Arial"/>
          <w:spacing w:val="-2"/>
          <w:sz w:val="20"/>
          <w:szCs w:val="20"/>
          <w:lang w:val="en-GB"/>
        </w:rPr>
        <w:t xml:space="preserve"> (all other applicants).</w:t>
      </w:r>
      <w:r w:rsidR="004D391F">
        <w:rPr>
          <w:rFonts w:ascii="Arial" w:hAnsi="Arial" w:cs="Arial"/>
          <w:spacing w:val="-2"/>
          <w:sz w:val="20"/>
          <w:szCs w:val="20"/>
          <w:lang w:val="en-GB"/>
        </w:rPr>
        <w:t xml:space="preserve"> </w:t>
      </w:r>
    </w:p>
    <w:p w14:paraId="326A6D88" w14:textId="77777777" w:rsidR="00842019" w:rsidRPr="0093643A" w:rsidRDefault="00842019" w:rsidP="00842019">
      <w:pPr>
        <w:ind w:left="360"/>
        <w:rPr>
          <w:rFonts w:ascii="Arial" w:hAnsi="Arial" w:cs="Arial"/>
          <w:b/>
          <w:sz w:val="20"/>
          <w:szCs w:val="20"/>
        </w:rPr>
      </w:pPr>
    </w:p>
    <w:p w14:paraId="37F8BEF7" w14:textId="77777777" w:rsidR="00842019" w:rsidRPr="003C6CF5" w:rsidRDefault="00842019" w:rsidP="00842019">
      <w:pPr>
        <w:ind w:left="360"/>
      </w:pPr>
    </w:p>
    <w:p w14:paraId="4E618EC3" w14:textId="77777777" w:rsidR="00216A5A" w:rsidRDefault="00216A5A" w:rsidP="00D663F7">
      <w:pPr>
        <w:pStyle w:val="WCHRIBodyCopy"/>
      </w:pPr>
    </w:p>
    <w:p w14:paraId="3B6D02AB" w14:textId="77777777" w:rsidR="00216A5A" w:rsidRDefault="00216A5A" w:rsidP="00D663F7">
      <w:pPr>
        <w:pStyle w:val="WCHRIBodyCopy"/>
      </w:pPr>
    </w:p>
    <w:p w14:paraId="600C20DA" w14:textId="77777777" w:rsidR="00216A5A" w:rsidRDefault="00216A5A" w:rsidP="00D663F7">
      <w:pPr>
        <w:pStyle w:val="WCHRIBodyCopy"/>
      </w:pPr>
    </w:p>
    <w:p w14:paraId="4C553704" w14:textId="77777777" w:rsidR="00216A5A" w:rsidRDefault="00216A5A" w:rsidP="00D663F7">
      <w:pPr>
        <w:pStyle w:val="WCHRIBodyCopy"/>
      </w:pPr>
    </w:p>
    <w:p w14:paraId="7C2C7CE6" w14:textId="77777777" w:rsidR="00216A5A" w:rsidRDefault="00216A5A" w:rsidP="00D663F7">
      <w:pPr>
        <w:pStyle w:val="WCHRIBodyCopy"/>
      </w:pPr>
    </w:p>
    <w:p w14:paraId="3400C1DD" w14:textId="77777777" w:rsidR="00216A5A" w:rsidRDefault="00216A5A" w:rsidP="00D663F7">
      <w:pPr>
        <w:pStyle w:val="WCHRIBodyCopy"/>
      </w:pPr>
    </w:p>
    <w:p w14:paraId="1C1A0C4E" w14:textId="77777777" w:rsidR="00216A5A" w:rsidRDefault="00216A5A" w:rsidP="00D663F7">
      <w:pPr>
        <w:pStyle w:val="WCHRIBodyCopy"/>
      </w:pPr>
    </w:p>
    <w:p w14:paraId="2E56C58C" w14:textId="77777777" w:rsidR="00216A5A" w:rsidRDefault="00216A5A" w:rsidP="00D663F7">
      <w:pPr>
        <w:pStyle w:val="WCHRIBodyCopy"/>
      </w:pPr>
    </w:p>
    <w:sectPr w:rsidR="00216A5A" w:rsidSect="002D67B8">
      <w:headerReference w:type="even" r:id="rId19"/>
      <w:headerReference w:type="default" r:id="rId20"/>
      <w:footerReference w:type="even" r:id="rId21"/>
      <w:footerReference w:type="default" r:id="rId22"/>
      <w:headerReference w:type="first" r:id="rId23"/>
      <w:footerReference w:type="first" r:id="rId24"/>
      <w:pgSz w:w="12240" w:h="15840"/>
      <w:pgMar w:top="1526" w:right="1440" w:bottom="1526" w:left="1440" w:header="720" w:footer="72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8961DA" w15:done="0"/>
  <w15:commentEx w15:paraId="1E96E0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91006" w14:textId="77777777" w:rsidR="001A291D" w:rsidRDefault="001A291D" w:rsidP="00C11222">
      <w:r>
        <w:separator/>
      </w:r>
    </w:p>
  </w:endnote>
  <w:endnote w:type="continuationSeparator" w:id="0">
    <w:p w14:paraId="476A1767" w14:textId="77777777" w:rsidR="001A291D" w:rsidRDefault="001A291D" w:rsidP="00C1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ACD62" w14:textId="77777777" w:rsidR="004E3012" w:rsidRDefault="004E3012" w:rsidP="00D815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6244F" w14:textId="77777777" w:rsidR="004E3012" w:rsidRDefault="004E3012" w:rsidP="00584F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EBB0B" w14:textId="3D760AF8" w:rsidR="004E3012" w:rsidRPr="00584F61" w:rsidRDefault="004E3012" w:rsidP="00584F61">
    <w:pPr>
      <w:pStyle w:val="Footer"/>
      <w:framePr w:h="809" w:hRule="exact" w:wrap="around" w:vAnchor="text" w:hAnchor="page" w:x="9483" w:y="174"/>
      <w:ind w:right="-1107" w:firstLine="993"/>
      <w:rPr>
        <w:rStyle w:val="PageNumber"/>
        <w:rFonts w:ascii="Arial" w:hAnsi="Arial" w:cs="Arial"/>
        <w:b/>
        <w:color w:val="11275D"/>
        <w:sz w:val="20"/>
        <w:szCs w:val="20"/>
      </w:rPr>
    </w:pPr>
    <w:r>
      <w:rPr>
        <w:rStyle w:val="PageNumber"/>
        <w:rFonts w:ascii="Arial" w:hAnsi="Arial" w:cs="Arial"/>
        <w:color w:val="11275D"/>
        <w:sz w:val="20"/>
        <w:szCs w:val="20"/>
      </w:rPr>
      <w:t xml:space="preserve">   </w:t>
    </w:r>
    <w:r w:rsidRPr="00DB1455">
      <w:rPr>
        <w:rStyle w:val="PageNumber"/>
        <w:rFonts w:ascii="Arial" w:hAnsi="Arial" w:cs="Arial"/>
        <w:color w:val="11275D"/>
        <w:sz w:val="20"/>
        <w:szCs w:val="20"/>
      </w:rPr>
      <w:fldChar w:fldCharType="begin"/>
    </w:r>
    <w:r w:rsidRPr="00DB1455">
      <w:rPr>
        <w:rStyle w:val="PageNumber"/>
        <w:rFonts w:ascii="Arial" w:hAnsi="Arial" w:cs="Arial"/>
        <w:color w:val="11275D"/>
        <w:sz w:val="20"/>
        <w:szCs w:val="20"/>
      </w:rPr>
      <w:instrText xml:space="preserve">PAGE  </w:instrText>
    </w:r>
    <w:r w:rsidRPr="00DB1455">
      <w:rPr>
        <w:rStyle w:val="PageNumber"/>
        <w:rFonts w:ascii="Arial" w:hAnsi="Arial" w:cs="Arial"/>
        <w:color w:val="11275D"/>
        <w:sz w:val="20"/>
        <w:szCs w:val="20"/>
      </w:rPr>
      <w:fldChar w:fldCharType="separate"/>
    </w:r>
    <w:r w:rsidR="00A6120C">
      <w:rPr>
        <w:rStyle w:val="PageNumber"/>
        <w:rFonts w:ascii="Arial" w:hAnsi="Arial" w:cs="Arial"/>
        <w:noProof/>
        <w:color w:val="11275D"/>
        <w:sz w:val="20"/>
        <w:szCs w:val="20"/>
      </w:rPr>
      <w:t>6</w:t>
    </w:r>
    <w:r w:rsidRPr="00DB1455">
      <w:rPr>
        <w:rStyle w:val="PageNumber"/>
        <w:rFonts w:ascii="Arial" w:hAnsi="Arial" w:cs="Arial"/>
        <w:color w:val="11275D"/>
        <w:sz w:val="20"/>
        <w:szCs w:val="20"/>
      </w:rPr>
      <w:fldChar w:fldCharType="end"/>
    </w:r>
  </w:p>
  <w:p w14:paraId="172A955A" w14:textId="59C98EBA" w:rsidR="004E3012" w:rsidRDefault="004E3012" w:rsidP="00584F6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95893" w14:textId="44D5337E" w:rsidR="00703974" w:rsidRDefault="002D67B8">
    <w:pPr>
      <w:pStyle w:val="Footer"/>
    </w:pPr>
    <w:r>
      <w:rPr>
        <w:noProof/>
      </w:rPr>
      <w:drawing>
        <wp:inline distT="0" distB="0" distL="0" distR="0" wp14:anchorId="422551F9" wp14:editId="2CC69832">
          <wp:extent cx="5486400" cy="5577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artners_rgb.jpg"/>
                  <pic:cNvPicPr/>
                </pic:nvPicPr>
                <pic:blipFill>
                  <a:blip r:embed="rId1">
                    <a:extLst>
                      <a:ext uri="{28A0092B-C50C-407E-A947-70E740481C1C}">
                        <a14:useLocalDpi xmlns:a14="http://schemas.microsoft.com/office/drawing/2010/main" val="0"/>
                      </a:ext>
                    </a:extLst>
                  </a:blip>
                  <a:stretch>
                    <a:fillRect/>
                  </a:stretch>
                </pic:blipFill>
                <pic:spPr>
                  <a:xfrm>
                    <a:off x="0" y="0"/>
                    <a:ext cx="5486400" cy="55778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FD34E" w14:textId="77777777" w:rsidR="001A291D" w:rsidRDefault="001A291D" w:rsidP="00C11222">
      <w:r>
        <w:separator/>
      </w:r>
    </w:p>
  </w:footnote>
  <w:footnote w:type="continuationSeparator" w:id="0">
    <w:p w14:paraId="1240C594" w14:textId="77777777" w:rsidR="001A291D" w:rsidRDefault="001A291D" w:rsidP="00C1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9C77" w14:textId="47FAE81B" w:rsidR="004E3012" w:rsidRDefault="00582706">
    <w:pPr>
      <w:pStyle w:val="Header"/>
    </w:pPr>
    <w:r>
      <w:rPr>
        <w:noProof/>
      </w:rPr>
      <w:drawing>
        <wp:anchor distT="0" distB="0" distL="114300" distR="114300" simplePos="0" relativeHeight="251657216" behindDoc="1" locked="0" layoutInCell="1" allowOverlap="1" wp14:anchorId="0870E668" wp14:editId="47BA0FBF">
          <wp:simplePos x="0" y="0"/>
          <wp:positionH relativeFrom="margin">
            <wp:align>center</wp:align>
          </wp:positionH>
          <wp:positionV relativeFrom="margin">
            <wp:align>center</wp:align>
          </wp:positionV>
          <wp:extent cx="4566285" cy="5909310"/>
          <wp:effectExtent l="0" t="0" r="5715" b="0"/>
          <wp:wrapNone/>
          <wp:docPr id="5" name="Picture 5" descr="letterhead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p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6285" cy="5909310"/>
                  </a:xfrm>
                  <a:prstGeom prst="rect">
                    <a:avLst/>
                  </a:prstGeom>
                  <a:noFill/>
                </pic:spPr>
              </pic:pic>
            </a:graphicData>
          </a:graphic>
          <wp14:sizeRelH relativeFrom="page">
            <wp14:pctWidth>0</wp14:pctWidth>
          </wp14:sizeRelH>
          <wp14:sizeRelV relativeFrom="page">
            <wp14:pctHeight>0</wp14:pctHeight>
          </wp14:sizeRelV>
        </wp:anchor>
      </w:drawing>
    </w:r>
    <w:r w:rsidR="00A6120C">
      <w:rPr>
        <w:noProof/>
      </w:rPr>
      <w:pict w14:anchorId="6E43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59.55pt;height:465.3pt;z-index:-251658240;mso-wrap-edited:f;mso-position-horizontal:center;mso-position-horizontal-relative:margin;mso-position-vertical:center;mso-position-vertical-relative:margin" wrapcoords="-45 0 -45 21530 21600 21530 21600 0 -45 0">
          <v:imagedata r:id="rId2" o:title="2015_WCHRI_Template_letterhead_feb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F4265" w14:textId="7BA6F4A5" w:rsidR="004E3012" w:rsidRDefault="008F1A92">
    <w:pPr>
      <w:pStyle w:val="Header"/>
    </w:pPr>
    <w:r>
      <w:rPr>
        <w:noProof/>
      </w:rPr>
      <w:drawing>
        <wp:inline distT="0" distB="0" distL="0" distR="0" wp14:anchorId="4F046171" wp14:editId="047BDBFD">
          <wp:extent cx="4389120" cy="627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RI_UA-Dept_of_PED_CombinedLogos_cmyk.jpg"/>
                  <pic:cNvPicPr/>
                </pic:nvPicPr>
                <pic:blipFill>
                  <a:blip r:embed="rId1">
                    <a:extLst>
                      <a:ext uri="{28A0092B-C50C-407E-A947-70E740481C1C}">
                        <a14:useLocalDpi xmlns:a14="http://schemas.microsoft.com/office/drawing/2010/main" val="0"/>
                      </a:ext>
                    </a:extLst>
                  </a:blip>
                  <a:stretch>
                    <a:fillRect/>
                  </a:stretch>
                </pic:blipFill>
                <pic:spPr>
                  <a:xfrm>
                    <a:off x="0" y="0"/>
                    <a:ext cx="4389120" cy="62788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0C92" w14:textId="6F6AD6A5" w:rsidR="004E3012" w:rsidRDefault="008F1A92">
    <w:pPr>
      <w:pStyle w:val="Header"/>
    </w:pPr>
    <w:r>
      <w:rPr>
        <w:noProof/>
      </w:rPr>
      <w:drawing>
        <wp:inline distT="0" distB="0" distL="0" distR="0" wp14:anchorId="70B97093" wp14:editId="20002BC9">
          <wp:extent cx="4389120" cy="6278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RI_UA-Dept_of_PED_CombinedLogos_cmyk.jpg"/>
                  <pic:cNvPicPr/>
                </pic:nvPicPr>
                <pic:blipFill>
                  <a:blip r:embed="rId1">
                    <a:extLst>
                      <a:ext uri="{28A0092B-C50C-407E-A947-70E740481C1C}">
                        <a14:useLocalDpi xmlns:a14="http://schemas.microsoft.com/office/drawing/2010/main" val="0"/>
                      </a:ext>
                    </a:extLst>
                  </a:blip>
                  <a:stretch>
                    <a:fillRect/>
                  </a:stretch>
                </pic:blipFill>
                <pic:spPr>
                  <a:xfrm>
                    <a:off x="0" y="0"/>
                    <a:ext cx="4389120" cy="6278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E18"/>
    <w:multiLevelType w:val="multilevel"/>
    <w:tmpl w:val="C8CCB6A8"/>
    <w:lvl w:ilvl="0">
      <w:start w:val="1"/>
      <w:numFmt w:val="decimal"/>
      <w:lvlText w:val="%1.0"/>
      <w:lvlJc w:val="left"/>
      <w:pPr>
        <w:ind w:left="450" w:hanging="360"/>
      </w:pPr>
      <w:rPr>
        <w:rFonts w:hint="default"/>
        <w:b/>
        <w:i w:val="0"/>
        <w:color w:val="auto"/>
        <w:u w:val="none"/>
      </w:rPr>
    </w:lvl>
    <w:lvl w:ilvl="1">
      <w:start w:val="1"/>
      <w:numFmt w:val="decimal"/>
      <w:lvlText w:val="%1.%2"/>
      <w:lvlJc w:val="left"/>
      <w:pPr>
        <w:ind w:left="990" w:hanging="360"/>
      </w:pPr>
      <w:rPr>
        <w:rFonts w:hint="default"/>
        <w:color w:val="auto"/>
        <w:u w:val="none"/>
      </w:rPr>
    </w:lvl>
    <w:lvl w:ilvl="2">
      <w:start w:val="1"/>
      <w:numFmt w:val="decimal"/>
      <w:lvlText w:val="%1.%2.%3"/>
      <w:lvlJc w:val="left"/>
      <w:pPr>
        <w:ind w:left="2160" w:hanging="720"/>
      </w:pPr>
      <w:rPr>
        <w:rFonts w:hint="default"/>
        <w:color w:val="auto"/>
        <w:u w:val="none"/>
      </w:rPr>
    </w:lvl>
    <w:lvl w:ilvl="3">
      <w:start w:val="1"/>
      <w:numFmt w:val="decimal"/>
      <w:lvlText w:val="%1.%2.%3.%4"/>
      <w:lvlJc w:val="left"/>
      <w:pPr>
        <w:ind w:left="2880" w:hanging="720"/>
      </w:pPr>
      <w:rPr>
        <w:rFonts w:hint="default"/>
        <w:color w:val="auto"/>
        <w:u w:val="none"/>
      </w:rPr>
    </w:lvl>
    <w:lvl w:ilvl="4">
      <w:start w:val="1"/>
      <w:numFmt w:val="decimal"/>
      <w:lvlText w:val="%1.%2.%3.%4.%5"/>
      <w:lvlJc w:val="left"/>
      <w:pPr>
        <w:ind w:left="3960" w:hanging="1080"/>
      </w:pPr>
      <w:rPr>
        <w:rFonts w:hint="default"/>
        <w:color w:val="auto"/>
        <w:u w:val="single"/>
      </w:rPr>
    </w:lvl>
    <w:lvl w:ilvl="5">
      <w:start w:val="1"/>
      <w:numFmt w:val="decimal"/>
      <w:lvlText w:val="%1.%2.%3.%4.%5.%6"/>
      <w:lvlJc w:val="left"/>
      <w:pPr>
        <w:ind w:left="4680" w:hanging="1080"/>
      </w:pPr>
      <w:rPr>
        <w:rFonts w:hint="default"/>
        <w:color w:val="auto"/>
        <w:u w:val="single"/>
      </w:rPr>
    </w:lvl>
    <w:lvl w:ilvl="6">
      <w:start w:val="1"/>
      <w:numFmt w:val="decimal"/>
      <w:lvlText w:val="%1.%2.%3.%4.%5.%6.%7"/>
      <w:lvlJc w:val="left"/>
      <w:pPr>
        <w:ind w:left="5760" w:hanging="1440"/>
      </w:pPr>
      <w:rPr>
        <w:rFonts w:hint="default"/>
        <w:color w:val="auto"/>
        <w:u w:val="single"/>
      </w:rPr>
    </w:lvl>
    <w:lvl w:ilvl="7">
      <w:start w:val="1"/>
      <w:numFmt w:val="decimal"/>
      <w:lvlText w:val="%1.%2.%3.%4.%5.%6.%7.%8"/>
      <w:lvlJc w:val="left"/>
      <w:pPr>
        <w:ind w:left="6840" w:hanging="1800"/>
      </w:pPr>
      <w:rPr>
        <w:rFonts w:hint="default"/>
        <w:color w:val="auto"/>
        <w:u w:val="single"/>
      </w:rPr>
    </w:lvl>
    <w:lvl w:ilvl="8">
      <w:start w:val="1"/>
      <w:numFmt w:val="decimal"/>
      <w:lvlText w:val="%1.%2.%3.%4.%5.%6.%7.%8.%9"/>
      <w:lvlJc w:val="left"/>
      <w:pPr>
        <w:ind w:left="7560" w:hanging="1800"/>
      </w:pPr>
      <w:rPr>
        <w:rFonts w:hint="default"/>
        <w:color w:val="auto"/>
        <w:u w:val="single"/>
      </w:rPr>
    </w:lvl>
  </w:abstractNum>
  <w:abstractNum w:abstractNumId="1">
    <w:nsid w:val="0054426F"/>
    <w:multiLevelType w:val="hybridMultilevel"/>
    <w:tmpl w:val="B9CC7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B6705A"/>
    <w:multiLevelType w:val="multilevel"/>
    <w:tmpl w:val="7310A260"/>
    <w:lvl w:ilvl="0">
      <w:start w:val="1"/>
      <w:numFmt w:val="decimal"/>
      <w:lvlText w:val="%1.0"/>
      <w:lvlJc w:val="left"/>
      <w:pPr>
        <w:ind w:left="360" w:hanging="360"/>
      </w:pPr>
      <w:rPr>
        <w:rFonts w:hint="default"/>
      </w:rPr>
    </w:lvl>
    <w:lvl w:ilvl="1">
      <w:start w:val="1"/>
      <w:numFmt w:val="decimal"/>
      <w:lvlText w:val="%2.0"/>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D158FB"/>
    <w:multiLevelType w:val="hybridMultilevel"/>
    <w:tmpl w:val="9942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03A62"/>
    <w:multiLevelType w:val="multilevel"/>
    <w:tmpl w:val="115669E8"/>
    <w:lvl w:ilvl="0">
      <w:start w:val="3"/>
      <w:numFmt w:val="decimal"/>
      <w:lvlText w:val="%1"/>
      <w:lvlJc w:val="left"/>
      <w:pPr>
        <w:ind w:left="360" w:hanging="360"/>
      </w:pPr>
      <w:rPr>
        <w:rFonts w:eastAsia="Times New Roman" w:hint="default"/>
        <w:b w:val="0"/>
        <w:color w:val="000000"/>
      </w:rPr>
    </w:lvl>
    <w:lvl w:ilvl="1">
      <w:start w:val="1"/>
      <w:numFmt w:val="decimal"/>
      <w:lvlText w:val="%1.%2"/>
      <w:lvlJc w:val="left"/>
      <w:pPr>
        <w:ind w:left="360" w:hanging="360"/>
      </w:pPr>
      <w:rPr>
        <w:rFonts w:eastAsia="Times New Roman" w:hint="default"/>
        <w:b w:val="0"/>
        <w:color w:val="000000"/>
      </w:rPr>
    </w:lvl>
    <w:lvl w:ilvl="2">
      <w:start w:val="1"/>
      <w:numFmt w:val="decimal"/>
      <w:lvlText w:val="%1.%2.%3"/>
      <w:lvlJc w:val="left"/>
      <w:pPr>
        <w:ind w:left="720" w:hanging="720"/>
      </w:pPr>
      <w:rPr>
        <w:rFonts w:eastAsia="Times New Roman" w:hint="default"/>
        <w:b w:val="0"/>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b w:val="0"/>
        <w:color w:val="000000"/>
      </w:rPr>
    </w:lvl>
    <w:lvl w:ilvl="5">
      <w:start w:val="1"/>
      <w:numFmt w:val="decimal"/>
      <w:lvlText w:val="%1.%2.%3.%4.%5.%6"/>
      <w:lvlJc w:val="left"/>
      <w:pPr>
        <w:ind w:left="1080" w:hanging="1080"/>
      </w:pPr>
      <w:rPr>
        <w:rFonts w:eastAsia="Times New Roman" w:hint="default"/>
        <w:b w:val="0"/>
        <w:color w:val="000000"/>
      </w:rPr>
    </w:lvl>
    <w:lvl w:ilvl="6">
      <w:start w:val="1"/>
      <w:numFmt w:val="decimal"/>
      <w:lvlText w:val="%1.%2.%3.%4.%5.%6.%7"/>
      <w:lvlJc w:val="left"/>
      <w:pPr>
        <w:ind w:left="1440" w:hanging="1440"/>
      </w:pPr>
      <w:rPr>
        <w:rFonts w:eastAsia="Times New Roman" w:hint="default"/>
        <w:b w:val="0"/>
        <w:color w:val="000000"/>
      </w:rPr>
    </w:lvl>
    <w:lvl w:ilvl="7">
      <w:start w:val="1"/>
      <w:numFmt w:val="decimal"/>
      <w:lvlText w:val="%1.%2.%3.%4.%5.%6.%7.%8"/>
      <w:lvlJc w:val="left"/>
      <w:pPr>
        <w:ind w:left="1440" w:hanging="1440"/>
      </w:pPr>
      <w:rPr>
        <w:rFonts w:eastAsia="Times New Roman" w:hint="default"/>
        <w:b w:val="0"/>
        <w:color w:val="000000"/>
      </w:rPr>
    </w:lvl>
    <w:lvl w:ilvl="8">
      <w:start w:val="1"/>
      <w:numFmt w:val="decimal"/>
      <w:lvlText w:val="%1.%2.%3.%4.%5.%6.%7.%8.%9"/>
      <w:lvlJc w:val="left"/>
      <w:pPr>
        <w:ind w:left="1800" w:hanging="1800"/>
      </w:pPr>
      <w:rPr>
        <w:rFonts w:eastAsia="Times New Roman" w:hint="default"/>
        <w:b w:val="0"/>
        <w:color w:val="000000"/>
      </w:rPr>
    </w:lvl>
  </w:abstractNum>
  <w:abstractNum w:abstractNumId="5">
    <w:nsid w:val="38402BF2"/>
    <w:multiLevelType w:val="hybridMultilevel"/>
    <w:tmpl w:val="31C00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41755B78"/>
    <w:multiLevelType w:val="hybridMultilevel"/>
    <w:tmpl w:val="AB067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E784A62"/>
    <w:multiLevelType w:val="multilevel"/>
    <w:tmpl w:val="53265528"/>
    <w:lvl w:ilvl="0">
      <w:start w:val="1"/>
      <w:numFmt w:val="decimal"/>
      <w:lvlText w:val="%1.0"/>
      <w:lvlJc w:val="left"/>
      <w:pPr>
        <w:ind w:left="450" w:hanging="360"/>
      </w:pPr>
      <w:rPr>
        <w:rFonts w:hint="default"/>
        <w:b/>
        <w:i w:val="0"/>
        <w:color w:val="auto"/>
        <w:u w:val="none"/>
      </w:rPr>
    </w:lvl>
    <w:lvl w:ilvl="1">
      <w:start w:val="1"/>
      <w:numFmt w:val="decimal"/>
      <w:lvlText w:val="%1.%2"/>
      <w:lvlJc w:val="left"/>
      <w:pPr>
        <w:ind w:left="1080" w:hanging="360"/>
      </w:pPr>
      <w:rPr>
        <w:rFonts w:hint="default"/>
        <w:color w:val="auto"/>
        <w:u w:val="single"/>
      </w:rPr>
    </w:lvl>
    <w:lvl w:ilvl="2">
      <w:start w:val="1"/>
      <w:numFmt w:val="decimal"/>
      <w:lvlText w:val="%1.%2.%3"/>
      <w:lvlJc w:val="left"/>
      <w:pPr>
        <w:ind w:left="2160" w:hanging="720"/>
      </w:pPr>
      <w:rPr>
        <w:rFonts w:hint="default"/>
        <w:color w:val="auto"/>
        <w:u w:val="single"/>
      </w:rPr>
    </w:lvl>
    <w:lvl w:ilvl="3">
      <w:start w:val="1"/>
      <w:numFmt w:val="decimal"/>
      <w:lvlText w:val="%1.%2.%3.%4"/>
      <w:lvlJc w:val="left"/>
      <w:pPr>
        <w:ind w:left="2880" w:hanging="720"/>
      </w:pPr>
      <w:rPr>
        <w:rFonts w:hint="default"/>
        <w:color w:val="auto"/>
        <w:u w:val="single"/>
      </w:rPr>
    </w:lvl>
    <w:lvl w:ilvl="4">
      <w:start w:val="1"/>
      <w:numFmt w:val="decimal"/>
      <w:lvlText w:val="%1.%2.%3.%4.%5"/>
      <w:lvlJc w:val="left"/>
      <w:pPr>
        <w:ind w:left="3960" w:hanging="1080"/>
      </w:pPr>
      <w:rPr>
        <w:rFonts w:hint="default"/>
        <w:color w:val="auto"/>
        <w:u w:val="single"/>
      </w:rPr>
    </w:lvl>
    <w:lvl w:ilvl="5">
      <w:start w:val="1"/>
      <w:numFmt w:val="decimal"/>
      <w:lvlText w:val="%1.%2.%3.%4.%5.%6"/>
      <w:lvlJc w:val="left"/>
      <w:pPr>
        <w:ind w:left="4680" w:hanging="1080"/>
      </w:pPr>
      <w:rPr>
        <w:rFonts w:hint="default"/>
        <w:color w:val="auto"/>
        <w:u w:val="single"/>
      </w:rPr>
    </w:lvl>
    <w:lvl w:ilvl="6">
      <w:start w:val="1"/>
      <w:numFmt w:val="decimal"/>
      <w:lvlText w:val="%1.%2.%3.%4.%5.%6.%7"/>
      <w:lvlJc w:val="left"/>
      <w:pPr>
        <w:ind w:left="5760" w:hanging="1440"/>
      </w:pPr>
      <w:rPr>
        <w:rFonts w:hint="default"/>
        <w:color w:val="auto"/>
        <w:u w:val="single"/>
      </w:rPr>
    </w:lvl>
    <w:lvl w:ilvl="7">
      <w:start w:val="1"/>
      <w:numFmt w:val="decimal"/>
      <w:lvlText w:val="%1.%2.%3.%4.%5.%6.%7.%8"/>
      <w:lvlJc w:val="left"/>
      <w:pPr>
        <w:ind w:left="6840" w:hanging="1800"/>
      </w:pPr>
      <w:rPr>
        <w:rFonts w:hint="default"/>
        <w:color w:val="auto"/>
        <w:u w:val="single"/>
      </w:rPr>
    </w:lvl>
    <w:lvl w:ilvl="8">
      <w:start w:val="1"/>
      <w:numFmt w:val="decimal"/>
      <w:lvlText w:val="%1.%2.%3.%4.%5.%6.%7.%8.%9"/>
      <w:lvlJc w:val="left"/>
      <w:pPr>
        <w:ind w:left="7560" w:hanging="1800"/>
      </w:pPr>
      <w:rPr>
        <w:rFonts w:hint="default"/>
        <w:color w:val="auto"/>
        <w:u w:val="single"/>
      </w:rPr>
    </w:lvl>
  </w:abstractNum>
  <w:abstractNum w:abstractNumId="8">
    <w:nsid w:val="790B66AB"/>
    <w:multiLevelType w:val="multilevel"/>
    <w:tmpl w:val="E7D4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1601D2"/>
    <w:multiLevelType w:val="multilevel"/>
    <w:tmpl w:val="0512EE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B3C7992"/>
    <w:multiLevelType w:val="hybridMultilevel"/>
    <w:tmpl w:val="1B62C5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1"/>
  </w:num>
  <w:num w:numId="6">
    <w:abstractNumId w:val="8"/>
  </w:num>
  <w:num w:numId="7">
    <w:abstractNumId w:val="2"/>
  </w:num>
  <w:num w:numId="8">
    <w:abstractNumId w:val="3"/>
  </w:num>
  <w:num w:numId="9">
    <w:abstractNumId w:val="10"/>
  </w:num>
  <w:num w:numId="10">
    <w:abstractNumId w:val="4"/>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 Robinson">
    <w15:presenceInfo w15:providerId="AD" w15:userId="S-1-5-21-38857442-2693285798-3636612711-30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11222"/>
    <w:rsid w:val="0007622B"/>
    <w:rsid w:val="000B458C"/>
    <w:rsid w:val="000B79E4"/>
    <w:rsid w:val="001867C3"/>
    <w:rsid w:val="001A291D"/>
    <w:rsid w:val="001A67C6"/>
    <w:rsid w:val="002146F3"/>
    <w:rsid w:val="00216A5A"/>
    <w:rsid w:val="00242E89"/>
    <w:rsid w:val="002D67B8"/>
    <w:rsid w:val="00363079"/>
    <w:rsid w:val="00391BA5"/>
    <w:rsid w:val="0039449F"/>
    <w:rsid w:val="0041380B"/>
    <w:rsid w:val="004D391F"/>
    <w:rsid w:val="004E3012"/>
    <w:rsid w:val="00582706"/>
    <w:rsid w:val="00584F61"/>
    <w:rsid w:val="00610DFA"/>
    <w:rsid w:val="006641CE"/>
    <w:rsid w:val="00694699"/>
    <w:rsid w:val="00703974"/>
    <w:rsid w:val="0074152F"/>
    <w:rsid w:val="00786E45"/>
    <w:rsid w:val="007F05DA"/>
    <w:rsid w:val="00842019"/>
    <w:rsid w:val="0084573F"/>
    <w:rsid w:val="008A2642"/>
    <w:rsid w:val="008F1A92"/>
    <w:rsid w:val="00921EBD"/>
    <w:rsid w:val="0093643A"/>
    <w:rsid w:val="0097563A"/>
    <w:rsid w:val="009762E9"/>
    <w:rsid w:val="00A37F4E"/>
    <w:rsid w:val="00A43290"/>
    <w:rsid w:val="00A460B7"/>
    <w:rsid w:val="00A6120C"/>
    <w:rsid w:val="00A675C4"/>
    <w:rsid w:val="00B26E30"/>
    <w:rsid w:val="00B91D16"/>
    <w:rsid w:val="00B932F1"/>
    <w:rsid w:val="00BB1E7E"/>
    <w:rsid w:val="00C11222"/>
    <w:rsid w:val="00C15EE3"/>
    <w:rsid w:val="00C65FE0"/>
    <w:rsid w:val="00C97575"/>
    <w:rsid w:val="00D663F7"/>
    <w:rsid w:val="00D815F8"/>
    <w:rsid w:val="00D940CC"/>
    <w:rsid w:val="00DA7EEE"/>
    <w:rsid w:val="00DB1455"/>
    <w:rsid w:val="00E006F0"/>
    <w:rsid w:val="00E21BFF"/>
    <w:rsid w:val="00E61179"/>
    <w:rsid w:val="00E66912"/>
    <w:rsid w:val="00EE68A5"/>
    <w:rsid w:val="00F6717E"/>
    <w:rsid w:val="00F71400"/>
    <w:rsid w:val="00FF4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48ACE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222"/>
    <w:pPr>
      <w:tabs>
        <w:tab w:val="center" w:pos="4320"/>
        <w:tab w:val="right" w:pos="8640"/>
      </w:tabs>
    </w:pPr>
  </w:style>
  <w:style w:type="character" w:customStyle="1" w:styleId="HeaderChar">
    <w:name w:val="Header Char"/>
    <w:basedOn w:val="DefaultParagraphFont"/>
    <w:link w:val="Header"/>
    <w:uiPriority w:val="99"/>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iPriority w:val="99"/>
    <w:semiHidden/>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216A5A"/>
    <w:rPr>
      <w:rFonts w:ascii="Arial" w:hAnsi="Arial"/>
      <w:sz w:val="20"/>
    </w:rPr>
  </w:style>
  <w:style w:type="paragraph" w:styleId="BalloonText">
    <w:name w:val="Balloon Text"/>
    <w:basedOn w:val="Normal"/>
    <w:link w:val="BalloonTextChar"/>
    <w:uiPriority w:val="99"/>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paragraph" w:styleId="ListParagraph">
    <w:name w:val="List Paragraph"/>
    <w:basedOn w:val="Normal"/>
    <w:uiPriority w:val="34"/>
    <w:qFormat/>
    <w:rsid w:val="00842019"/>
    <w:pPr>
      <w:spacing w:after="200" w:line="276" w:lineRule="auto"/>
      <w:ind w:left="720"/>
      <w:contextualSpacing/>
    </w:pPr>
    <w:rPr>
      <w:rFonts w:ascii="Calibri" w:eastAsia="Calibri" w:hAnsi="Calibri" w:cs="Times New Roman"/>
      <w:sz w:val="22"/>
      <w:szCs w:val="22"/>
      <w:lang w:val="en-CA"/>
    </w:rPr>
  </w:style>
  <w:style w:type="character" w:styleId="CommentReference">
    <w:name w:val="annotation reference"/>
    <w:unhideWhenUsed/>
    <w:rsid w:val="00842019"/>
    <w:rPr>
      <w:sz w:val="16"/>
      <w:szCs w:val="16"/>
    </w:rPr>
  </w:style>
  <w:style w:type="paragraph" w:styleId="CommentText">
    <w:name w:val="annotation text"/>
    <w:basedOn w:val="Normal"/>
    <w:link w:val="CommentTextChar"/>
    <w:unhideWhenUsed/>
    <w:rsid w:val="00842019"/>
    <w:pPr>
      <w:spacing w:after="200" w:line="276" w:lineRule="auto"/>
    </w:pPr>
    <w:rPr>
      <w:rFonts w:ascii="Calibri" w:eastAsia="Calibri" w:hAnsi="Calibri" w:cs="Times New Roman"/>
      <w:sz w:val="20"/>
      <w:szCs w:val="20"/>
      <w:lang w:val="en-CA"/>
    </w:rPr>
  </w:style>
  <w:style w:type="character" w:customStyle="1" w:styleId="CommentTextChar">
    <w:name w:val="Comment Text Char"/>
    <w:basedOn w:val="DefaultParagraphFont"/>
    <w:link w:val="CommentText"/>
    <w:rsid w:val="00842019"/>
    <w:rPr>
      <w:rFonts w:ascii="Calibri" w:eastAsia="Calibri" w:hAnsi="Calibri" w:cs="Times New Roman"/>
      <w:sz w:val="20"/>
      <w:szCs w:val="20"/>
      <w:lang w:val="en-CA"/>
    </w:rPr>
  </w:style>
  <w:style w:type="character" w:styleId="Hyperlink">
    <w:name w:val="Hyperlink"/>
    <w:uiPriority w:val="99"/>
    <w:unhideWhenUsed/>
    <w:rsid w:val="00842019"/>
    <w:rPr>
      <w:color w:val="548DD4" w:themeColor="text2" w:themeTint="99"/>
      <w:u w:val="single"/>
    </w:rPr>
  </w:style>
  <w:style w:type="paragraph" w:styleId="NormalWeb">
    <w:name w:val="Normal (Web)"/>
    <w:basedOn w:val="Normal"/>
    <w:uiPriority w:val="99"/>
    <w:unhideWhenUsed/>
    <w:rsid w:val="00842019"/>
    <w:pPr>
      <w:spacing w:before="100" w:beforeAutospacing="1" w:after="100" w:afterAutospacing="1"/>
    </w:pPr>
    <w:rPr>
      <w:rFonts w:ascii="Arial" w:eastAsia="Times New Roman" w:hAnsi="Arial" w:cs="Arial"/>
      <w:color w:val="000000"/>
      <w:sz w:val="18"/>
      <w:szCs w:val="18"/>
      <w:lang w:val="en-CA" w:eastAsia="en-CA"/>
    </w:rPr>
  </w:style>
  <w:style w:type="paragraph" w:styleId="PlainText">
    <w:name w:val="Plain Text"/>
    <w:basedOn w:val="Normal"/>
    <w:link w:val="PlainTextChar"/>
    <w:uiPriority w:val="99"/>
    <w:unhideWhenUsed/>
    <w:rsid w:val="00842019"/>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842019"/>
    <w:rPr>
      <w:rFonts w:ascii="Consolas" w:eastAsia="Calibri" w:hAnsi="Consolas" w:cs="Times New Roman"/>
      <w:sz w:val="21"/>
      <w:szCs w:val="21"/>
      <w:lang w:val="x-none" w:eastAsia="x-none"/>
    </w:rPr>
  </w:style>
  <w:style w:type="character" w:customStyle="1" w:styleId="apple-converted-space">
    <w:name w:val="apple-converted-space"/>
    <w:basedOn w:val="DefaultParagraphFont"/>
    <w:rsid w:val="00842019"/>
  </w:style>
  <w:style w:type="paragraph" w:styleId="CommentSubject">
    <w:name w:val="annotation subject"/>
    <w:basedOn w:val="CommentText"/>
    <w:next w:val="CommentText"/>
    <w:link w:val="CommentSubjectChar"/>
    <w:uiPriority w:val="99"/>
    <w:semiHidden/>
    <w:unhideWhenUsed/>
    <w:rsid w:val="00A43290"/>
    <w:pPr>
      <w:spacing w:after="0" w:line="240" w:lineRule="auto"/>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A43290"/>
    <w:rPr>
      <w:rFonts w:ascii="Calibri" w:eastAsia="Calibri" w:hAnsi="Calibri" w:cs="Times New Roman"/>
      <w:b/>
      <w:bCs/>
      <w:sz w:val="20"/>
      <w:szCs w:val="20"/>
      <w:lang w:val="en-CA"/>
    </w:rPr>
  </w:style>
  <w:style w:type="character" w:styleId="FollowedHyperlink">
    <w:name w:val="FollowedHyperlink"/>
    <w:basedOn w:val="DefaultParagraphFont"/>
    <w:uiPriority w:val="99"/>
    <w:semiHidden/>
    <w:unhideWhenUsed/>
    <w:rsid w:val="00F714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222"/>
    <w:pPr>
      <w:tabs>
        <w:tab w:val="center" w:pos="4320"/>
        <w:tab w:val="right" w:pos="8640"/>
      </w:tabs>
    </w:pPr>
  </w:style>
  <w:style w:type="character" w:customStyle="1" w:styleId="HeaderChar">
    <w:name w:val="Header Char"/>
    <w:basedOn w:val="DefaultParagraphFont"/>
    <w:link w:val="Header"/>
    <w:uiPriority w:val="99"/>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iPriority w:val="99"/>
    <w:semiHidden/>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216A5A"/>
    <w:rPr>
      <w:rFonts w:ascii="Arial" w:hAnsi="Arial"/>
      <w:sz w:val="20"/>
    </w:rPr>
  </w:style>
  <w:style w:type="paragraph" w:styleId="BalloonText">
    <w:name w:val="Balloon Text"/>
    <w:basedOn w:val="Normal"/>
    <w:link w:val="BalloonTextChar"/>
    <w:uiPriority w:val="99"/>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paragraph" w:styleId="ListParagraph">
    <w:name w:val="List Paragraph"/>
    <w:basedOn w:val="Normal"/>
    <w:uiPriority w:val="34"/>
    <w:qFormat/>
    <w:rsid w:val="00842019"/>
    <w:pPr>
      <w:spacing w:after="200" w:line="276" w:lineRule="auto"/>
      <w:ind w:left="720"/>
      <w:contextualSpacing/>
    </w:pPr>
    <w:rPr>
      <w:rFonts w:ascii="Calibri" w:eastAsia="Calibri" w:hAnsi="Calibri" w:cs="Times New Roman"/>
      <w:sz w:val="22"/>
      <w:szCs w:val="22"/>
      <w:lang w:val="en-CA"/>
    </w:rPr>
  </w:style>
  <w:style w:type="character" w:styleId="CommentReference">
    <w:name w:val="annotation reference"/>
    <w:unhideWhenUsed/>
    <w:rsid w:val="00842019"/>
    <w:rPr>
      <w:sz w:val="16"/>
      <w:szCs w:val="16"/>
    </w:rPr>
  </w:style>
  <w:style w:type="paragraph" w:styleId="CommentText">
    <w:name w:val="annotation text"/>
    <w:basedOn w:val="Normal"/>
    <w:link w:val="CommentTextChar"/>
    <w:unhideWhenUsed/>
    <w:rsid w:val="00842019"/>
    <w:pPr>
      <w:spacing w:after="200" w:line="276" w:lineRule="auto"/>
    </w:pPr>
    <w:rPr>
      <w:rFonts w:ascii="Calibri" w:eastAsia="Calibri" w:hAnsi="Calibri" w:cs="Times New Roman"/>
      <w:sz w:val="20"/>
      <w:szCs w:val="20"/>
      <w:lang w:val="en-CA"/>
    </w:rPr>
  </w:style>
  <w:style w:type="character" w:customStyle="1" w:styleId="CommentTextChar">
    <w:name w:val="Comment Text Char"/>
    <w:basedOn w:val="DefaultParagraphFont"/>
    <w:link w:val="CommentText"/>
    <w:rsid w:val="00842019"/>
    <w:rPr>
      <w:rFonts w:ascii="Calibri" w:eastAsia="Calibri" w:hAnsi="Calibri" w:cs="Times New Roman"/>
      <w:sz w:val="20"/>
      <w:szCs w:val="20"/>
      <w:lang w:val="en-CA"/>
    </w:rPr>
  </w:style>
  <w:style w:type="character" w:styleId="Hyperlink">
    <w:name w:val="Hyperlink"/>
    <w:uiPriority w:val="99"/>
    <w:unhideWhenUsed/>
    <w:rsid w:val="00842019"/>
    <w:rPr>
      <w:color w:val="548DD4" w:themeColor="text2" w:themeTint="99"/>
      <w:u w:val="single"/>
    </w:rPr>
  </w:style>
  <w:style w:type="paragraph" w:styleId="NormalWeb">
    <w:name w:val="Normal (Web)"/>
    <w:basedOn w:val="Normal"/>
    <w:uiPriority w:val="99"/>
    <w:unhideWhenUsed/>
    <w:rsid w:val="00842019"/>
    <w:pPr>
      <w:spacing w:before="100" w:beforeAutospacing="1" w:after="100" w:afterAutospacing="1"/>
    </w:pPr>
    <w:rPr>
      <w:rFonts w:ascii="Arial" w:eastAsia="Times New Roman" w:hAnsi="Arial" w:cs="Arial"/>
      <w:color w:val="000000"/>
      <w:sz w:val="18"/>
      <w:szCs w:val="18"/>
      <w:lang w:val="en-CA" w:eastAsia="en-CA"/>
    </w:rPr>
  </w:style>
  <w:style w:type="paragraph" w:styleId="PlainText">
    <w:name w:val="Plain Text"/>
    <w:basedOn w:val="Normal"/>
    <w:link w:val="PlainTextChar"/>
    <w:uiPriority w:val="99"/>
    <w:unhideWhenUsed/>
    <w:rsid w:val="00842019"/>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842019"/>
    <w:rPr>
      <w:rFonts w:ascii="Consolas" w:eastAsia="Calibri" w:hAnsi="Consolas" w:cs="Times New Roman"/>
      <w:sz w:val="21"/>
      <w:szCs w:val="21"/>
      <w:lang w:val="x-none" w:eastAsia="x-none"/>
    </w:rPr>
  </w:style>
  <w:style w:type="character" w:customStyle="1" w:styleId="apple-converted-space">
    <w:name w:val="apple-converted-space"/>
    <w:basedOn w:val="DefaultParagraphFont"/>
    <w:rsid w:val="00842019"/>
  </w:style>
  <w:style w:type="paragraph" w:styleId="CommentSubject">
    <w:name w:val="annotation subject"/>
    <w:basedOn w:val="CommentText"/>
    <w:next w:val="CommentText"/>
    <w:link w:val="CommentSubjectChar"/>
    <w:uiPriority w:val="99"/>
    <w:semiHidden/>
    <w:unhideWhenUsed/>
    <w:rsid w:val="00A43290"/>
    <w:pPr>
      <w:spacing w:after="0" w:line="240" w:lineRule="auto"/>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A43290"/>
    <w:rPr>
      <w:rFonts w:ascii="Calibri" w:eastAsia="Calibri" w:hAnsi="Calibri" w:cs="Times New Roman"/>
      <w:b/>
      <w:bCs/>
      <w:sz w:val="20"/>
      <w:szCs w:val="20"/>
      <w:lang w:val="en-CA"/>
    </w:rPr>
  </w:style>
  <w:style w:type="character" w:styleId="FollowedHyperlink">
    <w:name w:val="FollowedHyperlink"/>
    <w:basedOn w:val="DefaultParagraphFont"/>
    <w:uiPriority w:val="99"/>
    <w:semiHidden/>
    <w:unhideWhenUsed/>
    <w:rsid w:val="00F71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dcap.med.ualberta.ca/surveys/?s=MvcSPz" TargetMode="External"/><Relationship Id="rId18" Type="http://schemas.openxmlformats.org/officeDocument/2006/relationships/hyperlink" Target="http://www.wchri.org/acknowledgments-and-logo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wchri.org/redcap-sessions" TargetMode="External"/><Relationship Id="rId17" Type="http://schemas.openxmlformats.org/officeDocument/2006/relationships/hyperlink" Target="http://www.wchri.org/redca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chri.srv.ualberta.ca/content/trainee-travel-gran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edcap.med.ualberta.ca/surveys/?s=VHG6Zy"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gradstudies.ualberta.ca/en/awardsfunding/scholarships/travel.aspx" TargetMode="External"/><Relationship Id="rId23" Type="http://schemas.openxmlformats.org/officeDocument/2006/relationships/header" Target="header3.xml"/><Relationship Id="rId28" Type="http://schemas.microsoft.com/office/2011/relationships/people" Target="people.xml"/><Relationship Id="rId10" Type="http://schemas.openxmlformats.org/officeDocument/2006/relationships/hyperlink" Target="https://redcap.med.ualberta.ca/surveys/?s=MvcSP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chri.org/membership" TargetMode="External"/><Relationship Id="rId14" Type="http://schemas.openxmlformats.org/officeDocument/2006/relationships/hyperlink" Target="https://redcap.med.ualberta.ca/surveys/?s=MvcSPz" TargetMode="External"/><Relationship Id="rId22" Type="http://schemas.openxmlformats.org/officeDocument/2006/relationships/footer" Target="footer2.xml"/><Relationship Id="rId27" Type="http://schemas.microsoft.com/office/2011/relationships/commentsExtended" Target="commentsExtended.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3334-434F-45DA-9E3C-4AA0F6D3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2038</Words>
  <Characters>11741</Characters>
  <Application>Microsoft Office Word</Application>
  <DocSecurity>0</DocSecurity>
  <Lines>279</Lines>
  <Paragraphs>129</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13650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Artsmith Communications</dc:creator>
  <cp:lastModifiedBy>Judith Chrystal</cp:lastModifiedBy>
  <cp:revision>3</cp:revision>
  <dcterms:created xsi:type="dcterms:W3CDTF">2017-09-21T20:44:00Z</dcterms:created>
  <dcterms:modified xsi:type="dcterms:W3CDTF">2017-09-21T21:18:00Z</dcterms:modified>
</cp:coreProperties>
</file>